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7E" w:rsidRPr="00F9527E" w:rsidRDefault="00F9527E" w:rsidP="00F9527E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iCs/>
          <w:sz w:val="24"/>
          <w:szCs w:val="24"/>
          <w:lang w:val="bg-BG"/>
        </w:rPr>
      </w:pPr>
      <w:r w:rsidRPr="00F9527E">
        <w:rPr>
          <w:rFonts w:ascii="Times New Roman" w:eastAsia="MS Mincho" w:hAnsi="Times New Roman" w:cs="Times New Roman"/>
          <w:b/>
          <w:i/>
          <w:iCs/>
          <w:sz w:val="24"/>
          <w:szCs w:val="24"/>
          <w:lang w:val="bg-BG"/>
        </w:rPr>
        <w:t>Приложение 1</w:t>
      </w:r>
    </w:p>
    <w:p w:rsidR="00F9527E" w:rsidRPr="00F9527E" w:rsidRDefault="00F9527E" w:rsidP="00F9527E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bg-BG"/>
        </w:rPr>
      </w:pPr>
    </w:p>
    <w:p w:rsidR="00F9527E" w:rsidRPr="00F9527E" w:rsidRDefault="00F9527E" w:rsidP="00F9527E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bg-BG"/>
        </w:rPr>
      </w:pPr>
      <w:bookmarkStart w:id="0" w:name="_GoBack"/>
      <w:bookmarkEnd w:id="0"/>
    </w:p>
    <w:p w:rsidR="00F9527E" w:rsidRPr="00F9527E" w:rsidRDefault="00F9527E" w:rsidP="00F9527E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bg-BG"/>
        </w:rPr>
      </w:pPr>
    </w:p>
    <w:p w:rsidR="00F9527E" w:rsidRPr="00F9527E" w:rsidRDefault="00F9527E" w:rsidP="00F9527E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24"/>
          <w:szCs w:val="24"/>
          <w:lang w:val="bg-BG"/>
        </w:rPr>
      </w:pPr>
      <w:r w:rsidRPr="00F9527E">
        <w:rPr>
          <w:rFonts w:ascii="Times New Roman" w:eastAsia="MS Mincho" w:hAnsi="Times New Roman" w:cs="Times New Roman"/>
          <w:b/>
          <w:iCs/>
          <w:sz w:val="24"/>
          <w:szCs w:val="24"/>
          <w:lang w:val="bg-BG"/>
        </w:rPr>
        <w:t>ИНФОРМАЦИЯ</w:t>
      </w:r>
    </w:p>
    <w:p w:rsidR="00F9527E" w:rsidRPr="00F9527E" w:rsidRDefault="00F9527E" w:rsidP="00F9527E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  <w:lang w:val="bg-BG"/>
        </w:rPr>
      </w:pPr>
    </w:p>
    <w:p w:rsidR="00F9527E" w:rsidRPr="00F9527E" w:rsidRDefault="00F9527E" w:rsidP="00F9527E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  <w:lang w:val="bg-BG"/>
        </w:rPr>
      </w:pPr>
      <w:r w:rsidRPr="00F9527E">
        <w:rPr>
          <w:rFonts w:ascii="Times New Roman" w:eastAsia="MS Mincho" w:hAnsi="Times New Roman" w:cs="Times New Roman"/>
          <w:iCs/>
          <w:sz w:val="24"/>
          <w:szCs w:val="24"/>
          <w:lang w:val="bg-BG"/>
        </w:rPr>
        <w:t>за проектно предложение</w:t>
      </w:r>
    </w:p>
    <w:p w:rsidR="00F9527E" w:rsidRPr="00F9527E" w:rsidRDefault="00F9527E" w:rsidP="00F9527E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  <w:lang w:val="bg-BG"/>
        </w:rPr>
      </w:pPr>
    </w:p>
    <w:p w:rsidR="00F9527E" w:rsidRPr="00F9527E" w:rsidRDefault="00F9527E" w:rsidP="00F9527E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  <w:lang w:val="bg-BG"/>
        </w:rPr>
      </w:pPr>
    </w:p>
    <w:p w:rsidR="00F9527E" w:rsidRPr="00F9527E" w:rsidRDefault="00F9527E" w:rsidP="00F9527E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  <w:lang w:val="bg-BG"/>
        </w:rPr>
      </w:pPr>
    </w:p>
    <w:p w:rsidR="00F9527E" w:rsidRPr="00F9527E" w:rsidRDefault="00F9527E" w:rsidP="00F9527E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  <w:lang w:val="bg-BG"/>
        </w:rPr>
      </w:pPr>
    </w:p>
    <w:tbl>
      <w:tblPr>
        <w:tblStyle w:val="TableGrid"/>
        <w:tblW w:w="8613" w:type="dxa"/>
        <w:tblInd w:w="0" w:type="dxa"/>
        <w:tblLook w:val="04A0" w:firstRow="1" w:lastRow="0" w:firstColumn="1" w:lastColumn="0" w:noHBand="0" w:noVBand="1"/>
      </w:tblPr>
      <w:tblGrid>
        <w:gridCol w:w="417"/>
        <w:gridCol w:w="3660"/>
        <w:gridCol w:w="4536"/>
      </w:tblGrid>
      <w:tr w:rsidR="00F9527E" w:rsidRPr="00F9527E" w:rsidTr="00F9527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527E" w:rsidRPr="00F9527E" w:rsidRDefault="00F9527E" w:rsidP="00F9527E">
            <w:pPr>
              <w:rPr>
                <w:rFonts w:ascii="Times New Roman" w:hAnsi="Times New Roman"/>
                <w:b/>
                <w:iCs/>
                <w:sz w:val="20"/>
                <w:szCs w:val="20"/>
                <w:lang w:val="bg-BG"/>
              </w:rPr>
            </w:pPr>
            <w:r w:rsidRPr="00F9527E">
              <w:rPr>
                <w:rFonts w:ascii="Times New Roman" w:hAnsi="Times New Roman"/>
                <w:b/>
                <w:i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527E" w:rsidRPr="00F9527E" w:rsidRDefault="00F9527E" w:rsidP="00F9527E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bg-BG"/>
              </w:rPr>
            </w:pPr>
            <w:r w:rsidRPr="00F9527E">
              <w:rPr>
                <w:rFonts w:ascii="Times New Roman" w:hAnsi="Times New Roman"/>
                <w:b/>
                <w:iCs/>
                <w:sz w:val="20"/>
                <w:szCs w:val="20"/>
                <w:lang w:val="bg-BG"/>
              </w:rPr>
              <w:t>Общи условия на проектното предложение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527E" w:rsidRPr="00F9527E" w:rsidRDefault="00F9527E" w:rsidP="00F9527E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bg-BG"/>
              </w:rPr>
            </w:pPr>
            <w:r w:rsidRPr="00F9527E">
              <w:rPr>
                <w:rFonts w:ascii="Times New Roman" w:hAnsi="Times New Roman"/>
                <w:b/>
                <w:iCs/>
                <w:sz w:val="20"/>
                <w:szCs w:val="20"/>
                <w:lang w:val="bg-BG"/>
              </w:rPr>
              <w:t>Описание</w:t>
            </w:r>
          </w:p>
        </w:tc>
      </w:tr>
      <w:tr w:rsidR="00F9527E" w:rsidRPr="00F9527E" w:rsidTr="00F9527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E" w:rsidRPr="00F9527E" w:rsidRDefault="00F9527E" w:rsidP="00F9527E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hAnsi="Times New Roman"/>
                <w:b/>
                <w:iCs/>
                <w:sz w:val="20"/>
                <w:szCs w:val="20"/>
                <w:lang w:val="bg-BG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E" w:rsidRPr="00F9527E" w:rsidRDefault="00F9527E" w:rsidP="00F9527E">
            <w:pPr>
              <w:rPr>
                <w:rFonts w:ascii="Times New Roman" w:hAnsi="Times New Roman"/>
                <w:iCs/>
                <w:lang w:val="bg-BG"/>
              </w:rPr>
            </w:pPr>
            <w:r w:rsidRPr="00F9527E">
              <w:rPr>
                <w:rFonts w:ascii="Times New Roman" w:hAnsi="Times New Roman"/>
                <w:iCs/>
                <w:lang w:val="bg-BG"/>
              </w:rPr>
              <w:t>Наименование на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E" w:rsidRPr="00F9527E" w:rsidRDefault="00F9527E" w:rsidP="00F9527E">
            <w:pPr>
              <w:jc w:val="center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9527E" w:rsidRPr="00F9527E" w:rsidTr="00F9527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E" w:rsidRPr="00F9527E" w:rsidRDefault="00F9527E" w:rsidP="00F9527E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hAnsi="Times New Roman"/>
                <w:b/>
                <w:iCs/>
                <w:sz w:val="20"/>
                <w:szCs w:val="20"/>
                <w:lang w:val="bg-BG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E" w:rsidRPr="00F9527E" w:rsidRDefault="00F9527E" w:rsidP="00F9527E">
            <w:pPr>
              <w:rPr>
                <w:rFonts w:ascii="Times New Roman" w:hAnsi="Times New Roman"/>
                <w:iCs/>
                <w:lang w:val="bg-BG"/>
              </w:rPr>
            </w:pPr>
            <w:r w:rsidRPr="00F9527E">
              <w:rPr>
                <w:rFonts w:ascii="Times New Roman" w:hAnsi="Times New Roman"/>
                <w:iCs/>
                <w:lang w:val="bg-BG"/>
              </w:rPr>
              <w:t xml:space="preserve">Програма за финансиране </w:t>
            </w:r>
            <w:r w:rsidRPr="00F9527E">
              <w:rPr>
                <w:rFonts w:ascii="Times New Roman" w:hAnsi="Times New Roman"/>
                <w:i/>
                <w:iCs/>
                <w:sz w:val="18"/>
                <w:szCs w:val="18"/>
                <w:lang w:val="bg-BG"/>
              </w:rPr>
              <w:t>(код, мярка, финансиращ орган)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E" w:rsidRPr="00F9527E" w:rsidRDefault="00F9527E" w:rsidP="00F9527E">
            <w:pPr>
              <w:jc w:val="center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9527E" w:rsidRPr="00F9527E" w:rsidTr="00F9527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E" w:rsidRPr="00F9527E" w:rsidRDefault="00F9527E" w:rsidP="00F9527E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hAnsi="Times New Roman"/>
                <w:b/>
                <w:iCs/>
                <w:sz w:val="20"/>
                <w:szCs w:val="20"/>
                <w:lang w:val="bg-BG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E" w:rsidRPr="00F9527E" w:rsidRDefault="00F9527E" w:rsidP="00F9527E">
            <w:pPr>
              <w:rPr>
                <w:rFonts w:ascii="Times New Roman" w:hAnsi="Times New Roman"/>
                <w:iCs/>
                <w:lang w:val="bg-BG"/>
              </w:rPr>
            </w:pPr>
            <w:r w:rsidRPr="00F9527E">
              <w:rPr>
                <w:rFonts w:ascii="Times New Roman" w:hAnsi="Times New Roman"/>
                <w:iCs/>
                <w:lang w:val="bg-BG"/>
              </w:rPr>
              <w:t>Ръководител на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E" w:rsidRPr="00F9527E" w:rsidRDefault="00F9527E" w:rsidP="00F9527E">
            <w:pPr>
              <w:jc w:val="center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9527E" w:rsidRPr="00F9527E" w:rsidTr="00F9527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E" w:rsidRPr="00F9527E" w:rsidRDefault="00F9527E" w:rsidP="00F9527E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hAnsi="Times New Roman"/>
                <w:b/>
                <w:iCs/>
                <w:sz w:val="20"/>
                <w:szCs w:val="20"/>
                <w:lang w:val="bg-BG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E" w:rsidRPr="00F9527E" w:rsidRDefault="00F9527E" w:rsidP="00F9527E">
            <w:pPr>
              <w:rPr>
                <w:rFonts w:ascii="Times New Roman" w:hAnsi="Times New Roman"/>
                <w:iCs/>
                <w:lang w:val="bg-BG"/>
              </w:rPr>
            </w:pPr>
            <w:r w:rsidRPr="00F9527E">
              <w:rPr>
                <w:rFonts w:ascii="Times New Roman" w:hAnsi="Times New Roman"/>
                <w:iCs/>
                <w:lang w:val="bg-BG"/>
              </w:rPr>
              <w:t>Колектив на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E" w:rsidRPr="00F9527E" w:rsidRDefault="00F9527E" w:rsidP="00F9527E">
            <w:pPr>
              <w:jc w:val="center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9527E" w:rsidRPr="00F9527E" w:rsidTr="00F9527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E" w:rsidRPr="00F9527E" w:rsidRDefault="00F9527E" w:rsidP="00F9527E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hAnsi="Times New Roman"/>
                <w:b/>
                <w:iCs/>
                <w:sz w:val="20"/>
                <w:szCs w:val="20"/>
                <w:lang w:val="bg-BG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E" w:rsidRPr="00F9527E" w:rsidRDefault="00F9527E" w:rsidP="00F9527E">
            <w:pPr>
              <w:rPr>
                <w:rFonts w:ascii="Times New Roman" w:hAnsi="Times New Roman"/>
                <w:iCs/>
                <w:lang w:val="bg-BG"/>
              </w:rPr>
            </w:pPr>
            <w:r w:rsidRPr="00F9527E">
              <w:rPr>
                <w:rFonts w:ascii="Times New Roman" w:hAnsi="Times New Roman"/>
                <w:iCs/>
                <w:lang w:val="bg-BG"/>
              </w:rPr>
              <w:t>Роля на Тракийски университет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E" w:rsidRPr="00F9527E" w:rsidRDefault="00F9527E" w:rsidP="00F9527E">
            <w:pPr>
              <w:jc w:val="center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9527E" w:rsidRPr="00F9527E" w:rsidTr="00F9527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E" w:rsidRPr="00F9527E" w:rsidRDefault="00F9527E" w:rsidP="00F9527E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hAnsi="Times New Roman"/>
                <w:b/>
                <w:iCs/>
                <w:sz w:val="20"/>
                <w:szCs w:val="20"/>
                <w:lang w:val="bg-BG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E" w:rsidRPr="00F9527E" w:rsidRDefault="00F9527E" w:rsidP="00F9527E">
            <w:pPr>
              <w:rPr>
                <w:rFonts w:ascii="Times New Roman" w:hAnsi="Times New Roman"/>
                <w:iCs/>
                <w:lang w:val="bg-BG"/>
              </w:rPr>
            </w:pPr>
            <w:r w:rsidRPr="00F9527E">
              <w:rPr>
                <w:rFonts w:ascii="Times New Roman" w:hAnsi="Times New Roman"/>
                <w:iCs/>
                <w:lang w:val="bg-BG"/>
              </w:rPr>
              <w:t>Партньори по проектното предложение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E" w:rsidRPr="00F9527E" w:rsidRDefault="00F9527E" w:rsidP="00F9527E">
            <w:pPr>
              <w:jc w:val="center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9527E" w:rsidRPr="00F9527E" w:rsidTr="00F9527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E" w:rsidRPr="00F9527E" w:rsidRDefault="00F9527E" w:rsidP="00F9527E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hAnsi="Times New Roman"/>
                <w:b/>
                <w:iCs/>
                <w:sz w:val="20"/>
                <w:szCs w:val="20"/>
                <w:lang w:val="bg-BG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E" w:rsidRPr="00F9527E" w:rsidRDefault="00F9527E" w:rsidP="00F9527E">
            <w:pPr>
              <w:rPr>
                <w:rFonts w:ascii="Times New Roman" w:hAnsi="Times New Roman"/>
                <w:iCs/>
                <w:lang w:val="bg-BG"/>
              </w:rPr>
            </w:pPr>
            <w:r w:rsidRPr="00F9527E">
              <w:rPr>
                <w:rFonts w:ascii="Times New Roman" w:hAnsi="Times New Roman"/>
                <w:iCs/>
                <w:lang w:val="bg-BG"/>
              </w:rPr>
              <w:t>Период за изпълнение на проектното предложение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E" w:rsidRPr="00F9527E" w:rsidRDefault="00F9527E" w:rsidP="00F9527E">
            <w:pPr>
              <w:jc w:val="center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9527E" w:rsidRPr="00F9527E" w:rsidTr="00F9527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E" w:rsidRPr="00F9527E" w:rsidRDefault="00F9527E" w:rsidP="00F9527E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hAnsi="Times New Roman"/>
                <w:b/>
                <w:iCs/>
                <w:sz w:val="20"/>
                <w:szCs w:val="20"/>
                <w:lang w:val="bg-BG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E" w:rsidRPr="00F9527E" w:rsidRDefault="00F9527E" w:rsidP="00F9527E">
            <w:pPr>
              <w:rPr>
                <w:rFonts w:ascii="Times New Roman" w:hAnsi="Times New Roman"/>
                <w:iCs/>
                <w:lang w:val="bg-BG"/>
              </w:rPr>
            </w:pPr>
            <w:r w:rsidRPr="00F9527E">
              <w:rPr>
                <w:rFonts w:ascii="Times New Roman" w:hAnsi="Times New Roman"/>
                <w:iCs/>
                <w:lang w:val="bg-BG"/>
              </w:rPr>
              <w:t>Общ бюджет на проектното предложение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E" w:rsidRPr="00F9527E" w:rsidRDefault="00F9527E" w:rsidP="00F9527E">
            <w:pPr>
              <w:jc w:val="center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9527E" w:rsidRPr="00F9527E" w:rsidTr="00F9527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E" w:rsidRPr="00F9527E" w:rsidRDefault="00F9527E" w:rsidP="00F9527E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hAnsi="Times New Roman"/>
                <w:b/>
                <w:iCs/>
                <w:sz w:val="20"/>
                <w:szCs w:val="20"/>
                <w:lang w:val="bg-BG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27E" w:rsidRPr="00F9527E" w:rsidRDefault="00F9527E" w:rsidP="00F9527E">
            <w:pPr>
              <w:rPr>
                <w:rFonts w:ascii="Times New Roman" w:hAnsi="Times New Roman"/>
                <w:iCs/>
                <w:lang w:val="bg-BG"/>
              </w:rPr>
            </w:pPr>
            <w:r w:rsidRPr="00F9527E">
              <w:rPr>
                <w:rFonts w:ascii="Times New Roman" w:hAnsi="Times New Roman"/>
                <w:iCs/>
                <w:lang w:val="bg-BG"/>
              </w:rPr>
              <w:t xml:space="preserve">Кратка анотация </w:t>
            </w:r>
            <w:r w:rsidRPr="00F9527E">
              <w:rPr>
                <w:rFonts w:ascii="Times New Roman" w:hAnsi="Times New Roman"/>
                <w:i/>
                <w:iCs/>
                <w:sz w:val="18"/>
                <w:szCs w:val="18"/>
                <w:lang w:val="bg-BG"/>
              </w:rPr>
              <w:t>(на български и английски език – до 1000 символа)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7E" w:rsidRPr="00F9527E" w:rsidRDefault="00F9527E" w:rsidP="00F9527E">
            <w:pPr>
              <w:jc w:val="center"/>
              <w:rPr>
                <w:rFonts w:ascii="Times New Roman" w:hAnsi="Times New Roman"/>
                <w:iCs/>
                <w:lang w:val="bg-BG"/>
              </w:rPr>
            </w:pPr>
          </w:p>
        </w:tc>
      </w:tr>
    </w:tbl>
    <w:p w:rsidR="002C18E7" w:rsidRDefault="002C18E7"/>
    <w:sectPr w:rsidR="002C1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6F5"/>
    <w:multiLevelType w:val="hybridMultilevel"/>
    <w:tmpl w:val="23725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7E"/>
    <w:rsid w:val="002C18E7"/>
    <w:rsid w:val="00F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7E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7E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delltest2</dc:creator>
  <cp:lastModifiedBy>delltest2</cp:lastModifiedBy>
  <cp:revision>1</cp:revision>
  <dcterms:created xsi:type="dcterms:W3CDTF">2017-07-03T06:30:00Z</dcterms:created>
  <dcterms:modified xsi:type="dcterms:W3CDTF">2017-07-03T06:31:00Z</dcterms:modified>
</cp:coreProperties>
</file>