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5EE" w:rsidRDefault="00B355EE" w:rsidP="00B355E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bookmarkStart w:id="0" w:name="_GoBack"/>
      <w:bookmarkEnd w:id="0"/>
      <w:r w:rsidRPr="00B355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</w:p>
    <w:p w:rsidR="00255DBC" w:rsidRDefault="00B355EE" w:rsidP="00B355E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355EE">
        <w:rPr>
          <w:rFonts w:ascii="Times New Roman" w:hAnsi="Times New Roman" w:cs="Times New Roman"/>
          <w:color w:val="000000" w:themeColor="text1"/>
          <w:sz w:val="28"/>
          <w:szCs w:val="28"/>
        </w:rPr>
        <w:t>към Правилника за устройство и дейност на Университетска библиотека</w:t>
      </w:r>
    </w:p>
    <w:p w:rsidR="00B355EE" w:rsidRDefault="00B355EE" w:rsidP="00B355E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817"/>
        <w:gridCol w:w="3827"/>
        <w:gridCol w:w="2552"/>
        <w:gridCol w:w="2551"/>
      </w:tblGrid>
      <w:tr w:rsidR="00B355EE" w:rsidTr="00987502">
        <w:tc>
          <w:tcPr>
            <w:tcW w:w="817" w:type="dxa"/>
          </w:tcPr>
          <w:p w:rsidR="00B355EE" w:rsidRPr="00B355EE" w:rsidRDefault="00B355EE" w:rsidP="00B355EE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355EE">
              <w:rPr>
                <w:rFonts w:ascii="Verdana" w:hAnsi="Verdana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B355EE" w:rsidRPr="00B355EE" w:rsidRDefault="00B355EE" w:rsidP="00B355EE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355EE">
              <w:rPr>
                <w:rFonts w:ascii="Verdana" w:hAnsi="Verdana"/>
                <w:sz w:val="24"/>
                <w:szCs w:val="24"/>
              </w:rPr>
              <w:t>Наименование на услугите</w:t>
            </w:r>
          </w:p>
        </w:tc>
        <w:tc>
          <w:tcPr>
            <w:tcW w:w="2552" w:type="dxa"/>
          </w:tcPr>
          <w:p w:rsidR="00B355EE" w:rsidRPr="00B355EE" w:rsidRDefault="00B355EE" w:rsidP="00B355EE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Такса за вътрешни потребители</w:t>
            </w:r>
          </w:p>
        </w:tc>
        <w:tc>
          <w:tcPr>
            <w:tcW w:w="2551" w:type="dxa"/>
          </w:tcPr>
          <w:p w:rsidR="00B355EE" w:rsidRPr="00B355EE" w:rsidRDefault="00B355EE" w:rsidP="00B355EE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Такса за външни потребители</w:t>
            </w:r>
          </w:p>
        </w:tc>
      </w:tr>
      <w:tr w:rsidR="00B355EE" w:rsidTr="00987502">
        <w:tc>
          <w:tcPr>
            <w:tcW w:w="817" w:type="dxa"/>
          </w:tcPr>
          <w:p w:rsidR="00B355EE" w:rsidRPr="00987502" w:rsidRDefault="00B355EE" w:rsidP="00B355E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987502">
              <w:rPr>
                <w:rFonts w:ascii="Verdana" w:hAnsi="Verdana"/>
                <w:b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B355EE" w:rsidRPr="00987502" w:rsidRDefault="00B355EE" w:rsidP="00B355E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987502">
              <w:rPr>
                <w:rFonts w:ascii="Verdana" w:hAnsi="Verdana"/>
                <w:b/>
                <w:sz w:val="24"/>
                <w:szCs w:val="24"/>
              </w:rPr>
              <w:t>Библиотечно-информационни услуги</w:t>
            </w:r>
          </w:p>
        </w:tc>
        <w:tc>
          <w:tcPr>
            <w:tcW w:w="2552" w:type="dxa"/>
          </w:tcPr>
          <w:p w:rsidR="00B355EE" w:rsidRDefault="00B355EE" w:rsidP="00B355EE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51" w:type="dxa"/>
          </w:tcPr>
          <w:p w:rsidR="00B355EE" w:rsidRDefault="00B355EE" w:rsidP="00B355EE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B355EE" w:rsidTr="00987502">
        <w:tc>
          <w:tcPr>
            <w:tcW w:w="817" w:type="dxa"/>
          </w:tcPr>
          <w:p w:rsidR="00B355EE" w:rsidRDefault="00B355EE" w:rsidP="00B355EE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1.1</w:t>
            </w:r>
          </w:p>
        </w:tc>
        <w:tc>
          <w:tcPr>
            <w:tcW w:w="3827" w:type="dxa"/>
          </w:tcPr>
          <w:p w:rsidR="00B355EE" w:rsidRDefault="00B355EE" w:rsidP="00B355E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Издаване на читателска карта за 1 година</w:t>
            </w:r>
          </w:p>
          <w:p w:rsidR="00B355EE" w:rsidRDefault="00B355EE" w:rsidP="00B355E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за 1 месец</w:t>
            </w:r>
          </w:p>
          <w:p w:rsidR="00B355EE" w:rsidRDefault="00B355EE" w:rsidP="00B355E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за 1 ден</w:t>
            </w:r>
          </w:p>
        </w:tc>
        <w:tc>
          <w:tcPr>
            <w:tcW w:w="2552" w:type="dxa"/>
          </w:tcPr>
          <w:p w:rsidR="00B355EE" w:rsidRDefault="00B355EE" w:rsidP="00B355EE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6,00 лева</w:t>
            </w:r>
          </w:p>
          <w:p w:rsidR="00B355EE" w:rsidRDefault="00B355EE" w:rsidP="00B355EE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B355EE" w:rsidRDefault="00B355EE" w:rsidP="00B355EE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Не се издава</w:t>
            </w:r>
          </w:p>
          <w:p w:rsidR="00B355EE" w:rsidRDefault="00B355EE" w:rsidP="00B355EE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1,00 лева</w:t>
            </w:r>
          </w:p>
        </w:tc>
        <w:tc>
          <w:tcPr>
            <w:tcW w:w="2551" w:type="dxa"/>
          </w:tcPr>
          <w:p w:rsidR="00B355EE" w:rsidRDefault="00B355EE" w:rsidP="00B355EE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12,00 лева</w:t>
            </w:r>
          </w:p>
          <w:p w:rsidR="00B355EE" w:rsidRDefault="00B355EE" w:rsidP="00B355EE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B355EE" w:rsidRDefault="00B355EE" w:rsidP="00B355EE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3,00 лева</w:t>
            </w:r>
          </w:p>
          <w:p w:rsidR="00B355EE" w:rsidRDefault="00B355EE" w:rsidP="00B355EE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1,00 лева</w:t>
            </w:r>
          </w:p>
        </w:tc>
      </w:tr>
      <w:tr w:rsidR="00B355EE" w:rsidTr="00987502">
        <w:tc>
          <w:tcPr>
            <w:tcW w:w="817" w:type="dxa"/>
          </w:tcPr>
          <w:p w:rsidR="00B355EE" w:rsidRDefault="00B355EE" w:rsidP="00B355EE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1.2</w:t>
            </w:r>
          </w:p>
        </w:tc>
        <w:tc>
          <w:tcPr>
            <w:tcW w:w="3827" w:type="dxa"/>
          </w:tcPr>
          <w:p w:rsidR="00B355EE" w:rsidRDefault="00B54410" w:rsidP="00B355E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Междубиблиотечно заемане в страната</w:t>
            </w:r>
          </w:p>
          <w:p w:rsidR="00B54410" w:rsidRPr="00B54410" w:rsidRDefault="00B54410" w:rsidP="00B355E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доставка на документи или копия от други библиотеки</w:t>
            </w:r>
          </w:p>
        </w:tc>
        <w:tc>
          <w:tcPr>
            <w:tcW w:w="2552" w:type="dxa"/>
          </w:tcPr>
          <w:p w:rsidR="00B355EE" w:rsidRDefault="00B54410" w:rsidP="00B355EE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По цени на библиотеката доставчик и пощенски разходи</w:t>
            </w:r>
          </w:p>
        </w:tc>
        <w:tc>
          <w:tcPr>
            <w:tcW w:w="2551" w:type="dxa"/>
          </w:tcPr>
          <w:p w:rsidR="00B355EE" w:rsidRDefault="00B54410" w:rsidP="00B355EE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Не се извършва</w:t>
            </w:r>
          </w:p>
        </w:tc>
      </w:tr>
      <w:tr w:rsidR="00B54410" w:rsidTr="00987502">
        <w:tc>
          <w:tcPr>
            <w:tcW w:w="817" w:type="dxa"/>
          </w:tcPr>
          <w:p w:rsidR="00B54410" w:rsidRDefault="00B54410" w:rsidP="00B355EE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1.3 </w:t>
            </w:r>
          </w:p>
        </w:tc>
        <w:tc>
          <w:tcPr>
            <w:tcW w:w="3827" w:type="dxa"/>
          </w:tcPr>
          <w:p w:rsidR="00B54410" w:rsidRDefault="00B54410" w:rsidP="00B355E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Електронна доставка на документи</w:t>
            </w:r>
          </w:p>
        </w:tc>
        <w:tc>
          <w:tcPr>
            <w:tcW w:w="2552" w:type="dxa"/>
          </w:tcPr>
          <w:p w:rsidR="00B54410" w:rsidRDefault="00B54410" w:rsidP="00B355EE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Безплатна</w:t>
            </w:r>
          </w:p>
        </w:tc>
        <w:tc>
          <w:tcPr>
            <w:tcW w:w="2551" w:type="dxa"/>
          </w:tcPr>
          <w:p w:rsidR="00B54410" w:rsidRDefault="00B54410" w:rsidP="00B355EE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B54410" w:rsidTr="00987502">
        <w:tc>
          <w:tcPr>
            <w:tcW w:w="817" w:type="dxa"/>
          </w:tcPr>
          <w:p w:rsidR="00B54410" w:rsidRDefault="00B54410" w:rsidP="00B355EE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1.4</w:t>
            </w:r>
          </w:p>
        </w:tc>
        <w:tc>
          <w:tcPr>
            <w:tcW w:w="3827" w:type="dxa"/>
          </w:tcPr>
          <w:p w:rsidR="00B54410" w:rsidRDefault="00B54410" w:rsidP="00B355E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Тематична справка</w:t>
            </w:r>
          </w:p>
        </w:tc>
        <w:tc>
          <w:tcPr>
            <w:tcW w:w="2552" w:type="dxa"/>
          </w:tcPr>
          <w:p w:rsidR="00B54410" w:rsidRDefault="00B54410" w:rsidP="00B355EE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Безплатна</w:t>
            </w:r>
          </w:p>
        </w:tc>
        <w:tc>
          <w:tcPr>
            <w:tcW w:w="2551" w:type="dxa"/>
          </w:tcPr>
          <w:p w:rsidR="00B54410" w:rsidRDefault="00B54410" w:rsidP="00B355EE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 лв. +принтиране</w:t>
            </w:r>
          </w:p>
        </w:tc>
      </w:tr>
      <w:tr w:rsidR="00B54410" w:rsidTr="00987502">
        <w:tc>
          <w:tcPr>
            <w:tcW w:w="817" w:type="dxa"/>
          </w:tcPr>
          <w:p w:rsidR="00B54410" w:rsidRDefault="00CB0E96" w:rsidP="00B355EE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1.5</w:t>
            </w:r>
          </w:p>
        </w:tc>
        <w:tc>
          <w:tcPr>
            <w:tcW w:w="3827" w:type="dxa"/>
          </w:tcPr>
          <w:p w:rsidR="00B54410" w:rsidRDefault="00CB0E96" w:rsidP="00B355E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Издирване на статии от пълнотекстови бази данни</w:t>
            </w:r>
          </w:p>
        </w:tc>
        <w:tc>
          <w:tcPr>
            <w:tcW w:w="2552" w:type="dxa"/>
          </w:tcPr>
          <w:p w:rsidR="00B54410" w:rsidRDefault="00CB0E96" w:rsidP="00B355EE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Безплатно</w:t>
            </w:r>
          </w:p>
        </w:tc>
        <w:tc>
          <w:tcPr>
            <w:tcW w:w="2551" w:type="dxa"/>
          </w:tcPr>
          <w:p w:rsidR="00B54410" w:rsidRDefault="00B54410" w:rsidP="00B355EE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CB0E96" w:rsidTr="00987502">
        <w:tc>
          <w:tcPr>
            <w:tcW w:w="817" w:type="dxa"/>
          </w:tcPr>
          <w:p w:rsidR="00CB0E96" w:rsidRDefault="00CB0E96" w:rsidP="00B355EE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1.6</w:t>
            </w:r>
          </w:p>
        </w:tc>
        <w:tc>
          <w:tcPr>
            <w:tcW w:w="3827" w:type="dxa"/>
          </w:tcPr>
          <w:p w:rsidR="00CB0E96" w:rsidRPr="00CB0E96" w:rsidRDefault="00CB0E96" w:rsidP="00B355EE">
            <w:pPr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Депозит при заемане на </w:t>
            </w:r>
            <w:r>
              <w:rPr>
                <w:rFonts w:ascii="Verdana" w:hAnsi="Verdana"/>
                <w:sz w:val="24"/>
                <w:szCs w:val="24"/>
                <w:lang w:val="en-US"/>
              </w:rPr>
              <w:t xml:space="preserve">CD </w:t>
            </w:r>
            <w:r>
              <w:rPr>
                <w:rFonts w:ascii="Verdana" w:hAnsi="Verdana"/>
                <w:sz w:val="24"/>
                <w:szCs w:val="24"/>
              </w:rPr>
              <w:t xml:space="preserve">или </w:t>
            </w:r>
            <w:r>
              <w:rPr>
                <w:rFonts w:ascii="Verdana" w:hAnsi="Verdana"/>
                <w:sz w:val="24"/>
                <w:szCs w:val="24"/>
                <w:lang w:val="en-US"/>
              </w:rPr>
              <w:t>DVD</w:t>
            </w:r>
          </w:p>
        </w:tc>
        <w:tc>
          <w:tcPr>
            <w:tcW w:w="2552" w:type="dxa"/>
          </w:tcPr>
          <w:p w:rsidR="00CB0E96" w:rsidRPr="00D322AC" w:rsidRDefault="00D322AC" w:rsidP="00B355EE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10</w:t>
            </w:r>
            <w:r>
              <w:rPr>
                <w:rFonts w:ascii="Verdana" w:hAnsi="Verdana"/>
                <w:sz w:val="24"/>
                <w:szCs w:val="24"/>
              </w:rPr>
              <w:t>,</w:t>
            </w:r>
            <w:r>
              <w:rPr>
                <w:rFonts w:ascii="Verdana" w:hAnsi="Verdana"/>
                <w:sz w:val="24"/>
                <w:szCs w:val="24"/>
                <w:lang w:val="en-US"/>
              </w:rPr>
              <w:t>00</w:t>
            </w:r>
            <w:r>
              <w:rPr>
                <w:rFonts w:ascii="Verdana" w:hAnsi="Verdana"/>
                <w:sz w:val="24"/>
                <w:szCs w:val="24"/>
              </w:rPr>
              <w:t xml:space="preserve"> лева</w:t>
            </w:r>
          </w:p>
        </w:tc>
        <w:tc>
          <w:tcPr>
            <w:tcW w:w="2551" w:type="dxa"/>
          </w:tcPr>
          <w:p w:rsidR="00CB0E96" w:rsidRDefault="00D322AC" w:rsidP="00B355EE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Не се предлага</w:t>
            </w:r>
          </w:p>
        </w:tc>
      </w:tr>
      <w:tr w:rsidR="00D322AC" w:rsidTr="00987502">
        <w:tc>
          <w:tcPr>
            <w:tcW w:w="817" w:type="dxa"/>
          </w:tcPr>
          <w:p w:rsidR="00D322AC" w:rsidRDefault="00D322AC" w:rsidP="00B355EE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1.7</w:t>
            </w:r>
          </w:p>
        </w:tc>
        <w:tc>
          <w:tcPr>
            <w:tcW w:w="3827" w:type="dxa"/>
          </w:tcPr>
          <w:p w:rsidR="00D322AC" w:rsidRDefault="00D322AC" w:rsidP="00B355E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Консултации и обучение при работа с бази данни и други информацонни ресурси</w:t>
            </w:r>
          </w:p>
        </w:tc>
        <w:tc>
          <w:tcPr>
            <w:tcW w:w="2552" w:type="dxa"/>
          </w:tcPr>
          <w:p w:rsidR="00D322AC" w:rsidRPr="00D322AC" w:rsidRDefault="00D322AC" w:rsidP="00B355EE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Безплатно</w:t>
            </w:r>
          </w:p>
        </w:tc>
        <w:tc>
          <w:tcPr>
            <w:tcW w:w="2551" w:type="dxa"/>
          </w:tcPr>
          <w:p w:rsidR="00D322AC" w:rsidRDefault="00D322AC" w:rsidP="00B355EE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Безплатно</w:t>
            </w:r>
          </w:p>
        </w:tc>
      </w:tr>
      <w:tr w:rsidR="00D322AC" w:rsidTr="00987502">
        <w:tc>
          <w:tcPr>
            <w:tcW w:w="817" w:type="dxa"/>
          </w:tcPr>
          <w:p w:rsidR="00D322AC" w:rsidRDefault="00D322AC" w:rsidP="00B355EE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1.8</w:t>
            </w:r>
          </w:p>
        </w:tc>
        <w:tc>
          <w:tcPr>
            <w:tcW w:w="3827" w:type="dxa"/>
          </w:tcPr>
          <w:p w:rsidR="00D322AC" w:rsidRDefault="00D322AC" w:rsidP="00B355E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Депозит за заемане книги от читалня </w:t>
            </w:r>
          </w:p>
        </w:tc>
        <w:tc>
          <w:tcPr>
            <w:tcW w:w="2552" w:type="dxa"/>
          </w:tcPr>
          <w:p w:rsidR="00D322AC" w:rsidRDefault="00D322AC" w:rsidP="00B355EE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20,00 на екземпляр</w:t>
            </w:r>
          </w:p>
        </w:tc>
        <w:tc>
          <w:tcPr>
            <w:tcW w:w="2551" w:type="dxa"/>
          </w:tcPr>
          <w:p w:rsidR="00D322AC" w:rsidRDefault="00D322AC" w:rsidP="00B355EE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Не се предлага</w:t>
            </w:r>
          </w:p>
        </w:tc>
      </w:tr>
      <w:tr w:rsidR="009F6F14" w:rsidTr="00987502">
        <w:tc>
          <w:tcPr>
            <w:tcW w:w="817" w:type="dxa"/>
          </w:tcPr>
          <w:p w:rsidR="009F6F14" w:rsidRDefault="009F6F14" w:rsidP="00B355EE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1.9</w:t>
            </w:r>
          </w:p>
        </w:tc>
        <w:tc>
          <w:tcPr>
            <w:tcW w:w="3827" w:type="dxa"/>
          </w:tcPr>
          <w:p w:rsidR="009F6F14" w:rsidRDefault="009F6F14" w:rsidP="00B355E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Предоставяне на </w:t>
            </w:r>
          </w:p>
        </w:tc>
        <w:tc>
          <w:tcPr>
            <w:tcW w:w="2552" w:type="dxa"/>
          </w:tcPr>
          <w:p w:rsidR="009F6F14" w:rsidRDefault="009F6F14" w:rsidP="00B355EE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51" w:type="dxa"/>
          </w:tcPr>
          <w:p w:rsidR="009F6F14" w:rsidRDefault="009F6F14" w:rsidP="00B355EE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322AC" w:rsidTr="00987502">
        <w:tc>
          <w:tcPr>
            <w:tcW w:w="817" w:type="dxa"/>
          </w:tcPr>
          <w:p w:rsidR="00D322AC" w:rsidRPr="00987502" w:rsidRDefault="00D322AC" w:rsidP="00B355E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987502">
              <w:rPr>
                <w:rFonts w:ascii="Verdana" w:hAnsi="Verdana"/>
                <w:b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D322AC" w:rsidRPr="00987502" w:rsidRDefault="00D322AC" w:rsidP="00B355EE">
            <w:pPr>
              <w:rPr>
                <w:rFonts w:ascii="Verdana" w:hAnsi="Verdana"/>
                <w:b/>
                <w:sz w:val="24"/>
                <w:szCs w:val="24"/>
              </w:rPr>
            </w:pPr>
            <w:r w:rsidRPr="00987502">
              <w:rPr>
                <w:rFonts w:ascii="Verdana" w:hAnsi="Verdana"/>
                <w:b/>
                <w:sz w:val="24"/>
                <w:szCs w:val="24"/>
              </w:rPr>
              <w:t>Копирни услуги</w:t>
            </w:r>
          </w:p>
        </w:tc>
        <w:tc>
          <w:tcPr>
            <w:tcW w:w="2552" w:type="dxa"/>
          </w:tcPr>
          <w:p w:rsidR="00D322AC" w:rsidRDefault="00D322AC" w:rsidP="00B355EE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51" w:type="dxa"/>
          </w:tcPr>
          <w:p w:rsidR="00D322AC" w:rsidRDefault="00D322AC" w:rsidP="00B355EE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322AC" w:rsidTr="00987502">
        <w:tc>
          <w:tcPr>
            <w:tcW w:w="817" w:type="dxa"/>
          </w:tcPr>
          <w:p w:rsidR="00D322AC" w:rsidRDefault="00D322AC" w:rsidP="00B355EE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2.1 </w:t>
            </w:r>
          </w:p>
        </w:tc>
        <w:tc>
          <w:tcPr>
            <w:tcW w:w="3827" w:type="dxa"/>
          </w:tcPr>
          <w:p w:rsidR="00D322AC" w:rsidRDefault="00D322AC" w:rsidP="00B355E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Принтиране на черно-бял принтер</w:t>
            </w:r>
          </w:p>
        </w:tc>
        <w:tc>
          <w:tcPr>
            <w:tcW w:w="2552" w:type="dxa"/>
          </w:tcPr>
          <w:p w:rsidR="00D322AC" w:rsidRDefault="00D322AC" w:rsidP="00B355EE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0,10 лева на страница</w:t>
            </w:r>
          </w:p>
        </w:tc>
        <w:tc>
          <w:tcPr>
            <w:tcW w:w="2551" w:type="dxa"/>
          </w:tcPr>
          <w:p w:rsidR="00D322AC" w:rsidRDefault="00D322AC" w:rsidP="00B355EE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0,10 лева на страница</w:t>
            </w:r>
          </w:p>
        </w:tc>
      </w:tr>
      <w:tr w:rsidR="00987502" w:rsidTr="00987502">
        <w:tc>
          <w:tcPr>
            <w:tcW w:w="817" w:type="dxa"/>
          </w:tcPr>
          <w:p w:rsidR="00987502" w:rsidRDefault="00987502" w:rsidP="00B355EE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2.2</w:t>
            </w:r>
          </w:p>
        </w:tc>
        <w:tc>
          <w:tcPr>
            <w:tcW w:w="3827" w:type="dxa"/>
          </w:tcPr>
          <w:p w:rsidR="00987502" w:rsidRDefault="00987502" w:rsidP="00B355E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Копиране на документи А4 на ксерокс</w:t>
            </w:r>
          </w:p>
        </w:tc>
        <w:tc>
          <w:tcPr>
            <w:tcW w:w="2552" w:type="dxa"/>
          </w:tcPr>
          <w:p w:rsidR="00987502" w:rsidRDefault="00987502" w:rsidP="00B355EE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0,08 лева/стр.</w:t>
            </w:r>
          </w:p>
          <w:p w:rsidR="00987502" w:rsidRDefault="00987502" w:rsidP="0098750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0,10 лева/двустр.</w:t>
            </w:r>
          </w:p>
        </w:tc>
        <w:tc>
          <w:tcPr>
            <w:tcW w:w="2551" w:type="dxa"/>
          </w:tcPr>
          <w:p w:rsidR="00987502" w:rsidRDefault="00987502" w:rsidP="00987502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0,08 лева/стр.</w:t>
            </w:r>
          </w:p>
          <w:p w:rsidR="00987502" w:rsidRDefault="00987502" w:rsidP="00987502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0,10 лева/двустр.</w:t>
            </w:r>
          </w:p>
        </w:tc>
      </w:tr>
      <w:tr w:rsidR="00987502" w:rsidTr="00987502">
        <w:tc>
          <w:tcPr>
            <w:tcW w:w="817" w:type="dxa"/>
          </w:tcPr>
          <w:p w:rsidR="00987502" w:rsidRDefault="00987502" w:rsidP="00B355EE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2.3</w:t>
            </w:r>
          </w:p>
        </w:tc>
        <w:tc>
          <w:tcPr>
            <w:tcW w:w="3827" w:type="dxa"/>
          </w:tcPr>
          <w:p w:rsidR="00987502" w:rsidRDefault="00987502" w:rsidP="00B355E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Копиране на документи А3 на ксерокс</w:t>
            </w:r>
          </w:p>
        </w:tc>
        <w:tc>
          <w:tcPr>
            <w:tcW w:w="2552" w:type="dxa"/>
          </w:tcPr>
          <w:p w:rsidR="00987502" w:rsidRDefault="00987502" w:rsidP="00B355EE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0,16 лева/стр.</w:t>
            </w:r>
          </w:p>
        </w:tc>
        <w:tc>
          <w:tcPr>
            <w:tcW w:w="2551" w:type="dxa"/>
          </w:tcPr>
          <w:p w:rsidR="00987502" w:rsidRDefault="00987502" w:rsidP="00987502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0,16 лева/стр.</w:t>
            </w:r>
          </w:p>
        </w:tc>
      </w:tr>
      <w:tr w:rsidR="00987502" w:rsidTr="00987502">
        <w:tc>
          <w:tcPr>
            <w:tcW w:w="817" w:type="dxa"/>
          </w:tcPr>
          <w:p w:rsidR="00987502" w:rsidRDefault="00987502" w:rsidP="00B355EE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2.4</w:t>
            </w:r>
          </w:p>
        </w:tc>
        <w:tc>
          <w:tcPr>
            <w:tcW w:w="3827" w:type="dxa"/>
          </w:tcPr>
          <w:p w:rsidR="00987502" w:rsidRDefault="00987502" w:rsidP="00B355E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Сканиране</w:t>
            </w:r>
          </w:p>
        </w:tc>
        <w:tc>
          <w:tcPr>
            <w:tcW w:w="2552" w:type="dxa"/>
          </w:tcPr>
          <w:p w:rsidR="00987502" w:rsidRDefault="00987502" w:rsidP="00B355EE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Безплатно</w:t>
            </w:r>
          </w:p>
        </w:tc>
        <w:tc>
          <w:tcPr>
            <w:tcW w:w="2551" w:type="dxa"/>
          </w:tcPr>
          <w:p w:rsidR="00987502" w:rsidRDefault="009F6F14" w:rsidP="00987502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0,20 лева/стр.</w:t>
            </w:r>
          </w:p>
        </w:tc>
      </w:tr>
      <w:tr w:rsidR="00987502" w:rsidTr="00987502">
        <w:tc>
          <w:tcPr>
            <w:tcW w:w="817" w:type="dxa"/>
          </w:tcPr>
          <w:p w:rsidR="00987502" w:rsidRDefault="00987502" w:rsidP="00B355EE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2.5</w:t>
            </w:r>
          </w:p>
        </w:tc>
        <w:tc>
          <w:tcPr>
            <w:tcW w:w="3827" w:type="dxa"/>
          </w:tcPr>
          <w:p w:rsidR="00987502" w:rsidRDefault="00987502" w:rsidP="00B355E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Ламиниране</w:t>
            </w:r>
          </w:p>
          <w:p w:rsidR="00987502" w:rsidRDefault="00987502" w:rsidP="00B355E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А4</w:t>
            </w:r>
          </w:p>
        </w:tc>
        <w:tc>
          <w:tcPr>
            <w:tcW w:w="2552" w:type="dxa"/>
          </w:tcPr>
          <w:p w:rsidR="00987502" w:rsidRDefault="00987502" w:rsidP="00B355EE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987502" w:rsidRDefault="00987502" w:rsidP="00B355EE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0,50 лева/стр.</w:t>
            </w:r>
          </w:p>
        </w:tc>
        <w:tc>
          <w:tcPr>
            <w:tcW w:w="2551" w:type="dxa"/>
          </w:tcPr>
          <w:p w:rsidR="00987502" w:rsidRDefault="00987502" w:rsidP="00987502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987502" w:rsidRDefault="00987502" w:rsidP="00987502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Не се предлага</w:t>
            </w:r>
          </w:p>
        </w:tc>
      </w:tr>
    </w:tbl>
    <w:p w:rsidR="00B355EE" w:rsidRPr="00B355EE" w:rsidRDefault="00B355EE" w:rsidP="00B355EE">
      <w:pPr>
        <w:jc w:val="center"/>
        <w:rPr>
          <w:sz w:val="28"/>
          <w:szCs w:val="28"/>
          <w:lang w:val="en-US"/>
        </w:rPr>
      </w:pPr>
    </w:p>
    <w:sectPr w:rsidR="00B355EE" w:rsidRPr="00B35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5EE"/>
    <w:rsid w:val="00255DBC"/>
    <w:rsid w:val="005B536A"/>
    <w:rsid w:val="00987502"/>
    <w:rsid w:val="009F6F14"/>
    <w:rsid w:val="00B355EE"/>
    <w:rsid w:val="00B54410"/>
    <w:rsid w:val="00CB0E96"/>
    <w:rsid w:val="00D3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2C963B-9C33-4493-A5D8-A1366C41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stipendii</cp:lastModifiedBy>
  <cp:revision>2</cp:revision>
  <dcterms:created xsi:type="dcterms:W3CDTF">2017-04-13T08:17:00Z</dcterms:created>
  <dcterms:modified xsi:type="dcterms:W3CDTF">2017-04-13T08:17:00Z</dcterms:modified>
</cp:coreProperties>
</file>