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36" w:rsidRPr="007C345E" w:rsidRDefault="00986E36" w:rsidP="00F31328">
      <w:pPr>
        <w:spacing w:line="360" w:lineRule="auto"/>
        <w:jc w:val="center"/>
        <w:rPr>
          <w:b/>
          <w:sz w:val="28"/>
          <w:szCs w:val="28"/>
          <w:lang w:val="bg-BG"/>
        </w:rPr>
      </w:pPr>
    </w:p>
    <w:p w:rsidR="00986E36" w:rsidRPr="001E40E0" w:rsidRDefault="00986E36" w:rsidP="00F31328">
      <w:pPr>
        <w:spacing w:line="360" w:lineRule="auto"/>
        <w:jc w:val="center"/>
        <w:rPr>
          <w:b/>
          <w:sz w:val="28"/>
          <w:szCs w:val="28"/>
          <w:lang w:val="bg-BG"/>
        </w:rPr>
      </w:pPr>
    </w:p>
    <w:p w:rsidR="00986E36" w:rsidRPr="001E40E0" w:rsidRDefault="00986E36" w:rsidP="00F31328">
      <w:pPr>
        <w:spacing w:line="360" w:lineRule="auto"/>
        <w:jc w:val="center"/>
        <w:rPr>
          <w:b/>
          <w:sz w:val="28"/>
          <w:szCs w:val="28"/>
          <w:lang w:val="bg-BG"/>
        </w:rPr>
      </w:pPr>
    </w:p>
    <w:p w:rsidR="00986E36" w:rsidRPr="001E40E0" w:rsidRDefault="00986E36" w:rsidP="00F31328">
      <w:pPr>
        <w:spacing w:line="360" w:lineRule="auto"/>
        <w:jc w:val="center"/>
        <w:rPr>
          <w:b/>
          <w:sz w:val="28"/>
          <w:szCs w:val="28"/>
          <w:lang w:val="bg-BG"/>
        </w:rPr>
      </w:pPr>
    </w:p>
    <w:p w:rsidR="00986E36" w:rsidRPr="001E40E0" w:rsidRDefault="00986E36" w:rsidP="00F31328">
      <w:pPr>
        <w:spacing w:line="360" w:lineRule="auto"/>
        <w:jc w:val="center"/>
        <w:rPr>
          <w:b/>
          <w:sz w:val="28"/>
          <w:szCs w:val="28"/>
          <w:lang w:val="bg-BG"/>
        </w:rPr>
      </w:pPr>
    </w:p>
    <w:p w:rsidR="00986E36" w:rsidRPr="001E40E0" w:rsidRDefault="00986E36" w:rsidP="00F31328">
      <w:pPr>
        <w:spacing w:line="360" w:lineRule="auto"/>
        <w:jc w:val="center"/>
        <w:rPr>
          <w:b/>
          <w:sz w:val="28"/>
          <w:szCs w:val="28"/>
          <w:lang w:val="bg-BG"/>
        </w:rPr>
      </w:pPr>
    </w:p>
    <w:p w:rsidR="00986E36" w:rsidRPr="001E40E0" w:rsidRDefault="00986E36" w:rsidP="00F31328">
      <w:pPr>
        <w:spacing w:line="360" w:lineRule="auto"/>
        <w:jc w:val="center"/>
        <w:rPr>
          <w:b/>
          <w:sz w:val="28"/>
          <w:szCs w:val="28"/>
          <w:lang w:val="bg-BG"/>
        </w:rPr>
      </w:pPr>
    </w:p>
    <w:p w:rsidR="00986E36" w:rsidRPr="001E40E0" w:rsidRDefault="00986E36" w:rsidP="00F31328">
      <w:pPr>
        <w:spacing w:line="360" w:lineRule="auto"/>
        <w:jc w:val="center"/>
        <w:rPr>
          <w:b/>
          <w:sz w:val="28"/>
          <w:szCs w:val="28"/>
          <w:lang w:val="bg-BG"/>
        </w:rPr>
      </w:pPr>
    </w:p>
    <w:p w:rsidR="00986E36" w:rsidRPr="001E40E0" w:rsidRDefault="00986E36" w:rsidP="00F31328">
      <w:pPr>
        <w:spacing w:line="360" w:lineRule="auto"/>
        <w:jc w:val="center"/>
        <w:rPr>
          <w:b/>
          <w:sz w:val="28"/>
          <w:szCs w:val="28"/>
          <w:lang w:val="bg-BG"/>
        </w:rPr>
      </w:pPr>
    </w:p>
    <w:p w:rsidR="00986E36" w:rsidRPr="001E40E0" w:rsidRDefault="00986E36" w:rsidP="00F31328">
      <w:pPr>
        <w:spacing w:line="360" w:lineRule="auto"/>
        <w:jc w:val="center"/>
        <w:rPr>
          <w:b/>
          <w:sz w:val="96"/>
          <w:szCs w:val="96"/>
          <w:lang w:val="bg-BG"/>
        </w:rPr>
      </w:pPr>
      <w:r w:rsidRPr="001E40E0">
        <w:rPr>
          <w:b/>
          <w:sz w:val="96"/>
          <w:szCs w:val="96"/>
          <w:lang w:val="bg-BG"/>
        </w:rPr>
        <w:t xml:space="preserve">ПРАВИЛНИК </w:t>
      </w:r>
    </w:p>
    <w:p w:rsidR="00986E36" w:rsidRPr="001E40E0" w:rsidRDefault="00986E36" w:rsidP="00F31328">
      <w:pPr>
        <w:spacing w:line="360" w:lineRule="auto"/>
        <w:jc w:val="center"/>
        <w:rPr>
          <w:b/>
          <w:sz w:val="48"/>
          <w:szCs w:val="48"/>
          <w:lang w:val="bg-BG"/>
        </w:rPr>
      </w:pPr>
      <w:r w:rsidRPr="001E40E0">
        <w:rPr>
          <w:b/>
          <w:sz w:val="48"/>
          <w:szCs w:val="48"/>
          <w:lang w:val="bg-BG"/>
        </w:rPr>
        <w:t>ЗА УСТРОЙСТВО, ДЕЙНОСТ И УПРАВЛЕНИЕ НА ТРАКИЙСКИ УНИВЕРСИТЕТ</w:t>
      </w:r>
    </w:p>
    <w:p w:rsidR="00986E36" w:rsidRPr="001E40E0" w:rsidRDefault="00986E36" w:rsidP="00F31328">
      <w:pPr>
        <w:spacing w:line="360" w:lineRule="auto"/>
        <w:jc w:val="center"/>
        <w:rPr>
          <w:b/>
          <w:sz w:val="48"/>
          <w:szCs w:val="48"/>
          <w:lang w:val="bg-BG"/>
        </w:rPr>
      </w:pPr>
    </w:p>
    <w:p w:rsidR="00986E36" w:rsidRPr="001E40E0" w:rsidRDefault="00986E36" w:rsidP="00F31328">
      <w:pPr>
        <w:spacing w:line="360" w:lineRule="auto"/>
        <w:jc w:val="center"/>
        <w:rPr>
          <w:b/>
          <w:sz w:val="48"/>
          <w:szCs w:val="48"/>
          <w:lang w:val="bg-BG"/>
        </w:rPr>
      </w:pPr>
    </w:p>
    <w:p w:rsidR="00986E36" w:rsidRPr="001E40E0" w:rsidRDefault="00986E36" w:rsidP="00F31328">
      <w:pPr>
        <w:spacing w:line="360" w:lineRule="auto"/>
        <w:jc w:val="center"/>
        <w:rPr>
          <w:b/>
          <w:sz w:val="48"/>
          <w:szCs w:val="48"/>
          <w:lang w:val="bg-BG"/>
        </w:rPr>
      </w:pPr>
    </w:p>
    <w:p w:rsidR="00986E36" w:rsidRPr="001E40E0" w:rsidRDefault="00986E36" w:rsidP="00F31328">
      <w:pPr>
        <w:spacing w:line="360" w:lineRule="auto"/>
        <w:jc w:val="center"/>
        <w:rPr>
          <w:b/>
          <w:sz w:val="48"/>
          <w:szCs w:val="48"/>
          <w:lang w:val="bg-BG"/>
        </w:rPr>
      </w:pPr>
    </w:p>
    <w:p w:rsidR="00986E36" w:rsidRPr="001E40E0" w:rsidRDefault="00986E36" w:rsidP="00F31328">
      <w:pPr>
        <w:spacing w:line="360" w:lineRule="auto"/>
        <w:jc w:val="center"/>
        <w:rPr>
          <w:b/>
          <w:sz w:val="48"/>
          <w:szCs w:val="48"/>
          <w:lang w:val="bg-BG"/>
        </w:rPr>
      </w:pPr>
    </w:p>
    <w:p w:rsidR="00986E36" w:rsidRPr="001E40E0" w:rsidRDefault="00986E36" w:rsidP="00F31328">
      <w:pPr>
        <w:spacing w:line="360" w:lineRule="auto"/>
        <w:jc w:val="center"/>
        <w:rPr>
          <w:b/>
          <w:sz w:val="48"/>
          <w:szCs w:val="48"/>
          <w:lang w:val="bg-BG"/>
        </w:rPr>
      </w:pPr>
      <w:r w:rsidRPr="001E40E0">
        <w:rPr>
          <w:b/>
          <w:sz w:val="48"/>
          <w:szCs w:val="48"/>
          <w:lang w:val="bg-BG"/>
        </w:rPr>
        <w:t>201</w:t>
      </w:r>
      <w:r w:rsidRPr="00A25BA9">
        <w:rPr>
          <w:b/>
          <w:strike/>
          <w:sz w:val="48"/>
          <w:szCs w:val="48"/>
          <w:lang w:val="ru-RU"/>
        </w:rPr>
        <w:t>3</w:t>
      </w:r>
      <w:r w:rsidR="00A25BA9" w:rsidRPr="00A25BA9">
        <w:rPr>
          <w:b/>
          <w:color w:val="FF0000"/>
          <w:sz w:val="48"/>
          <w:szCs w:val="48"/>
        </w:rPr>
        <w:t>6</w:t>
      </w:r>
      <w:r w:rsidRPr="001E40E0">
        <w:rPr>
          <w:b/>
          <w:sz w:val="48"/>
          <w:szCs w:val="48"/>
          <w:lang w:val="bg-BG"/>
        </w:rPr>
        <w:t xml:space="preserve"> год.</w:t>
      </w:r>
    </w:p>
    <w:p w:rsidR="00986E36" w:rsidRPr="001E40E0" w:rsidRDefault="00986E36" w:rsidP="00F31328">
      <w:pPr>
        <w:spacing w:line="360" w:lineRule="auto"/>
        <w:jc w:val="center"/>
        <w:rPr>
          <w:b/>
          <w:sz w:val="28"/>
          <w:szCs w:val="28"/>
          <w:lang w:val="bg-BG"/>
        </w:rPr>
      </w:pPr>
      <w:r w:rsidRPr="001E40E0">
        <w:rPr>
          <w:b/>
          <w:sz w:val="28"/>
          <w:szCs w:val="28"/>
          <w:lang w:val="bg-BG"/>
        </w:rPr>
        <w:br w:type="page"/>
      </w:r>
      <w:r w:rsidRPr="001E40E0">
        <w:rPr>
          <w:b/>
          <w:sz w:val="28"/>
          <w:szCs w:val="28"/>
          <w:lang w:val="bg-BG"/>
        </w:rPr>
        <w:lastRenderedPageBreak/>
        <w:br w:type="page"/>
      </w:r>
    </w:p>
    <w:p w:rsidR="00986E36" w:rsidRPr="001E40E0" w:rsidRDefault="00986E36" w:rsidP="00F31328">
      <w:pPr>
        <w:spacing w:line="360" w:lineRule="auto"/>
        <w:jc w:val="center"/>
        <w:rPr>
          <w:b/>
          <w:sz w:val="24"/>
          <w:szCs w:val="24"/>
          <w:lang w:val="bg-BG"/>
        </w:rPr>
      </w:pPr>
      <w:r w:rsidRPr="001E40E0">
        <w:rPr>
          <w:b/>
          <w:sz w:val="24"/>
          <w:szCs w:val="24"/>
          <w:lang w:val="bg-BG"/>
        </w:rPr>
        <w:lastRenderedPageBreak/>
        <w:t>С Ъ Д Ъ Р Ж А Н И Е</w:t>
      </w:r>
    </w:p>
    <w:p w:rsidR="00986E36" w:rsidRPr="001E40E0" w:rsidRDefault="00986E36" w:rsidP="00F31328">
      <w:pPr>
        <w:spacing w:line="360" w:lineRule="auto"/>
        <w:jc w:val="both"/>
        <w:rPr>
          <w:b/>
          <w:sz w:val="24"/>
          <w:szCs w:val="24"/>
          <w:lang w:val="bg-BG"/>
        </w:rPr>
      </w:pPr>
    </w:p>
    <w:p w:rsidR="00986E36" w:rsidRPr="001E40E0" w:rsidRDefault="00986E36" w:rsidP="00F31328">
      <w:pPr>
        <w:spacing w:line="360" w:lineRule="auto"/>
        <w:jc w:val="both"/>
        <w:rPr>
          <w:sz w:val="24"/>
          <w:szCs w:val="24"/>
          <w:lang w:val="bg-BG"/>
        </w:rPr>
      </w:pPr>
      <w:r w:rsidRPr="001E40E0">
        <w:rPr>
          <w:sz w:val="24"/>
          <w:szCs w:val="24"/>
          <w:lang w:val="bg-BG"/>
        </w:rPr>
        <w:t xml:space="preserve">РАЗДЕЛ І. </w:t>
      </w:r>
      <w:r w:rsidRPr="001E40E0">
        <w:rPr>
          <w:sz w:val="24"/>
          <w:szCs w:val="24"/>
          <w:lang w:val="bg-BG"/>
        </w:rPr>
        <w:tab/>
      </w:r>
      <w:r w:rsidRPr="001E40E0">
        <w:rPr>
          <w:b/>
          <w:sz w:val="24"/>
          <w:szCs w:val="24"/>
          <w:lang w:val="bg-BG"/>
        </w:rPr>
        <w:t>ОБЩИ ПОЛОЖЕНИЯ</w:t>
      </w:r>
      <w:r w:rsidRPr="001E40E0">
        <w:rPr>
          <w:sz w:val="24"/>
          <w:szCs w:val="24"/>
          <w:lang w:val="bg-BG"/>
        </w:rPr>
        <w:t xml:space="preserve"> …….…………………………………….…</w:t>
      </w:r>
      <w:r>
        <w:rPr>
          <w:sz w:val="24"/>
          <w:szCs w:val="24"/>
          <w:lang w:val="bg-BG"/>
        </w:rPr>
        <w:t xml:space="preserve">……… </w:t>
      </w:r>
      <w:r w:rsidRPr="00FF2186">
        <w:rPr>
          <w:b/>
          <w:sz w:val="24"/>
          <w:szCs w:val="24"/>
          <w:lang w:val="bg-BG"/>
        </w:rPr>
        <w:t>5</w:t>
      </w:r>
    </w:p>
    <w:p w:rsidR="00986E36" w:rsidRPr="001E40E0" w:rsidRDefault="00986E36" w:rsidP="00F31328">
      <w:pPr>
        <w:spacing w:line="360" w:lineRule="auto"/>
        <w:jc w:val="both"/>
        <w:rPr>
          <w:sz w:val="24"/>
          <w:szCs w:val="24"/>
          <w:lang w:val="bg-BG"/>
        </w:rPr>
      </w:pPr>
      <w:r w:rsidRPr="001E40E0">
        <w:rPr>
          <w:sz w:val="24"/>
          <w:szCs w:val="24"/>
          <w:lang w:val="bg-BG"/>
        </w:rPr>
        <w:t xml:space="preserve">РАЗДЕЛ ІІ. </w:t>
      </w:r>
      <w:r w:rsidRPr="001E40E0">
        <w:rPr>
          <w:sz w:val="24"/>
          <w:szCs w:val="24"/>
          <w:lang w:val="bg-BG"/>
        </w:rPr>
        <w:tab/>
      </w:r>
      <w:r w:rsidRPr="001E40E0">
        <w:rPr>
          <w:b/>
          <w:sz w:val="24"/>
          <w:szCs w:val="24"/>
          <w:lang w:val="bg-BG"/>
        </w:rPr>
        <w:t>АКАДЕМИЧНА АВТОНОМИЯ</w:t>
      </w:r>
      <w:r w:rsidRPr="001E40E0">
        <w:rPr>
          <w:sz w:val="24"/>
          <w:szCs w:val="24"/>
          <w:lang w:val="bg-BG"/>
        </w:rPr>
        <w:t xml:space="preserve"> ……………………………………</w:t>
      </w:r>
      <w:r>
        <w:rPr>
          <w:sz w:val="24"/>
          <w:szCs w:val="24"/>
          <w:lang w:val="bg-BG"/>
        </w:rPr>
        <w:t xml:space="preserve">…….. </w:t>
      </w:r>
      <w:r w:rsidRPr="00FF2186">
        <w:rPr>
          <w:b/>
          <w:sz w:val="24"/>
          <w:szCs w:val="24"/>
          <w:lang w:val="bg-BG"/>
        </w:rPr>
        <w:t>6</w:t>
      </w:r>
    </w:p>
    <w:p w:rsidR="00986E36" w:rsidRPr="001E40E0" w:rsidRDefault="00986E36" w:rsidP="00F31328">
      <w:pPr>
        <w:pStyle w:val="BodyText"/>
        <w:spacing w:line="360" w:lineRule="auto"/>
        <w:rPr>
          <w:rFonts w:ascii="Times New Roman" w:hAnsi="Times New Roman"/>
          <w:b/>
          <w:sz w:val="24"/>
          <w:szCs w:val="24"/>
        </w:rPr>
      </w:pPr>
      <w:r w:rsidRPr="001E40E0">
        <w:rPr>
          <w:rFonts w:ascii="Times New Roman" w:hAnsi="Times New Roman"/>
          <w:sz w:val="24"/>
          <w:szCs w:val="24"/>
        </w:rPr>
        <w:t xml:space="preserve">РАЗДЕЛ ІІІ. </w:t>
      </w:r>
      <w:r w:rsidRPr="001E40E0">
        <w:rPr>
          <w:rFonts w:ascii="Times New Roman" w:hAnsi="Times New Roman"/>
          <w:b/>
          <w:sz w:val="24"/>
          <w:szCs w:val="24"/>
        </w:rPr>
        <w:t xml:space="preserve">СТРУКТУРА И УПРАВЛЕНИЕ НА ТРАКИЙСКИ </w:t>
      </w:r>
    </w:p>
    <w:p w:rsidR="00986E36" w:rsidRPr="001E40E0" w:rsidRDefault="00986E36" w:rsidP="00F31328">
      <w:pPr>
        <w:pStyle w:val="BodyText"/>
        <w:spacing w:line="360" w:lineRule="auto"/>
        <w:ind w:left="696" w:firstLine="720"/>
        <w:rPr>
          <w:rFonts w:ascii="Times New Roman" w:hAnsi="Times New Roman"/>
          <w:sz w:val="24"/>
          <w:szCs w:val="24"/>
        </w:rPr>
      </w:pPr>
      <w:r w:rsidRPr="001E40E0">
        <w:rPr>
          <w:rFonts w:ascii="Times New Roman" w:hAnsi="Times New Roman"/>
          <w:b/>
          <w:sz w:val="24"/>
          <w:szCs w:val="24"/>
        </w:rPr>
        <w:t>УНИВЕРСИТЕТ</w:t>
      </w:r>
      <w:r w:rsidRPr="001E40E0">
        <w:rPr>
          <w:rFonts w:ascii="Times New Roman" w:hAnsi="Times New Roman"/>
          <w:sz w:val="24"/>
          <w:szCs w:val="24"/>
        </w:rPr>
        <w:t xml:space="preserve"> …………………………………………………</w:t>
      </w:r>
      <w:r>
        <w:rPr>
          <w:rFonts w:ascii="Times New Roman" w:hAnsi="Times New Roman"/>
          <w:sz w:val="24"/>
          <w:szCs w:val="24"/>
        </w:rPr>
        <w:t>………….</w:t>
      </w:r>
      <w:r w:rsidRPr="001E40E0">
        <w:rPr>
          <w:rFonts w:ascii="Times New Roman" w:hAnsi="Times New Roman"/>
          <w:sz w:val="24"/>
          <w:szCs w:val="24"/>
        </w:rPr>
        <w:t>.</w:t>
      </w:r>
      <w:r>
        <w:rPr>
          <w:rFonts w:ascii="Times New Roman" w:hAnsi="Times New Roman"/>
          <w:sz w:val="24"/>
          <w:szCs w:val="24"/>
        </w:rPr>
        <w:t xml:space="preserve"> </w:t>
      </w:r>
      <w:r w:rsidRPr="00FF2186">
        <w:rPr>
          <w:rFonts w:ascii="Times New Roman" w:hAnsi="Times New Roman"/>
          <w:b/>
          <w:sz w:val="24"/>
          <w:szCs w:val="24"/>
        </w:rPr>
        <w:t>8</w:t>
      </w:r>
    </w:p>
    <w:p w:rsidR="00986E36" w:rsidRPr="001E40E0" w:rsidRDefault="00986E36" w:rsidP="00F31328">
      <w:pPr>
        <w:spacing w:line="360" w:lineRule="auto"/>
        <w:jc w:val="both"/>
        <w:rPr>
          <w:sz w:val="24"/>
          <w:szCs w:val="24"/>
          <w:lang w:val="bg-BG"/>
        </w:rPr>
      </w:pPr>
      <w:r w:rsidRPr="001E40E0">
        <w:rPr>
          <w:sz w:val="24"/>
          <w:szCs w:val="24"/>
          <w:lang w:val="bg-BG"/>
        </w:rPr>
        <w:t xml:space="preserve">ГЛАВА ІІІ.1. </w:t>
      </w:r>
      <w:r w:rsidRPr="001E40E0">
        <w:rPr>
          <w:b/>
          <w:sz w:val="24"/>
          <w:szCs w:val="24"/>
          <w:lang w:val="bg-BG"/>
        </w:rPr>
        <w:t>Структура и устройство на Тракийски университет</w:t>
      </w:r>
      <w:r w:rsidRPr="001E40E0">
        <w:rPr>
          <w:sz w:val="24"/>
          <w:szCs w:val="24"/>
          <w:lang w:val="bg-BG"/>
        </w:rPr>
        <w:t>……………</w:t>
      </w:r>
      <w:r>
        <w:rPr>
          <w:sz w:val="24"/>
          <w:szCs w:val="24"/>
          <w:lang w:val="bg-BG"/>
        </w:rPr>
        <w:t xml:space="preserve">……… </w:t>
      </w:r>
      <w:r w:rsidRPr="00FF2186">
        <w:rPr>
          <w:b/>
          <w:sz w:val="24"/>
          <w:szCs w:val="24"/>
          <w:lang w:val="bg-BG"/>
        </w:rPr>
        <w:t>8</w:t>
      </w:r>
    </w:p>
    <w:p w:rsidR="00986E36" w:rsidRPr="001E40E0" w:rsidRDefault="00986E36" w:rsidP="00F31328">
      <w:pPr>
        <w:spacing w:line="360" w:lineRule="auto"/>
        <w:jc w:val="both"/>
        <w:rPr>
          <w:sz w:val="24"/>
          <w:szCs w:val="24"/>
          <w:lang w:val="bg-BG"/>
        </w:rPr>
      </w:pPr>
      <w:r w:rsidRPr="001E40E0">
        <w:rPr>
          <w:sz w:val="24"/>
          <w:szCs w:val="24"/>
          <w:lang w:val="bg-BG"/>
        </w:rPr>
        <w:t xml:space="preserve">ГЛАВА ІІІ.2. </w:t>
      </w:r>
      <w:r w:rsidRPr="001E40E0">
        <w:rPr>
          <w:b/>
          <w:sz w:val="24"/>
          <w:szCs w:val="24"/>
          <w:lang w:val="bg-BG"/>
        </w:rPr>
        <w:t>Органи за управление на Тракийски университет</w:t>
      </w:r>
      <w:r w:rsidRPr="001E40E0">
        <w:rPr>
          <w:sz w:val="24"/>
          <w:szCs w:val="24"/>
          <w:lang w:val="bg-BG"/>
        </w:rPr>
        <w:t xml:space="preserve"> …</w:t>
      </w:r>
      <w:r>
        <w:rPr>
          <w:sz w:val="24"/>
          <w:szCs w:val="24"/>
          <w:lang w:val="bg-BG"/>
        </w:rPr>
        <w:t>…..</w:t>
      </w:r>
      <w:r w:rsidRPr="001E40E0">
        <w:rPr>
          <w:sz w:val="24"/>
          <w:szCs w:val="24"/>
          <w:lang w:val="bg-BG"/>
        </w:rPr>
        <w:t>………</w:t>
      </w:r>
      <w:r>
        <w:rPr>
          <w:sz w:val="24"/>
          <w:szCs w:val="24"/>
          <w:lang w:val="bg-BG"/>
        </w:rPr>
        <w:t xml:space="preserve">……… </w:t>
      </w:r>
      <w:r w:rsidRPr="00FF2186">
        <w:rPr>
          <w:b/>
          <w:sz w:val="24"/>
          <w:szCs w:val="24"/>
          <w:lang w:val="bg-BG"/>
        </w:rPr>
        <w:t>9</w:t>
      </w:r>
    </w:p>
    <w:p w:rsidR="00986E36" w:rsidRPr="001E40E0" w:rsidRDefault="00986E36" w:rsidP="00F31328">
      <w:pPr>
        <w:spacing w:line="360" w:lineRule="auto"/>
        <w:jc w:val="both"/>
        <w:rPr>
          <w:b/>
          <w:sz w:val="24"/>
          <w:szCs w:val="24"/>
          <w:lang w:val="bg-BG"/>
        </w:rPr>
      </w:pPr>
      <w:r w:rsidRPr="001E40E0">
        <w:rPr>
          <w:sz w:val="24"/>
          <w:szCs w:val="24"/>
          <w:lang w:val="bg-BG"/>
        </w:rPr>
        <w:t xml:space="preserve">ГЛАВА ІІІ.3. </w:t>
      </w:r>
      <w:r w:rsidRPr="001E40E0">
        <w:rPr>
          <w:b/>
          <w:sz w:val="24"/>
          <w:szCs w:val="24"/>
          <w:lang w:val="bg-BG"/>
        </w:rPr>
        <w:t xml:space="preserve">Структура и управление на основните звена на </w:t>
      </w:r>
    </w:p>
    <w:p w:rsidR="00986E36" w:rsidRPr="001E40E0" w:rsidRDefault="00986E36" w:rsidP="00F31328">
      <w:pPr>
        <w:spacing w:line="360" w:lineRule="auto"/>
        <w:jc w:val="both"/>
        <w:rPr>
          <w:sz w:val="24"/>
          <w:szCs w:val="24"/>
          <w:lang w:val="bg-BG"/>
        </w:rPr>
      </w:pPr>
      <w:r w:rsidRPr="001E40E0">
        <w:rPr>
          <w:b/>
          <w:sz w:val="24"/>
          <w:szCs w:val="24"/>
          <w:lang w:val="bg-BG"/>
        </w:rPr>
        <w:t xml:space="preserve">    </w:t>
      </w:r>
      <w:r>
        <w:rPr>
          <w:b/>
          <w:sz w:val="24"/>
          <w:szCs w:val="24"/>
          <w:lang w:val="bg-BG"/>
        </w:rPr>
        <w:tab/>
      </w:r>
      <w:r>
        <w:rPr>
          <w:b/>
          <w:sz w:val="24"/>
          <w:szCs w:val="24"/>
          <w:lang w:val="bg-BG"/>
        </w:rPr>
        <w:tab/>
      </w:r>
      <w:r w:rsidRPr="001E40E0">
        <w:rPr>
          <w:b/>
          <w:sz w:val="24"/>
          <w:szCs w:val="24"/>
          <w:lang w:val="bg-BG"/>
        </w:rPr>
        <w:t>Тракийски университет………………………………………………</w:t>
      </w:r>
      <w:r>
        <w:rPr>
          <w:b/>
          <w:sz w:val="24"/>
          <w:szCs w:val="24"/>
          <w:lang w:val="bg-BG"/>
        </w:rPr>
        <w:t>……</w:t>
      </w:r>
      <w:r w:rsidRPr="001E40E0">
        <w:rPr>
          <w:b/>
          <w:sz w:val="24"/>
          <w:szCs w:val="24"/>
          <w:lang w:val="bg-BG"/>
        </w:rPr>
        <w:t xml:space="preserve"> </w:t>
      </w:r>
      <w:r>
        <w:rPr>
          <w:b/>
          <w:sz w:val="24"/>
          <w:szCs w:val="24"/>
          <w:lang w:val="bg-BG"/>
        </w:rPr>
        <w:t>1</w:t>
      </w:r>
      <w:r w:rsidR="008002B8">
        <w:rPr>
          <w:b/>
          <w:sz w:val="24"/>
          <w:szCs w:val="24"/>
          <w:lang w:val="bg-BG"/>
        </w:rPr>
        <w:t>6</w:t>
      </w:r>
    </w:p>
    <w:p w:rsidR="00986E36" w:rsidRPr="001E40E0" w:rsidRDefault="00986E36" w:rsidP="00F31328">
      <w:pPr>
        <w:spacing w:line="360" w:lineRule="auto"/>
        <w:jc w:val="both"/>
        <w:rPr>
          <w:sz w:val="24"/>
          <w:szCs w:val="24"/>
          <w:lang w:val="bg-BG"/>
        </w:rPr>
      </w:pPr>
      <w:r w:rsidRPr="001E40E0">
        <w:rPr>
          <w:sz w:val="24"/>
          <w:szCs w:val="24"/>
          <w:lang w:val="bg-BG"/>
        </w:rPr>
        <w:t xml:space="preserve">ГЛАВА ІІІ.4. </w:t>
      </w:r>
      <w:r w:rsidRPr="001E40E0">
        <w:rPr>
          <w:b/>
          <w:sz w:val="24"/>
          <w:szCs w:val="24"/>
          <w:lang w:val="bg-BG"/>
        </w:rPr>
        <w:t>Управление на обслужващите звена на университета</w:t>
      </w:r>
      <w:r w:rsidRPr="001E40E0">
        <w:rPr>
          <w:sz w:val="24"/>
          <w:szCs w:val="24"/>
          <w:lang w:val="bg-BG"/>
        </w:rPr>
        <w:t xml:space="preserve"> ………..…</w:t>
      </w:r>
      <w:r>
        <w:rPr>
          <w:sz w:val="24"/>
          <w:szCs w:val="24"/>
          <w:lang w:val="bg-BG"/>
        </w:rPr>
        <w:t>……</w:t>
      </w:r>
      <w:r w:rsidRPr="001E40E0">
        <w:rPr>
          <w:sz w:val="24"/>
          <w:szCs w:val="24"/>
          <w:lang w:val="bg-BG"/>
        </w:rPr>
        <w:t xml:space="preserve"> </w:t>
      </w:r>
      <w:r w:rsidRPr="00FF2186">
        <w:rPr>
          <w:b/>
          <w:sz w:val="24"/>
          <w:szCs w:val="24"/>
          <w:lang w:val="bg-BG"/>
        </w:rPr>
        <w:t>19</w:t>
      </w:r>
    </w:p>
    <w:p w:rsidR="00986E36" w:rsidRPr="001E40E0" w:rsidRDefault="00986E36" w:rsidP="00F31328">
      <w:pPr>
        <w:spacing w:line="360" w:lineRule="auto"/>
        <w:jc w:val="both"/>
        <w:rPr>
          <w:b/>
          <w:sz w:val="24"/>
          <w:szCs w:val="24"/>
          <w:lang w:val="bg-BG"/>
        </w:rPr>
      </w:pPr>
      <w:r w:rsidRPr="001E40E0">
        <w:rPr>
          <w:sz w:val="24"/>
          <w:szCs w:val="24"/>
          <w:lang w:val="bg-BG"/>
        </w:rPr>
        <w:t xml:space="preserve">РАЗДЕЛ ІV. </w:t>
      </w:r>
      <w:r w:rsidRPr="001E40E0">
        <w:rPr>
          <w:b/>
          <w:sz w:val="24"/>
          <w:szCs w:val="24"/>
          <w:lang w:val="bg-BG"/>
        </w:rPr>
        <w:t>СТРУКТУРА И ОРГАНИЗАЦИЯ НА УЧЕБНИЯ ПРОЦЕС В</w:t>
      </w:r>
    </w:p>
    <w:p w:rsidR="00986E36" w:rsidRPr="001E40E0" w:rsidRDefault="00986E36" w:rsidP="00F31328">
      <w:pPr>
        <w:spacing w:line="360" w:lineRule="auto"/>
        <w:ind w:left="696" w:firstLine="720"/>
        <w:jc w:val="both"/>
        <w:rPr>
          <w:sz w:val="24"/>
          <w:szCs w:val="24"/>
          <w:lang w:val="bg-BG"/>
        </w:rPr>
      </w:pPr>
      <w:r w:rsidRPr="001E40E0">
        <w:rPr>
          <w:b/>
          <w:sz w:val="24"/>
          <w:szCs w:val="24"/>
          <w:lang w:val="bg-BG"/>
        </w:rPr>
        <w:t>ТРАКИЙСКИ УНИВЕРСИТЕТ</w:t>
      </w:r>
      <w:r w:rsidRPr="001E40E0">
        <w:rPr>
          <w:sz w:val="24"/>
          <w:szCs w:val="24"/>
          <w:lang w:val="bg-BG"/>
        </w:rPr>
        <w:t>…………………………………....</w:t>
      </w:r>
      <w:r>
        <w:rPr>
          <w:sz w:val="24"/>
          <w:szCs w:val="24"/>
          <w:lang w:val="bg-BG"/>
        </w:rPr>
        <w:t xml:space="preserve">........... </w:t>
      </w:r>
      <w:r w:rsidRPr="00FF2186">
        <w:rPr>
          <w:b/>
          <w:sz w:val="24"/>
          <w:szCs w:val="24"/>
          <w:lang w:val="bg-BG"/>
        </w:rPr>
        <w:t>2</w:t>
      </w:r>
      <w:r w:rsidR="008002B8">
        <w:rPr>
          <w:b/>
          <w:sz w:val="24"/>
          <w:szCs w:val="24"/>
          <w:lang w:val="bg-BG"/>
        </w:rPr>
        <w:t>5</w:t>
      </w:r>
    </w:p>
    <w:p w:rsidR="00986E36" w:rsidRPr="001E40E0" w:rsidRDefault="00986E36" w:rsidP="00F31328">
      <w:pPr>
        <w:spacing w:line="360" w:lineRule="auto"/>
        <w:jc w:val="both"/>
        <w:rPr>
          <w:sz w:val="24"/>
          <w:szCs w:val="24"/>
          <w:lang w:val="bg-BG"/>
        </w:rPr>
      </w:pPr>
      <w:r w:rsidRPr="001E40E0">
        <w:rPr>
          <w:sz w:val="24"/>
          <w:szCs w:val="24"/>
          <w:lang w:val="bg-BG"/>
        </w:rPr>
        <w:t xml:space="preserve">РАЗДЕЛ V. </w:t>
      </w:r>
      <w:r w:rsidRPr="001E40E0">
        <w:rPr>
          <w:b/>
          <w:sz w:val="24"/>
          <w:szCs w:val="24"/>
          <w:lang w:val="bg-BG"/>
        </w:rPr>
        <w:t>АКАДЕМИЧЕН СЪСТАВ НА ТРАКИЙСКИ УНИВЕРСИТЕТ …...</w:t>
      </w:r>
      <w:r>
        <w:rPr>
          <w:b/>
          <w:sz w:val="24"/>
          <w:szCs w:val="24"/>
          <w:lang w:val="bg-BG"/>
        </w:rPr>
        <w:t>...... 2</w:t>
      </w:r>
      <w:r w:rsidR="008002B8">
        <w:rPr>
          <w:b/>
          <w:sz w:val="24"/>
          <w:szCs w:val="24"/>
          <w:lang w:val="bg-BG"/>
        </w:rPr>
        <w:t>9</w:t>
      </w:r>
    </w:p>
    <w:p w:rsidR="00986E36" w:rsidRPr="001E40E0" w:rsidRDefault="00986E36" w:rsidP="00F31328">
      <w:pPr>
        <w:spacing w:line="360" w:lineRule="auto"/>
        <w:jc w:val="both"/>
        <w:rPr>
          <w:sz w:val="24"/>
          <w:szCs w:val="24"/>
          <w:lang w:val="bg-BG"/>
        </w:rPr>
      </w:pPr>
      <w:r w:rsidRPr="001E40E0">
        <w:rPr>
          <w:sz w:val="24"/>
          <w:szCs w:val="24"/>
          <w:lang w:val="bg-BG"/>
        </w:rPr>
        <w:t xml:space="preserve">РАЗДЕЛ VІ. </w:t>
      </w:r>
      <w:r w:rsidRPr="001E40E0">
        <w:rPr>
          <w:b/>
          <w:sz w:val="24"/>
          <w:szCs w:val="24"/>
          <w:lang w:val="bg-BG"/>
        </w:rPr>
        <w:t>ПОЧЕТНИ ЗВАНИЯ</w:t>
      </w:r>
      <w:r w:rsidRPr="001E40E0">
        <w:rPr>
          <w:sz w:val="24"/>
          <w:szCs w:val="24"/>
          <w:lang w:val="bg-BG"/>
        </w:rPr>
        <w:t xml:space="preserve"> …………………………..…………………</w:t>
      </w:r>
      <w:r>
        <w:rPr>
          <w:sz w:val="24"/>
          <w:szCs w:val="24"/>
          <w:lang w:val="bg-BG"/>
        </w:rPr>
        <w:t>………….</w:t>
      </w:r>
      <w:r w:rsidRPr="001E40E0">
        <w:rPr>
          <w:sz w:val="24"/>
          <w:szCs w:val="24"/>
          <w:lang w:val="bg-BG"/>
        </w:rPr>
        <w:t xml:space="preserve"> </w:t>
      </w:r>
      <w:r w:rsidRPr="00FF2186">
        <w:rPr>
          <w:b/>
          <w:sz w:val="24"/>
          <w:szCs w:val="24"/>
          <w:lang w:val="bg-BG"/>
        </w:rPr>
        <w:t>3</w:t>
      </w:r>
      <w:r w:rsidR="008002B8">
        <w:rPr>
          <w:b/>
          <w:sz w:val="24"/>
          <w:szCs w:val="24"/>
          <w:lang w:val="bg-BG"/>
        </w:rPr>
        <w:t>2</w:t>
      </w:r>
    </w:p>
    <w:p w:rsidR="00986E36" w:rsidRPr="001E40E0" w:rsidRDefault="00986E36" w:rsidP="00F31328">
      <w:pPr>
        <w:spacing w:line="360" w:lineRule="auto"/>
        <w:jc w:val="both"/>
        <w:rPr>
          <w:b/>
          <w:sz w:val="24"/>
          <w:szCs w:val="24"/>
          <w:lang w:val="bg-BG"/>
        </w:rPr>
      </w:pPr>
      <w:r w:rsidRPr="001E40E0">
        <w:rPr>
          <w:sz w:val="24"/>
          <w:szCs w:val="24"/>
          <w:lang w:val="bg-BG"/>
        </w:rPr>
        <w:t xml:space="preserve">РАЗДЕЛ VІІ. </w:t>
      </w:r>
      <w:r w:rsidRPr="001E40E0">
        <w:rPr>
          <w:b/>
          <w:sz w:val="24"/>
          <w:szCs w:val="24"/>
          <w:lang w:val="bg-BG"/>
        </w:rPr>
        <w:t xml:space="preserve">ОРГАНИЗАЦИЯ НА НАУЧНОИЗСЛЕДОВАТЕЛСКАТА </w:t>
      </w:r>
    </w:p>
    <w:p w:rsidR="00986E36" w:rsidRPr="001E40E0" w:rsidRDefault="00986E36" w:rsidP="00F31328">
      <w:pPr>
        <w:spacing w:line="360" w:lineRule="auto"/>
        <w:ind w:left="696" w:firstLine="720"/>
        <w:jc w:val="both"/>
        <w:rPr>
          <w:sz w:val="24"/>
          <w:szCs w:val="24"/>
          <w:lang w:val="bg-BG"/>
        </w:rPr>
      </w:pPr>
      <w:r w:rsidRPr="001E40E0">
        <w:rPr>
          <w:b/>
          <w:sz w:val="24"/>
          <w:szCs w:val="24"/>
          <w:lang w:val="bg-BG"/>
        </w:rPr>
        <w:t>ДЕЙНОСТ В ТРАКИЙСКИ УНИВЕРСИТЕТ</w:t>
      </w:r>
      <w:r w:rsidRPr="001E40E0">
        <w:rPr>
          <w:sz w:val="24"/>
          <w:szCs w:val="24"/>
          <w:lang w:val="bg-BG"/>
        </w:rPr>
        <w:t xml:space="preserve"> ….…………………</w:t>
      </w:r>
      <w:r>
        <w:rPr>
          <w:sz w:val="24"/>
          <w:szCs w:val="24"/>
          <w:lang w:val="bg-BG"/>
        </w:rPr>
        <w:t xml:space="preserve">……. </w:t>
      </w:r>
      <w:r w:rsidRPr="00FF2186">
        <w:rPr>
          <w:b/>
          <w:sz w:val="24"/>
          <w:szCs w:val="24"/>
          <w:lang w:val="bg-BG"/>
        </w:rPr>
        <w:t>3</w:t>
      </w:r>
      <w:r w:rsidR="008002B8">
        <w:rPr>
          <w:b/>
          <w:sz w:val="24"/>
          <w:szCs w:val="24"/>
          <w:lang w:val="bg-BG"/>
        </w:rPr>
        <w:t>3</w:t>
      </w:r>
    </w:p>
    <w:p w:rsidR="00986E36" w:rsidRPr="001E40E0" w:rsidRDefault="00986E36" w:rsidP="00F31328">
      <w:pPr>
        <w:spacing w:line="360" w:lineRule="auto"/>
        <w:jc w:val="both"/>
        <w:rPr>
          <w:sz w:val="24"/>
          <w:szCs w:val="24"/>
          <w:lang w:val="bg-BG"/>
        </w:rPr>
      </w:pPr>
      <w:r w:rsidRPr="001E40E0">
        <w:rPr>
          <w:sz w:val="24"/>
          <w:szCs w:val="24"/>
          <w:lang w:val="bg-BG"/>
        </w:rPr>
        <w:t xml:space="preserve">РАЗДЕЛ VІІІ. </w:t>
      </w:r>
      <w:r w:rsidRPr="001E40E0">
        <w:rPr>
          <w:b/>
          <w:sz w:val="24"/>
          <w:szCs w:val="24"/>
          <w:lang w:val="bg-BG"/>
        </w:rPr>
        <w:t>СТУДЕНТИ, ДОКТОРАНТИ И СПЕЦИАЛИЗАНТИ</w:t>
      </w:r>
      <w:r w:rsidRPr="001E40E0">
        <w:rPr>
          <w:sz w:val="24"/>
          <w:szCs w:val="24"/>
          <w:lang w:val="bg-BG"/>
        </w:rPr>
        <w:t xml:space="preserve"> .……….…</w:t>
      </w:r>
      <w:r>
        <w:rPr>
          <w:sz w:val="24"/>
          <w:szCs w:val="24"/>
          <w:lang w:val="bg-BG"/>
        </w:rPr>
        <w:t>……</w:t>
      </w:r>
      <w:r w:rsidRPr="001E40E0">
        <w:rPr>
          <w:sz w:val="24"/>
          <w:szCs w:val="24"/>
          <w:lang w:val="bg-BG"/>
        </w:rPr>
        <w:t xml:space="preserve">. </w:t>
      </w:r>
      <w:r w:rsidRPr="00FF2186">
        <w:rPr>
          <w:b/>
          <w:sz w:val="24"/>
          <w:szCs w:val="24"/>
          <w:lang w:val="bg-BG"/>
        </w:rPr>
        <w:t>3</w:t>
      </w:r>
      <w:r w:rsidR="008002B8">
        <w:rPr>
          <w:b/>
          <w:sz w:val="24"/>
          <w:szCs w:val="24"/>
          <w:lang w:val="bg-BG"/>
        </w:rPr>
        <w:t>3</w:t>
      </w:r>
    </w:p>
    <w:p w:rsidR="00986E36" w:rsidRPr="001E40E0" w:rsidRDefault="00986E36" w:rsidP="00F31328">
      <w:pPr>
        <w:spacing w:line="360" w:lineRule="auto"/>
        <w:jc w:val="both"/>
        <w:rPr>
          <w:b/>
          <w:sz w:val="24"/>
          <w:szCs w:val="24"/>
          <w:lang w:val="bg-BG"/>
        </w:rPr>
      </w:pPr>
      <w:r w:rsidRPr="001E40E0">
        <w:rPr>
          <w:sz w:val="24"/>
          <w:szCs w:val="24"/>
          <w:lang w:val="bg-BG"/>
        </w:rPr>
        <w:t xml:space="preserve">РАЗДЕЛ ІХ. </w:t>
      </w:r>
      <w:r w:rsidRPr="001E40E0">
        <w:rPr>
          <w:b/>
          <w:sz w:val="24"/>
          <w:szCs w:val="24"/>
          <w:lang w:val="bg-BG"/>
        </w:rPr>
        <w:t xml:space="preserve">ИМУЩЕСТВО И ФИНАНСИ НА ТРАКИЙСКИ </w:t>
      </w:r>
    </w:p>
    <w:p w:rsidR="00986E36" w:rsidRPr="001E40E0" w:rsidRDefault="00986E36" w:rsidP="00F31328">
      <w:pPr>
        <w:spacing w:line="360" w:lineRule="auto"/>
        <w:ind w:left="696" w:firstLine="720"/>
        <w:jc w:val="both"/>
        <w:rPr>
          <w:sz w:val="24"/>
          <w:szCs w:val="24"/>
          <w:lang w:val="bg-BG"/>
        </w:rPr>
      </w:pPr>
      <w:r w:rsidRPr="001E40E0">
        <w:rPr>
          <w:b/>
          <w:sz w:val="24"/>
          <w:szCs w:val="24"/>
          <w:lang w:val="bg-BG"/>
        </w:rPr>
        <w:t>УНИВЕРСИТЕТ</w:t>
      </w:r>
      <w:r w:rsidRPr="001E40E0">
        <w:rPr>
          <w:sz w:val="24"/>
          <w:szCs w:val="24"/>
          <w:lang w:val="bg-BG"/>
        </w:rPr>
        <w:t xml:space="preserve"> ……………………………………….…………</w:t>
      </w:r>
      <w:r>
        <w:rPr>
          <w:sz w:val="24"/>
          <w:szCs w:val="24"/>
          <w:lang w:val="bg-BG"/>
        </w:rPr>
        <w:t>………....</w:t>
      </w:r>
      <w:r w:rsidRPr="001E40E0">
        <w:rPr>
          <w:sz w:val="24"/>
          <w:szCs w:val="24"/>
          <w:lang w:val="bg-BG"/>
        </w:rPr>
        <w:t>.</w:t>
      </w:r>
      <w:r>
        <w:rPr>
          <w:sz w:val="24"/>
          <w:szCs w:val="24"/>
          <w:lang w:val="bg-BG"/>
        </w:rPr>
        <w:t xml:space="preserve"> </w:t>
      </w:r>
      <w:r w:rsidRPr="00FF2186">
        <w:rPr>
          <w:b/>
          <w:sz w:val="24"/>
          <w:szCs w:val="24"/>
          <w:lang w:val="bg-BG"/>
        </w:rPr>
        <w:t>3</w:t>
      </w:r>
      <w:r w:rsidR="008002B8">
        <w:rPr>
          <w:b/>
          <w:sz w:val="24"/>
          <w:szCs w:val="24"/>
          <w:lang w:val="bg-BG"/>
        </w:rPr>
        <w:t>7</w:t>
      </w:r>
    </w:p>
    <w:p w:rsidR="00986E36" w:rsidRPr="001E40E0" w:rsidRDefault="00986E36" w:rsidP="00F31328">
      <w:pPr>
        <w:spacing w:line="360" w:lineRule="auto"/>
        <w:jc w:val="both"/>
        <w:rPr>
          <w:sz w:val="24"/>
          <w:szCs w:val="24"/>
          <w:lang w:val="bg-BG"/>
        </w:rPr>
      </w:pPr>
      <w:r w:rsidRPr="001E40E0">
        <w:rPr>
          <w:sz w:val="24"/>
          <w:szCs w:val="24"/>
          <w:lang w:val="bg-BG"/>
        </w:rPr>
        <w:t xml:space="preserve">РАЗДЕЛ Х. </w:t>
      </w:r>
      <w:r w:rsidRPr="001E40E0">
        <w:rPr>
          <w:b/>
          <w:sz w:val="24"/>
          <w:szCs w:val="24"/>
          <w:lang w:val="bg-BG"/>
        </w:rPr>
        <w:t>УНИВЕРСИТЕТСКИ СИМВОЛИ, ТРАДИЦИИ И РИТУАЛИ ….……</w:t>
      </w:r>
      <w:r>
        <w:rPr>
          <w:b/>
          <w:sz w:val="24"/>
          <w:szCs w:val="24"/>
          <w:lang w:val="bg-BG"/>
        </w:rPr>
        <w:t xml:space="preserve">.. </w:t>
      </w:r>
      <w:r w:rsidR="008002B8">
        <w:rPr>
          <w:b/>
          <w:sz w:val="24"/>
          <w:szCs w:val="24"/>
          <w:lang w:val="bg-BG"/>
        </w:rPr>
        <w:t>40</w:t>
      </w:r>
    </w:p>
    <w:p w:rsidR="00986E36" w:rsidRPr="001E40E0" w:rsidRDefault="00986E36" w:rsidP="00F31328">
      <w:pPr>
        <w:spacing w:line="360" w:lineRule="auto"/>
        <w:jc w:val="both"/>
        <w:rPr>
          <w:sz w:val="24"/>
          <w:szCs w:val="24"/>
          <w:lang w:val="bg-BG"/>
        </w:rPr>
      </w:pPr>
      <w:r w:rsidRPr="001E40E0">
        <w:rPr>
          <w:sz w:val="24"/>
          <w:szCs w:val="24"/>
          <w:lang w:val="bg-BG"/>
        </w:rPr>
        <w:t xml:space="preserve">РАЗДЕЛ ХІ. </w:t>
      </w:r>
      <w:r w:rsidRPr="001E40E0">
        <w:rPr>
          <w:b/>
          <w:sz w:val="24"/>
          <w:szCs w:val="24"/>
          <w:lang w:val="bg-BG"/>
        </w:rPr>
        <w:t>ИЗБОРНИ ПРОЦЕДУРИ ………………………………………………</w:t>
      </w:r>
      <w:r>
        <w:rPr>
          <w:b/>
          <w:sz w:val="24"/>
          <w:szCs w:val="24"/>
          <w:lang w:val="bg-BG"/>
        </w:rPr>
        <w:t>…..</w:t>
      </w:r>
      <w:r w:rsidRPr="001E40E0">
        <w:rPr>
          <w:b/>
          <w:sz w:val="24"/>
          <w:szCs w:val="24"/>
          <w:lang w:val="bg-BG"/>
        </w:rPr>
        <w:t>.</w:t>
      </w:r>
      <w:r>
        <w:rPr>
          <w:b/>
          <w:sz w:val="24"/>
          <w:szCs w:val="24"/>
          <w:lang w:val="bg-BG"/>
        </w:rPr>
        <w:t>. 4</w:t>
      </w:r>
      <w:r w:rsidR="008002B8">
        <w:rPr>
          <w:b/>
          <w:sz w:val="24"/>
          <w:szCs w:val="24"/>
          <w:lang w:val="bg-BG"/>
        </w:rPr>
        <w:t>1</w:t>
      </w:r>
    </w:p>
    <w:p w:rsidR="00986E36" w:rsidRPr="001E40E0" w:rsidRDefault="00986E36" w:rsidP="00F31328">
      <w:pPr>
        <w:spacing w:line="360" w:lineRule="auto"/>
        <w:jc w:val="both"/>
        <w:rPr>
          <w:sz w:val="24"/>
          <w:szCs w:val="24"/>
          <w:lang w:val="bg-BG"/>
        </w:rPr>
      </w:pPr>
      <w:r w:rsidRPr="001E40E0">
        <w:rPr>
          <w:sz w:val="24"/>
          <w:szCs w:val="24"/>
          <w:lang w:val="bg-BG"/>
        </w:rPr>
        <w:t>ПРЕХОДНИ И ЗАКЛЮЧИТЕЛНИ РАЗПОРЕДБИ …………………………</w:t>
      </w:r>
      <w:r>
        <w:rPr>
          <w:sz w:val="24"/>
          <w:szCs w:val="24"/>
          <w:lang w:val="bg-BG"/>
        </w:rPr>
        <w:t xml:space="preserve">……………... </w:t>
      </w:r>
      <w:r w:rsidRPr="00FF2186">
        <w:rPr>
          <w:b/>
          <w:sz w:val="24"/>
          <w:szCs w:val="24"/>
          <w:lang w:val="bg-BG"/>
        </w:rPr>
        <w:t>4</w:t>
      </w:r>
      <w:r w:rsidR="008002B8">
        <w:rPr>
          <w:b/>
          <w:sz w:val="24"/>
          <w:szCs w:val="24"/>
          <w:lang w:val="bg-BG"/>
        </w:rPr>
        <w:t>2</w:t>
      </w:r>
    </w:p>
    <w:p w:rsidR="00986E36" w:rsidRPr="001E40E0" w:rsidRDefault="00986E36" w:rsidP="00F31328">
      <w:pPr>
        <w:jc w:val="center"/>
        <w:rPr>
          <w:sz w:val="28"/>
          <w:lang w:val="bg-BG"/>
        </w:rPr>
      </w:pPr>
      <w:r w:rsidRPr="001E40E0">
        <w:rPr>
          <w:sz w:val="24"/>
          <w:szCs w:val="24"/>
          <w:lang w:val="bg-BG"/>
        </w:rPr>
        <w:br w:type="page"/>
      </w:r>
    </w:p>
    <w:p w:rsidR="00986E36" w:rsidRPr="001E40E0" w:rsidRDefault="00986E36" w:rsidP="00F31328">
      <w:pPr>
        <w:jc w:val="center"/>
        <w:rPr>
          <w:sz w:val="28"/>
          <w:lang w:val="bg-BG"/>
        </w:rPr>
      </w:pPr>
    </w:p>
    <w:p w:rsidR="00986E36" w:rsidRPr="001E40E0" w:rsidRDefault="00986E36" w:rsidP="00F31328">
      <w:pPr>
        <w:jc w:val="center"/>
        <w:rPr>
          <w:sz w:val="28"/>
          <w:lang w:val="bg-BG"/>
        </w:rPr>
      </w:pPr>
    </w:p>
    <w:p w:rsidR="00986E36" w:rsidRPr="001E40E0" w:rsidRDefault="00986E36" w:rsidP="00F31328">
      <w:pPr>
        <w:jc w:val="center"/>
        <w:rPr>
          <w:sz w:val="28"/>
          <w:lang w:val="bg-BG"/>
        </w:rPr>
      </w:pPr>
    </w:p>
    <w:p w:rsidR="00986E36" w:rsidRPr="001E40E0" w:rsidRDefault="00986E36" w:rsidP="00F31328">
      <w:pPr>
        <w:jc w:val="center"/>
        <w:rPr>
          <w:b/>
          <w:sz w:val="36"/>
          <w:lang w:val="bg-BG"/>
        </w:rPr>
      </w:pPr>
    </w:p>
    <w:p w:rsidR="00986E36" w:rsidRPr="001E40E0" w:rsidRDefault="00986E36" w:rsidP="00F31328">
      <w:pPr>
        <w:jc w:val="center"/>
        <w:rPr>
          <w:b/>
          <w:sz w:val="36"/>
          <w:lang w:val="bg-BG"/>
        </w:rPr>
      </w:pPr>
    </w:p>
    <w:p w:rsidR="00986E36" w:rsidRPr="001E40E0" w:rsidRDefault="00986E36" w:rsidP="00F31328">
      <w:pPr>
        <w:jc w:val="center"/>
        <w:rPr>
          <w:b/>
          <w:sz w:val="36"/>
          <w:lang w:val="bg-BG"/>
        </w:rPr>
      </w:pPr>
      <w:r w:rsidRPr="001E40E0">
        <w:rPr>
          <w:b/>
          <w:sz w:val="36"/>
          <w:lang w:val="bg-BG"/>
        </w:rPr>
        <w:t>СЪКРАЩЕНИЯ:</w:t>
      </w:r>
    </w:p>
    <w:p w:rsidR="00986E36" w:rsidRPr="001E40E0" w:rsidRDefault="00986E36" w:rsidP="00F31328">
      <w:pPr>
        <w:jc w:val="both"/>
        <w:rPr>
          <w:sz w:val="28"/>
          <w:lang w:val="bg-BG"/>
        </w:rPr>
      </w:pPr>
    </w:p>
    <w:p w:rsidR="00986E36" w:rsidRPr="001E40E0" w:rsidRDefault="00986E36" w:rsidP="00F31328">
      <w:pPr>
        <w:jc w:val="both"/>
        <w:rPr>
          <w:sz w:val="28"/>
          <w:lang w:val="bg-BG"/>
        </w:rPr>
      </w:pPr>
      <w:r w:rsidRPr="001E40E0">
        <w:rPr>
          <w:b/>
          <w:sz w:val="28"/>
          <w:lang w:val="bg-BG"/>
        </w:rPr>
        <w:t>ТрУ</w:t>
      </w:r>
      <w:r w:rsidRPr="001E40E0">
        <w:rPr>
          <w:sz w:val="28"/>
          <w:lang w:val="bg-BG"/>
        </w:rPr>
        <w:t xml:space="preserve"> – Тракийски университет</w:t>
      </w:r>
    </w:p>
    <w:p w:rsidR="00986E36" w:rsidRPr="001E40E0" w:rsidRDefault="00986E36" w:rsidP="00F31328">
      <w:pPr>
        <w:jc w:val="both"/>
        <w:rPr>
          <w:sz w:val="28"/>
          <w:lang w:val="bg-BG"/>
        </w:rPr>
      </w:pPr>
      <w:r w:rsidRPr="001E40E0">
        <w:rPr>
          <w:b/>
          <w:sz w:val="28"/>
          <w:lang w:val="bg-BG"/>
        </w:rPr>
        <w:t xml:space="preserve">ОС </w:t>
      </w:r>
      <w:r w:rsidRPr="001E40E0">
        <w:rPr>
          <w:sz w:val="28"/>
          <w:lang w:val="bg-BG"/>
        </w:rPr>
        <w:t>– Общо събрание</w:t>
      </w:r>
    </w:p>
    <w:p w:rsidR="00986E36" w:rsidRPr="001E40E0" w:rsidRDefault="00986E36" w:rsidP="00F31328">
      <w:pPr>
        <w:jc w:val="both"/>
        <w:rPr>
          <w:sz w:val="28"/>
          <w:lang w:val="bg-BG"/>
        </w:rPr>
      </w:pPr>
      <w:r w:rsidRPr="001E40E0">
        <w:rPr>
          <w:b/>
          <w:sz w:val="28"/>
          <w:lang w:val="bg-BG"/>
        </w:rPr>
        <w:t>АС</w:t>
      </w:r>
      <w:r w:rsidRPr="001E40E0">
        <w:rPr>
          <w:sz w:val="28"/>
          <w:lang w:val="bg-BG"/>
        </w:rPr>
        <w:t xml:space="preserve"> – Академичен съвет</w:t>
      </w:r>
    </w:p>
    <w:p w:rsidR="00986E36" w:rsidRPr="001E40E0" w:rsidRDefault="00986E36" w:rsidP="00F31328">
      <w:pPr>
        <w:jc w:val="both"/>
        <w:rPr>
          <w:sz w:val="28"/>
          <w:lang w:val="bg-BG"/>
        </w:rPr>
      </w:pPr>
      <w:r w:rsidRPr="001E40E0">
        <w:rPr>
          <w:b/>
          <w:sz w:val="28"/>
          <w:lang w:val="bg-BG"/>
        </w:rPr>
        <w:t>ФС</w:t>
      </w:r>
      <w:r w:rsidRPr="001E40E0">
        <w:rPr>
          <w:sz w:val="28"/>
          <w:lang w:val="bg-BG"/>
        </w:rPr>
        <w:t xml:space="preserve"> – Факултетен съвет</w:t>
      </w:r>
    </w:p>
    <w:p w:rsidR="00986E36" w:rsidRPr="001E40E0" w:rsidRDefault="00986E36" w:rsidP="00F31328">
      <w:pPr>
        <w:jc w:val="both"/>
        <w:rPr>
          <w:sz w:val="28"/>
          <w:lang w:val="bg-BG"/>
        </w:rPr>
      </w:pPr>
      <w:r w:rsidRPr="001E40E0">
        <w:rPr>
          <w:b/>
          <w:sz w:val="28"/>
          <w:lang w:val="bg-BG"/>
        </w:rPr>
        <w:t>КС</w:t>
      </w:r>
      <w:r w:rsidRPr="001E40E0">
        <w:rPr>
          <w:sz w:val="28"/>
          <w:lang w:val="bg-BG"/>
        </w:rPr>
        <w:t xml:space="preserve"> – Контролен съвет</w:t>
      </w:r>
    </w:p>
    <w:p w:rsidR="00986E36" w:rsidRPr="001E40E0" w:rsidRDefault="00986E36" w:rsidP="00F31328">
      <w:pPr>
        <w:jc w:val="both"/>
        <w:rPr>
          <w:sz w:val="28"/>
          <w:lang w:val="bg-BG"/>
        </w:rPr>
      </w:pPr>
      <w:r w:rsidRPr="001E40E0">
        <w:rPr>
          <w:b/>
          <w:sz w:val="28"/>
          <w:lang w:val="bg-BG"/>
        </w:rPr>
        <w:t>АФ</w:t>
      </w:r>
      <w:r w:rsidRPr="001E40E0">
        <w:rPr>
          <w:sz w:val="28"/>
          <w:lang w:val="bg-BG"/>
        </w:rPr>
        <w:t xml:space="preserve"> – Аграрен факултет</w:t>
      </w:r>
    </w:p>
    <w:p w:rsidR="00986E36" w:rsidRPr="001E40E0" w:rsidRDefault="00986E36" w:rsidP="00F31328">
      <w:pPr>
        <w:jc w:val="both"/>
        <w:rPr>
          <w:sz w:val="28"/>
          <w:lang w:val="bg-BG"/>
        </w:rPr>
      </w:pPr>
      <w:r w:rsidRPr="001E40E0">
        <w:rPr>
          <w:b/>
          <w:sz w:val="28"/>
          <w:lang w:val="bg-BG"/>
        </w:rPr>
        <w:t>ВМФ</w:t>
      </w:r>
      <w:r w:rsidRPr="001E40E0">
        <w:rPr>
          <w:sz w:val="28"/>
          <w:lang w:val="bg-BG"/>
        </w:rPr>
        <w:t xml:space="preserve"> – Ветеринарномедицински факултет</w:t>
      </w:r>
    </w:p>
    <w:p w:rsidR="00986E36" w:rsidRPr="001E40E0" w:rsidRDefault="00986E36" w:rsidP="00F31328">
      <w:pPr>
        <w:jc w:val="both"/>
        <w:rPr>
          <w:sz w:val="28"/>
          <w:lang w:val="bg-BG"/>
        </w:rPr>
      </w:pPr>
      <w:r w:rsidRPr="001E40E0">
        <w:rPr>
          <w:b/>
          <w:sz w:val="28"/>
          <w:lang w:val="bg-BG"/>
        </w:rPr>
        <w:t>МФ</w:t>
      </w:r>
      <w:r w:rsidRPr="001E40E0">
        <w:rPr>
          <w:sz w:val="28"/>
          <w:lang w:val="bg-BG"/>
        </w:rPr>
        <w:t xml:space="preserve"> – Медицински факултет</w:t>
      </w:r>
    </w:p>
    <w:p w:rsidR="00986E36" w:rsidRPr="001E40E0" w:rsidRDefault="00986E36" w:rsidP="00F31328">
      <w:pPr>
        <w:jc w:val="both"/>
        <w:rPr>
          <w:sz w:val="28"/>
          <w:lang w:val="bg-BG"/>
        </w:rPr>
      </w:pPr>
      <w:r w:rsidRPr="001E40E0">
        <w:rPr>
          <w:b/>
          <w:sz w:val="28"/>
          <w:lang w:val="bg-BG"/>
        </w:rPr>
        <w:t>ПФ</w:t>
      </w:r>
      <w:r w:rsidRPr="001E40E0">
        <w:rPr>
          <w:sz w:val="28"/>
          <w:lang w:val="bg-BG"/>
        </w:rPr>
        <w:t xml:space="preserve"> – Педагогически факултет</w:t>
      </w:r>
    </w:p>
    <w:p w:rsidR="00986E36" w:rsidRPr="001E40E0" w:rsidRDefault="00986E36" w:rsidP="00F31328">
      <w:pPr>
        <w:jc w:val="both"/>
        <w:rPr>
          <w:sz w:val="28"/>
          <w:lang w:val="bg-BG"/>
        </w:rPr>
      </w:pPr>
      <w:r w:rsidRPr="001E40E0">
        <w:rPr>
          <w:b/>
          <w:sz w:val="28"/>
          <w:lang w:val="bg-BG"/>
        </w:rPr>
        <w:t xml:space="preserve">СФ – </w:t>
      </w:r>
      <w:r w:rsidRPr="001E40E0">
        <w:rPr>
          <w:sz w:val="28"/>
          <w:lang w:val="bg-BG"/>
        </w:rPr>
        <w:t>Стопански факултет</w:t>
      </w:r>
    </w:p>
    <w:p w:rsidR="00986E36" w:rsidRPr="001E40E0" w:rsidRDefault="00986E36" w:rsidP="00F31328">
      <w:pPr>
        <w:jc w:val="both"/>
        <w:rPr>
          <w:b/>
          <w:sz w:val="28"/>
          <w:lang w:val="bg-BG"/>
        </w:rPr>
      </w:pPr>
      <w:r w:rsidRPr="001E40E0">
        <w:rPr>
          <w:b/>
          <w:sz w:val="28"/>
          <w:lang w:val="bg-BG"/>
        </w:rPr>
        <w:t>ФТТ</w:t>
      </w:r>
      <w:r w:rsidRPr="001E40E0">
        <w:rPr>
          <w:sz w:val="28"/>
          <w:lang w:val="bg-BG"/>
        </w:rPr>
        <w:t xml:space="preserve"> – Факултет „Техника и технологии“ - Ямбол</w:t>
      </w:r>
    </w:p>
    <w:p w:rsidR="00986E36" w:rsidRPr="001E40E0" w:rsidRDefault="00986E36" w:rsidP="00F31328">
      <w:pPr>
        <w:jc w:val="both"/>
        <w:rPr>
          <w:sz w:val="28"/>
          <w:lang w:val="bg-BG"/>
        </w:rPr>
      </w:pPr>
      <w:r w:rsidRPr="001E40E0">
        <w:rPr>
          <w:b/>
          <w:sz w:val="28"/>
          <w:lang w:val="bg-BG"/>
        </w:rPr>
        <w:t>ДИПКУ</w:t>
      </w:r>
      <w:r w:rsidRPr="001E40E0">
        <w:rPr>
          <w:sz w:val="28"/>
          <w:lang w:val="bg-BG"/>
        </w:rPr>
        <w:t xml:space="preserve"> - Департамент за информация и повишаване квалификацията на учителите</w:t>
      </w:r>
    </w:p>
    <w:p w:rsidR="00986E36" w:rsidRPr="001E40E0" w:rsidRDefault="00986E36" w:rsidP="00F31328">
      <w:pPr>
        <w:jc w:val="both"/>
        <w:rPr>
          <w:b/>
          <w:sz w:val="28"/>
          <w:lang w:val="bg-BG"/>
        </w:rPr>
      </w:pPr>
      <w:r w:rsidRPr="001E40E0">
        <w:rPr>
          <w:b/>
          <w:sz w:val="28"/>
          <w:lang w:val="bg-BG"/>
        </w:rPr>
        <w:t>Филиал - Хасково</w:t>
      </w:r>
    </w:p>
    <w:p w:rsidR="00986E36" w:rsidRPr="001E40E0" w:rsidRDefault="00986E36" w:rsidP="00F31328">
      <w:pPr>
        <w:jc w:val="both"/>
        <w:rPr>
          <w:sz w:val="28"/>
          <w:lang w:val="bg-BG"/>
        </w:rPr>
      </w:pPr>
      <w:r w:rsidRPr="001E40E0">
        <w:rPr>
          <w:b/>
          <w:sz w:val="28"/>
          <w:lang w:val="bg-BG"/>
        </w:rPr>
        <w:t xml:space="preserve">МК – </w:t>
      </w:r>
      <w:r w:rsidRPr="001E40E0">
        <w:rPr>
          <w:sz w:val="28"/>
          <w:lang w:val="bg-BG"/>
        </w:rPr>
        <w:t>Медицински колеж – Стара Загора</w:t>
      </w:r>
    </w:p>
    <w:p w:rsidR="00986E36" w:rsidRPr="001E40E0" w:rsidRDefault="00986E36" w:rsidP="00F31328">
      <w:pPr>
        <w:jc w:val="both"/>
        <w:rPr>
          <w:sz w:val="28"/>
          <w:lang w:val="bg-BG"/>
        </w:rPr>
      </w:pPr>
      <w:r w:rsidRPr="001E40E0">
        <w:rPr>
          <w:b/>
          <w:sz w:val="28"/>
          <w:lang w:val="bg-BG"/>
        </w:rPr>
        <w:t>УОС</w:t>
      </w:r>
      <w:r w:rsidRPr="001E40E0">
        <w:rPr>
          <w:sz w:val="28"/>
          <w:lang w:val="bg-BG"/>
        </w:rPr>
        <w:t xml:space="preserve"> – Учебно-опитно стопанство</w:t>
      </w:r>
    </w:p>
    <w:p w:rsidR="00986E36" w:rsidRPr="001E40E0" w:rsidRDefault="00986E36" w:rsidP="00F31328">
      <w:pPr>
        <w:jc w:val="both"/>
        <w:rPr>
          <w:sz w:val="28"/>
          <w:lang w:val="bg-BG"/>
        </w:rPr>
      </w:pPr>
      <w:r w:rsidRPr="001E40E0">
        <w:rPr>
          <w:b/>
          <w:sz w:val="28"/>
          <w:lang w:val="bg-BG"/>
        </w:rPr>
        <w:t>ФСО</w:t>
      </w:r>
      <w:r w:rsidRPr="001E40E0">
        <w:rPr>
          <w:sz w:val="28"/>
          <w:lang w:val="bg-BG"/>
        </w:rPr>
        <w:t xml:space="preserve"> – Финансово-счетоводен отдел</w:t>
      </w:r>
    </w:p>
    <w:p w:rsidR="00986E36" w:rsidRDefault="00162CAD" w:rsidP="00F31328">
      <w:pPr>
        <w:jc w:val="both"/>
        <w:rPr>
          <w:sz w:val="28"/>
          <w:lang w:val="bg-BG"/>
        </w:rPr>
      </w:pPr>
      <w:r w:rsidRPr="00162CAD">
        <w:rPr>
          <w:b/>
          <w:color w:val="FF0000"/>
          <w:sz w:val="28"/>
          <w:lang w:val="bg-BG"/>
        </w:rPr>
        <w:t>У</w:t>
      </w:r>
      <w:r w:rsidR="00986E36" w:rsidRPr="001E40E0">
        <w:rPr>
          <w:b/>
          <w:sz w:val="28"/>
          <w:lang w:val="bg-BG"/>
        </w:rPr>
        <w:t>МБАЛ “Проф. Стоян Киркович“ АД</w:t>
      </w:r>
      <w:r w:rsidR="00986E36" w:rsidRPr="001E40E0">
        <w:rPr>
          <w:sz w:val="28"/>
          <w:lang w:val="bg-BG"/>
        </w:rPr>
        <w:t xml:space="preserve"> –</w:t>
      </w:r>
      <w:r w:rsidRPr="00162CAD">
        <w:rPr>
          <w:rStyle w:val="a"/>
          <w:color w:val="FF0000"/>
        </w:rPr>
        <w:t xml:space="preserve"> </w:t>
      </w:r>
      <w:r w:rsidRPr="00162CAD">
        <w:rPr>
          <w:rStyle w:val="a"/>
          <w:color w:val="FF0000"/>
          <w:sz w:val="28"/>
          <w:szCs w:val="28"/>
        </w:rPr>
        <w:t>Университетска</w:t>
      </w:r>
      <w:r w:rsidRPr="00651D74">
        <w:rPr>
          <w:rStyle w:val="a"/>
          <w:color w:val="FF0000"/>
        </w:rPr>
        <w:t xml:space="preserve"> </w:t>
      </w:r>
      <w:r w:rsidR="00986E36" w:rsidRPr="001E40E0">
        <w:rPr>
          <w:sz w:val="28"/>
          <w:lang w:val="bg-BG"/>
        </w:rPr>
        <w:t>Многопрофилна болница за активно лечение „Проф. Стоян Киркович“ АД</w:t>
      </w:r>
    </w:p>
    <w:p w:rsidR="00986E36" w:rsidRPr="001E40E0" w:rsidRDefault="00986E36" w:rsidP="00F31328">
      <w:pPr>
        <w:jc w:val="both"/>
        <w:rPr>
          <w:sz w:val="28"/>
          <w:lang w:val="bg-BG"/>
        </w:rPr>
      </w:pPr>
      <w:r w:rsidRPr="001E40E0">
        <w:rPr>
          <w:b/>
          <w:sz w:val="28"/>
          <w:lang w:val="bg-BG"/>
        </w:rPr>
        <w:t>ЗВО</w:t>
      </w:r>
      <w:r w:rsidRPr="001E40E0">
        <w:rPr>
          <w:sz w:val="28"/>
          <w:lang w:val="bg-BG"/>
        </w:rPr>
        <w:t xml:space="preserve"> – Закон за висше образование</w:t>
      </w:r>
    </w:p>
    <w:p w:rsidR="00986E36" w:rsidRPr="001E40E0" w:rsidRDefault="00986E36" w:rsidP="00F31328">
      <w:pPr>
        <w:jc w:val="both"/>
        <w:rPr>
          <w:sz w:val="28"/>
          <w:lang w:val="bg-BG"/>
        </w:rPr>
      </w:pPr>
      <w:r w:rsidRPr="001E40E0">
        <w:rPr>
          <w:b/>
          <w:sz w:val="28"/>
          <w:lang w:val="bg-BG"/>
        </w:rPr>
        <w:t xml:space="preserve">ЗРАСРБ – </w:t>
      </w:r>
      <w:r w:rsidRPr="001E40E0">
        <w:rPr>
          <w:sz w:val="28"/>
          <w:lang w:val="bg-BG"/>
        </w:rPr>
        <w:t>Закон за</w:t>
      </w:r>
      <w:r w:rsidRPr="001E40E0">
        <w:rPr>
          <w:b/>
          <w:sz w:val="28"/>
          <w:lang w:val="bg-BG"/>
        </w:rPr>
        <w:t xml:space="preserve"> </w:t>
      </w:r>
      <w:r w:rsidRPr="001E40E0">
        <w:rPr>
          <w:sz w:val="28"/>
          <w:lang w:val="bg-BG"/>
        </w:rPr>
        <w:t>развитие на академичния състав в Р България</w:t>
      </w:r>
    </w:p>
    <w:p w:rsidR="00986E36" w:rsidRPr="001E40E0" w:rsidRDefault="00986E36" w:rsidP="00F31328">
      <w:pPr>
        <w:jc w:val="both"/>
        <w:rPr>
          <w:b/>
          <w:sz w:val="28"/>
          <w:lang w:val="bg-BG"/>
        </w:rPr>
      </w:pPr>
      <w:r w:rsidRPr="001E40E0">
        <w:rPr>
          <w:b/>
          <w:sz w:val="28"/>
          <w:lang w:val="bg-BG"/>
        </w:rPr>
        <w:t>ППЗРАСРБ</w:t>
      </w:r>
      <w:r w:rsidRPr="001E40E0">
        <w:rPr>
          <w:sz w:val="28"/>
          <w:lang w:val="bg-BG"/>
        </w:rPr>
        <w:t xml:space="preserve"> – Правилник за прилагане на Закона за</w:t>
      </w:r>
      <w:r w:rsidRPr="001E40E0">
        <w:rPr>
          <w:b/>
          <w:sz w:val="28"/>
          <w:lang w:val="bg-BG"/>
        </w:rPr>
        <w:t xml:space="preserve"> </w:t>
      </w:r>
      <w:r w:rsidRPr="001E40E0">
        <w:rPr>
          <w:sz w:val="28"/>
          <w:lang w:val="bg-BG"/>
        </w:rPr>
        <w:t>развитие на академичния състав в Р България</w:t>
      </w:r>
      <w:r w:rsidRPr="001E40E0">
        <w:rPr>
          <w:b/>
          <w:sz w:val="28"/>
          <w:lang w:val="bg-BG"/>
        </w:rPr>
        <w:t xml:space="preserve"> </w:t>
      </w:r>
    </w:p>
    <w:p w:rsidR="00986E36" w:rsidRPr="001E40E0" w:rsidRDefault="00986E36" w:rsidP="00F31328">
      <w:pPr>
        <w:jc w:val="both"/>
        <w:rPr>
          <w:sz w:val="28"/>
          <w:lang w:val="bg-BG"/>
        </w:rPr>
      </w:pPr>
      <w:r w:rsidRPr="001E40E0">
        <w:rPr>
          <w:b/>
          <w:sz w:val="28"/>
          <w:lang w:val="bg-BG"/>
        </w:rPr>
        <w:t>ПУДУТрУ</w:t>
      </w:r>
      <w:r w:rsidRPr="001E40E0">
        <w:rPr>
          <w:sz w:val="28"/>
          <w:lang w:val="bg-BG"/>
        </w:rPr>
        <w:t xml:space="preserve"> – Правилник за устройство, дейност и управление на Тракийски университет</w:t>
      </w:r>
    </w:p>
    <w:p w:rsidR="00986E36" w:rsidRPr="001E40E0" w:rsidRDefault="00986E36" w:rsidP="00F31328">
      <w:pPr>
        <w:jc w:val="both"/>
        <w:rPr>
          <w:sz w:val="28"/>
          <w:lang w:val="bg-BG"/>
        </w:rPr>
      </w:pPr>
      <w:r w:rsidRPr="001E40E0">
        <w:rPr>
          <w:b/>
          <w:sz w:val="28"/>
          <w:lang w:val="bg-BG"/>
        </w:rPr>
        <w:t>ПРАСТрУ</w:t>
      </w:r>
      <w:r w:rsidRPr="001E40E0">
        <w:rPr>
          <w:sz w:val="28"/>
          <w:lang w:val="bg-BG"/>
        </w:rPr>
        <w:t xml:space="preserve"> – Правилник за развитие на академичния състав в Тракийски университет</w:t>
      </w:r>
    </w:p>
    <w:p w:rsidR="00986E36" w:rsidRPr="00800932" w:rsidRDefault="00986E36" w:rsidP="00F31328">
      <w:pPr>
        <w:spacing w:line="360" w:lineRule="auto"/>
        <w:jc w:val="both"/>
        <w:rPr>
          <w:sz w:val="28"/>
          <w:szCs w:val="28"/>
          <w:lang w:val="bg-BG"/>
        </w:rPr>
      </w:pPr>
      <w:r w:rsidRPr="00800932">
        <w:rPr>
          <w:b/>
          <w:sz w:val="28"/>
          <w:szCs w:val="28"/>
          <w:lang w:val="bg-BG"/>
        </w:rPr>
        <w:t>ЗЛЗ</w:t>
      </w:r>
      <w:r w:rsidRPr="00800932">
        <w:rPr>
          <w:sz w:val="28"/>
          <w:szCs w:val="28"/>
          <w:lang w:val="bg-BG"/>
        </w:rPr>
        <w:t xml:space="preserve"> – Закон за лечебните заведения</w:t>
      </w:r>
    </w:p>
    <w:p w:rsidR="00986E36" w:rsidRPr="001E40E0" w:rsidRDefault="00986E36" w:rsidP="00F31328">
      <w:pPr>
        <w:ind w:firstLine="708"/>
        <w:jc w:val="both"/>
        <w:rPr>
          <w:b/>
          <w:sz w:val="28"/>
          <w:szCs w:val="28"/>
          <w:lang w:val="bg-BG"/>
        </w:rPr>
      </w:pPr>
      <w:r w:rsidRPr="001E40E0">
        <w:rPr>
          <w:sz w:val="24"/>
          <w:szCs w:val="24"/>
          <w:lang w:val="bg-BG"/>
        </w:rPr>
        <w:br w:type="page"/>
      </w:r>
      <w:r w:rsidRPr="001E40E0">
        <w:rPr>
          <w:b/>
          <w:sz w:val="28"/>
          <w:szCs w:val="28"/>
          <w:lang w:val="bg-BG"/>
        </w:rPr>
        <w:lastRenderedPageBreak/>
        <w:t>Раздел І. ОБЩИ ПОЛОЖЕНИЯ</w:t>
      </w:r>
    </w:p>
    <w:p w:rsidR="00986E36" w:rsidRPr="001E40E0" w:rsidRDefault="00986E36" w:rsidP="00F31328">
      <w:pPr>
        <w:pStyle w:val="BodyText"/>
        <w:ind w:firstLine="708"/>
        <w:rPr>
          <w:rFonts w:ascii="Times New Roman" w:hAnsi="Times New Roman"/>
          <w:szCs w:val="28"/>
        </w:rPr>
      </w:pPr>
      <w:r w:rsidRPr="001E40E0">
        <w:rPr>
          <w:rFonts w:ascii="Times New Roman" w:hAnsi="Times New Roman"/>
          <w:b/>
          <w:szCs w:val="28"/>
        </w:rPr>
        <w:t>Чл.1.</w:t>
      </w:r>
      <w:r w:rsidRPr="001E40E0">
        <w:rPr>
          <w:rFonts w:ascii="Times New Roman" w:hAnsi="Times New Roman"/>
          <w:szCs w:val="28"/>
        </w:rPr>
        <w:t xml:space="preserve"> Този Правилник урежда устройството, дейностите, управлението и финансирането на Тракийски университет /ТрУ/, както и взаимоотношенията между звената му, правата и задълженията на преподавателите, студентите, докторантите, специализантите и служителите.</w:t>
      </w:r>
    </w:p>
    <w:p w:rsidR="00986E36" w:rsidRPr="001E40E0" w:rsidRDefault="00986E36" w:rsidP="00F31328">
      <w:pPr>
        <w:pStyle w:val="BodyText"/>
        <w:ind w:firstLine="708"/>
        <w:rPr>
          <w:rFonts w:ascii="Times New Roman" w:hAnsi="Times New Roman"/>
          <w:szCs w:val="28"/>
        </w:rPr>
      </w:pPr>
      <w:r w:rsidRPr="001E40E0">
        <w:rPr>
          <w:rFonts w:ascii="Times New Roman" w:hAnsi="Times New Roman"/>
          <w:b/>
          <w:szCs w:val="28"/>
        </w:rPr>
        <w:t>Чл.2. (1)</w:t>
      </w:r>
      <w:r w:rsidRPr="001E40E0">
        <w:rPr>
          <w:rFonts w:ascii="Times New Roman" w:hAnsi="Times New Roman"/>
          <w:szCs w:val="28"/>
        </w:rPr>
        <w:t xml:space="preserve"> Тракийският университет е юридическо лице с предмет на дейност:</w:t>
      </w:r>
    </w:p>
    <w:p w:rsidR="00986E36" w:rsidRPr="001E40E0" w:rsidRDefault="00986E36" w:rsidP="00F31328">
      <w:pPr>
        <w:pStyle w:val="BodyText"/>
        <w:numPr>
          <w:ilvl w:val="0"/>
          <w:numId w:val="1"/>
        </w:numPr>
        <w:rPr>
          <w:rFonts w:ascii="Times New Roman" w:hAnsi="Times New Roman"/>
          <w:szCs w:val="28"/>
        </w:rPr>
      </w:pPr>
      <w:r w:rsidRPr="001E40E0">
        <w:rPr>
          <w:rFonts w:ascii="Times New Roman" w:hAnsi="Times New Roman"/>
          <w:szCs w:val="28"/>
        </w:rPr>
        <w:t>Подготовка на висококвалифицирани специалисти, над средно</w:t>
      </w:r>
      <w:r w:rsidRPr="001E40E0">
        <w:rPr>
          <w:rFonts w:ascii="Times New Roman" w:hAnsi="Times New Roman"/>
          <w:color w:val="99CC00"/>
          <w:szCs w:val="28"/>
        </w:rPr>
        <w:t xml:space="preserve"> </w:t>
      </w:r>
      <w:r w:rsidRPr="001E40E0">
        <w:rPr>
          <w:rFonts w:ascii="Times New Roman" w:hAnsi="Times New Roman"/>
          <w:szCs w:val="28"/>
        </w:rPr>
        <w:t>образование, способни да развиват и прилагат знания в областта на природните, обществените, хуманитарните и техническите науки;</w:t>
      </w:r>
    </w:p>
    <w:p w:rsidR="00986E36" w:rsidRPr="001E40E0" w:rsidRDefault="00986E36" w:rsidP="00F31328">
      <w:pPr>
        <w:pStyle w:val="BodyText"/>
        <w:numPr>
          <w:ilvl w:val="0"/>
          <w:numId w:val="1"/>
        </w:numPr>
        <w:tabs>
          <w:tab w:val="clear" w:pos="360"/>
          <w:tab w:val="num" w:pos="1068"/>
        </w:tabs>
        <w:ind w:left="708" w:firstLine="0"/>
        <w:rPr>
          <w:rFonts w:ascii="Times New Roman" w:hAnsi="Times New Roman"/>
          <w:szCs w:val="28"/>
        </w:rPr>
      </w:pPr>
      <w:r w:rsidRPr="001E40E0">
        <w:rPr>
          <w:rFonts w:ascii="Times New Roman" w:hAnsi="Times New Roman"/>
          <w:szCs w:val="28"/>
        </w:rPr>
        <w:t>Повишаване квалификацията на специалисти;</w:t>
      </w:r>
    </w:p>
    <w:p w:rsidR="00986E36" w:rsidRPr="001E40E0" w:rsidRDefault="00986E36" w:rsidP="00F31328">
      <w:pPr>
        <w:pStyle w:val="BodyText"/>
        <w:numPr>
          <w:ilvl w:val="0"/>
          <w:numId w:val="1"/>
        </w:numPr>
        <w:tabs>
          <w:tab w:val="clear" w:pos="360"/>
          <w:tab w:val="num" w:pos="1068"/>
        </w:tabs>
        <w:ind w:left="708" w:firstLine="0"/>
        <w:rPr>
          <w:rFonts w:ascii="Times New Roman" w:hAnsi="Times New Roman"/>
          <w:szCs w:val="28"/>
        </w:rPr>
      </w:pPr>
      <w:r w:rsidRPr="001E40E0">
        <w:rPr>
          <w:rFonts w:ascii="Times New Roman" w:hAnsi="Times New Roman"/>
          <w:szCs w:val="28"/>
        </w:rPr>
        <w:t>Развитие на науката в съответните области, културата и иновационната дейност.</w:t>
      </w:r>
    </w:p>
    <w:p w:rsidR="00986E36" w:rsidRPr="001E40E0" w:rsidRDefault="00986E36" w:rsidP="00F31328">
      <w:pPr>
        <w:pStyle w:val="BodyText"/>
        <w:ind w:firstLine="708"/>
        <w:rPr>
          <w:rFonts w:ascii="Times New Roman" w:hAnsi="Times New Roman"/>
          <w:szCs w:val="28"/>
        </w:rPr>
      </w:pPr>
      <w:r w:rsidRPr="001E40E0">
        <w:rPr>
          <w:rFonts w:ascii="Times New Roman" w:hAnsi="Times New Roman"/>
          <w:b/>
          <w:szCs w:val="28"/>
        </w:rPr>
        <w:t>(2)</w:t>
      </w:r>
      <w:r w:rsidRPr="001E40E0">
        <w:rPr>
          <w:rFonts w:ascii="Times New Roman" w:hAnsi="Times New Roman"/>
          <w:szCs w:val="28"/>
        </w:rPr>
        <w:t xml:space="preserve"> </w:t>
      </w:r>
      <w:r w:rsidRPr="001E40E0">
        <w:rPr>
          <w:rFonts w:ascii="Times New Roman" w:hAnsi="Times New Roman"/>
          <w:b/>
          <w:szCs w:val="28"/>
        </w:rPr>
        <w:t>(</w:t>
      </w:r>
      <w:r w:rsidRPr="001E40E0">
        <w:rPr>
          <w:rFonts w:ascii="Times New Roman" w:hAnsi="Times New Roman"/>
          <w:i/>
          <w:szCs w:val="28"/>
        </w:rPr>
        <w:t>Изм. с Решение №3 на ОС на ТрУ от 10.12.2008 г.</w:t>
      </w:r>
      <w:r w:rsidRPr="001E40E0">
        <w:rPr>
          <w:rFonts w:ascii="Times New Roman" w:hAnsi="Times New Roman"/>
          <w:b/>
          <w:i/>
          <w:szCs w:val="28"/>
        </w:rPr>
        <w:t>, доп. с Решение №6 на ОС на ТрУ от 5.12.2012 г.</w:t>
      </w:r>
      <w:r w:rsidRPr="001E40E0">
        <w:rPr>
          <w:rFonts w:ascii="Times New Roman" w:hAnsi="Times New Roman"/>
          <w:b/>
          <w:szCs w:val="28"/>
        </w:rPr>
        <w:t>)</w:t>
      </w:r>
      <w:r w:rsidRPr="001E40E0">
        <w:rPr>
          <w:rFonts w:ascii="Times New Roman" w:hAnsi="Times New Roman"/>
          <w:szCs w:val="28"/>
        </w:rPr>
        <w:t xml:space="preserve"> Тракийският университет решава въпросите на своята дейност в съответствие с Конституцията на Р България, Закона за висшето образование, Решение на 37-то Народно събрание от 21 юли 1995 год. и действащата нормативна уредба в Р България.</w:t>
      </w:r>
    </w:p>
    <w:p w:rsidR="00986E36" w:rsidRPr="005C46A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Седалището на Тракийски </w:t>
      </w:r>
      <w:r w:rsidR="005C46A0">
        <w:rPr>
          <w:sz w:val="28"/>
          <w:szCs w:val="28"/>
          <w:lang w:val="bg-BG"/>
        </w:rPr>
        <w:t xml:space="preserve">университет е град Стара Загора, </w:t>
      </w:r>
      <w:r w:rsidR="005C46A0" w:rsidRPr="005C46A0">
        <w:rPr>
          <w:color w:val="FF0000"/>
          <w:sz w:val="28"/>
          <w:szCs w:val="28"/>
          <w:lang w:val="bg-BG"/>
        </w:rPr>
        <w:t>Студентски град</w:t>
      </w:r>
      <w:r w:rsidR="005C46A0">
        <w:rPr>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Тракийският университет</w:t>
      </w:r>
      <w:r w:rsidR="005C46A0">
        <w:rPr>
          <w:sz w:val="28"/>
          <w:szCs w:val="28"/>
          <w:lang w:val="bg-BG"/>
        </w:rPr>
        <w:t xml:space="preserve"> </w:t>
      </w:r>
      <w:r w:rsidR="005C46A0" w:rsidRPr="005C46A0">
        <w:rPr>
          <w:color w:val="FF0000"/>
          <w:sz w:val="28"/>
          <w:szCs w:val="28"/>
          <w:lang w:val="bg-BG"/>
        </w:rPr>
        <w:t>е висше училище, което</w:t>
      </w:r>
      <w:r w:rsidRPr="001E40E0">
        <w:rPr>
          <w:sz w:val="28"/>
          <w:szCs w:val="28"/>
          <w:lang w:val="bg-BG"/>
        </w:rPr>
        <w:t>:</w:t>
      </w:r>
    </w:p>
    <w:p w:rsidR="005C46A0" w:rsidRPr="005C46A0" w:rsidRDefault="005C46A0" w:rsidP="00F31328">
      <w:pPr>
        <w:pStyle w:val="ListParagraph"/>
        <w:numPr>
          <w:ilvl w:val="0"/>
          <w:numId w:val="2"/>
        </w:numPr>
        <w:jc w:val="both"/>
        <w:rPr>
          <w:color w:val="FF0000"/>
          <w:sz w:val="28"/>
          <w:szCs w:val="28"/>
          <w:lang w:val="bg-BG"/>
        </w:rPr>
      </w:pPr>
      <w:r w:rsidRPr="005C46A0">
        <w:rPr>
          <w:color w:val="FF0000"/>
          <w:sz w:val="28"/>
          <w:szCs w:val="28"/>
          <w:lang w:val="bg-BG"/>
        </w:rPr>
        <w:t>Обучава по широк кръг специалности от професионални направление в следните основни области на науката – хуманитарни, природни, обществени и технически.</w:t>
      </w:r>
    </w:p>
    <w:p w:rsidR="00986E36" w:rsidRPr="005C46A0" w:rsidRDefault="00986E36" w:rsidP="005C46A0">
      <w:pPr>
        <w:numPr>
          <w:ilvl w:val="0"/>
          <w:numId w:val="2"/>
        </w:numPr>
        <w:jc w:val="both"/>
        <w:rPr>
          <w:sz w:val="28"/>
          <w:szCs w:val="28"/>
          <w:lang w:val="bg-BG"/>
        </w:rPr>
      </w:pPr>
      <w:r w:rsidRPr="005C46A0">
        <w:rPr>
          <w:sz w:val="28"/>
          <w:szCs w:val="28"/>
          <w:lang w:val="bg-BG"/>
        </w:rPr>
        <w:t>Разполага с академичен състав на основен трудов договор, който по всяка специалност води не по-малко от половината аудиторни и практически занятия, като хабилитираните лица в него водят за всяка специалност не по-малко от 70 на сто от лекционните курсове;</w:t>
      </w:r>
    </w:p>
    <w:p w:rsidR="00986E36" w:rsidRPr="001E40E0" w:rsidRDefault="00986E36" w:rsidP="00F31328">
      <w:pPr>
        <w:numPr>
          <w:ilvl w:val="0"/>
          <w:numId w:val="2"/>
        </w:numPr>
        <w:ind w:left="0" w:firstLine="0"/>
        <w:jc w:val="both"/>
        <w:rPr>
          <w:sz w:val="28"/>
          <w:szCs w:val="28"/>
          <w:lang w:val="bg-BG"/>
        </w:rPr>
      </w:pPr>
      <w:r w:rsidRPr="001E40E0">
        <w:rPr>
          <w:sz w:val="28"/>
          <w:szCs w:val="28"/>
          <w:lang w:val="bg-BG"/>
        </w:rPr>
        <w:t>Разполага с материална база, която осигурява и практическото обучение в съответствие с държавните изисквания;</w:t>
      </w:r>
    </w:p>
    <w:p w:rsidR="00986E36" w:rsidRPr="00A25BA9" w:rsidRDefault="00986E36" w:rsidP="00A25BA9">
      <w:pPr>
        <w:numPr>
          <w:ilvl w:val="0"/>
          <w:numId w:val="2"/>
        </w:numPr>
        <w:ind w:left="0" w:firstLine="0"/>
        <w:jc w:val="both"/>
        <w:rPr>
          <w:sz w:val="28"/>
          <w:szCs w:val="28"/>
          <w:lang w:val="bg-BG"/>
        </w:rPr>
      </w:pPr>
      <w:r w:rsidRPr="001E40E0">
        <w:rPr>
          <w:b/>
          <w:sz w:val="28"/>
          <w:szCs w:val="28"/>
          <w:lang w:val="bg-BG"/>
        </w:rPr>
        <w:t>(</w:t>
      </w:r>
      <w:r w:rsidRPr="001E40E0">
        <w:rPr>
          <w:i/>
          <w:sz w:val="28"/>
          <w:szCs w:val="28"/>
          <w:lang w:val="bg-BG"/>
        </w:rPr>
        <w:t>Изм. с Решение №3 на ОС на ТрУ от 10.12.2008 г.</w:t>
      </w:r>
      <w:r w:rsidRPr="001E40E0">
        <w:rPr>
          <w:b/>
          <w:i/>
          <w:sz w:val="28"/>
          <w:szCs w:val="28"/>
          <w:lang w:val="bg-BG"/>
        </w:rPr>
        <w:t>, доп. с Решение №6 на ОС на ТрУ от 5.12.2012 г.</w:t>
      </w:r>
      <w:r w:rsidRPr="001E40E0">
        <w:rPr>
          <w:b/>
          <w:sz w:val="28"/>
          <w:szCs w:val="28"/>
          <w:lang w:val="bg-BG"/>
        </w:rPr>
        <w:t>)</w:t>
      </w:r>
      <w:r w:rsidRPr="001E40E0">
        <w:rPr>
          <w:i/>
          <w:sz w:val="28"/>
          <w:szCs w:val="28"/>
          <w:lang w:val="bg-BG"/>
        </w:rPr>
        <w:t xml:space="preserve"> </w:t>
      </w:r>
      <w:r w:rsidRPr="001E40E0">
        <w:rPr>
          <w:sz w:val="28"/>
          <w:szCs w:val="28"/>
          <w:lang w:val="bg-BG"/>
        </w:rPr>
        <w:t xml:space="preserve">Обучава в образователно-квалификационни степени </w:t>
      </w:r>
      <w:r w:rsidRPr="009F6B3C">
        <w:rPr>
          <w:sz w:val="28"/>
          <w:szCs w:val="28"/>
          <w:lang w:val="bg-BG"/>
        </w:rPr>
        <w:t>„професионален бакалавър”,</w:t>
      </w:r>
      <w:r w:rsidRPr="001E40E0">
        <w:rPr>
          <w:sz w:val="28"/>
          <w:szCs w:val="28"/>
          <w:lang w:val="bg-BG"/>
        </w:rPr>
        <w:t xml:space="preserve"> “бакалавър”, “магистър” и образователно научна степен “доктор” в съответните акредитирани от НАОА професионални направления и спец</w:t>
      </w:r>
      <w:r w:rsidR="00837CDE">
        <w:rPr>
          <w:sz w:val="28"/>
          <w:szCs w:val="28"/>
          <w:lang w:val="bg-BG"/>
        </w:rPr>
        <w:t>иалности на висшето образование</w:t>
      </w:r>
      <w:r w:rsidR="00837CDE" w:rsidRPr="00837CDE">
        <w:rPr>
          <w:color w:val="FF0000"/>
          <w:sz w:val="28"/>
          <w:szCs w:val="28"/>
          <w:lang w:val="bg-BG"/>
        </w:rPr>
        <w:t xml:space="preserve"> и за повишаване квалификацията на специалисти (продължаващо обучение)</w:t>
      </w:r>
      <w:r w:rsidR="00837CDE" w:rsidRPr="00837CDE">
        <w:rPr>
          <w:sz w:val="28"/>
          <w:szCs w:val="28"/>
          <w:lang w:val="bg-BG"/>
        </w:rPr>
        <w:t>;</w:t>
      </w:r>
    </w:p>
    <w:p w:rsidR="00986E36" w:rsidRPr="001E40E0" w:rsidRDefault="00986E36" w:rsidP="00F31328">
      <w:pPr>
        <w:numPr>
          <w:ilvl w:val="0"/>
          <w:numId w:val="2"/>
        </w:numPr>
        <w:ind w:left="0" w:firstLine="0"/>
        <w:jc w:val="both"/>
        <w:rPr>
          <w:sz w:val="28"/>
          <w:szCs w:val="28"/>
          <w:lang w:val="bg-BG"/>
        </w:rPr>
      </w:pPr>
      <w:r w:rsidRPr="001E40E0">
        <w:rPr>
          <w:sz w:val="28"/>
          <w:szCs w:val="28"/>
          <w:lang w:val="bg-BG"/>
        </w:rPr>
        <w:t>Има научен потенциал и с дейността си развива основни области на науката;</w:t>
      </w:r>
    </w:p>
    <w:p w:rsidR="00986E36" w:rsidRPr="001E40E0" w:rsidRDefault="00986E36" w:rsidP="00F31328">
      <w:pPr>
        <w:numPr>
          <w:ilvl w:val="0"/>
          <w:numId w:val="2"/>
        </w:numPr>
        <w:ind w:left="0" w:firstLine="0"/>
        <w:jc w:val="both"/>
        <w:rPr>
          <w:sz w:val="28"/>
          <w:szCs w:val="28"/>
          <w:lang w:val="bg-BG"/>
        </w:rPr>
      </w:pPr>
      <w:r w:rsidRPr="001E40E0">
        <w:rPr>
          <w:sz w:val="28"/>
          <w:szCs w:val="28"/>
          <w:lang w:val="bg-BG"/>
        </w:rPr>
        <w:t>Притежава библиотека с учебна и научна литература и други средства за информационно осигуряване;</w:t>
      </w:r>
    </w:p>
    <w:p w:rsidR="005C46A0" w:rsidRDefault="00986E36" w:rsidP="005C46A0">
      <w:pPr>
        <w:numPr>
          <w:ilvl w:val="0"/>
          <w:numId w:val="2"/>
        </w:numPr>
        <w:ind w:left="0" w:firstLine="0"/>
        <w:jc w:val="both"/>
        <w:rPr>
          <w:sz w:val="28"/>
          <w:szCs w:val="28"/>
          <w:lang w:val="bg-BG"/>
        </w:rPr>
      </w:pPr>
      <w:r w:rsidRPr="001E40E0">
        <w:rPr>
          <w:sz w:val="28"/>
          <w:szCs w:val="28"/>
          <w:lang w:val="bg-BG"/>
        </w:rPr>
        <w:t>Поддържа международни контакти при обучението и научната си дейност.</w:t>
      </w:r>
    </w:p>
    <w:p w:rsidR="005C46A0" w:rsidRPr="005C46A0" w:rsidRDefault="005C46A0" w:rsidP="005C46A0">
      <w:pPr>
        <w:numPr>
          <w:ilvl w:val="0"/>
          <w:numId w:val="2"/>
        </w:numPr>
        <w:ind w:left="0" w:firstLine="0"/>
        <w:jc w:val="both"/>
        <w:rPr>
          <w:color w:val="FF0000"/>
          <w:sz w:val="28"/>
          <w:szCs w:val="28"/>
          <w:lang w:val="bg-BG"/>
        </w:rPr>
      </w:pPr>
      <w:r w:rsidRPr="005C46A0">
        <w:rPr>
          <w:color w:val="FF0000"/>
          <w:sz w:val="28"/>
          <w:szCs w:val="28"/>
          <w:lang w:val="bg-BG"/>
        </w:rPr>
        <w:t>Разполага с университетски информационен център за административно обслужване на студентите и докторантите.</w:t>
      </w:r>
    </w:p>
    <w:p w:rsidR="005C46A0" w:rsidRPr="005C46A0" w:rsidRDefault="005C46A0" w:rsidP="005C46A0">
      <w:pPr>
        <w:numPr>
          <w:ilvl w:val="0"/>
          <w:numId w:val="2"/>
        </w:numPr>
        <w:ind w:left="0" w:firstLine="0"/>
        <w:jc w:val="both"/>
        <w:rPr>
          <w:color w:val="FF0000"/>
          <w:sz w:val="28"/>
          <w:szCs w:val="28"/>
          <w:lang w:val="bg-BG"/>
        </w:rPr>
      </w:pPr>
      <w:r w:rsidRPr="005C46A0">
        <w:rPr>
          <w:color w:val="FF0000"/>
          <w:sz w:val="28"/>
          <w:szCs w:val="28"/>
          <w:lang w:val="bg-BG"/>
        </w:rPr>
        <w:t xml:space="preserve">Има система за защита на интелектуалната собственост, която включва правилник и структура за реализация на резултатите от научните изследвания </w:t>
      </w:r>
      <w:r w:rsidRPr="005C46A0">
        <w:rPr>
          <w:color w:val="FF0000"/>
          <w:sz w:val="28"/>
          <w:szCs w:val="28"/>
          <w:lang w:val="bg-BG"/>
        </w:rPr>
        <w:lastRenderedPageBreak/>
        <w:t>и на други обекти на интелектуалната собственост, както и за обучение по защита на интелектуалната</w:t>
      </w:r>
      <w:r>
        <w:rPr>
          <w:color w:val="FF0000"/>
          <w:sz w:val="28"/>
          <w:szCs w:val="28"/>
          <w:lang w:val="bg-BG"/>
        </w:rPr>
        <w:t xml:space="preserve"> собственост. </w:t>
      </w:r>
    </w:p>
    <w:p w:rsidR="005C46A0" w:rsidRPr="005C46A0" w:rsidRDefault="00986E36" w:rsidP="005C46A0">
      <w:pPr>
        <w:ind w:firstLine="708"/>
        <w:jc w:val="both"/>
        <w:rPr>
          <w:color w:val="FF0000"/>
          <w:sz w:val="28"/>
          <w:szCs w:val="28"/>
          <w:lang w:val="bg-BG"/>
        </w:rPr>
      </w:pPr>
      <w:r w:rsidRPr="001E40E0">
        <w:rPr>
          <w:b/>
          <w:sz w:val="28"/>
          <w:szCs w:val="28"/>
          <w:lang w:val="bg-BG"/>
        </w:rPr>
        <w:t>(5)</w:t>
      </w:r>
      <w:r w:rsidRPr="001E40E0">
        <w:rPr>
          <w:sz w:val="28"/>
          <w:szCs w:val="28"/>
          <w:lang w:val="bg-BG"/>
        </w:rPr>
        <w:t xml:space="preserve"> Тракийският университет може да развива научно-производствена, </w:t>
      </w:r>
      <w:r w:rsidRPr="005C46A0">
        <w:rPr>
          <w:strike/>
          <w:sz w:val="28"/>
          <w:szCs w:val="28"/>
          <w:lang w:val="bg-BG"/>
        </w:rPr>
        <w:t>лечебна, профилактична, диагностична, консултантска, експертна, проектантска, информационна и друга дейност в съответствие със специф</w:t>
      </w:r>
      <w:r w:rsidR="005C46A0" w:rsidRPr="005C46A0">
        <w:rPr>
          <w:strike/>
          <w:sz w:val="28"/>
          <w:szCs w:val="28"/>
          <w:lang w:val="bg-BG"/>
        </w:rPr>
        <w:t>иката на основните му звена</w:t>
      </w:r>
      <w:r w:rsidR="005C46A0">
        <w:rPr>
          <w:sz w:val="28"/>
          <w:szCs w:val="28"/>
          <w:lang w:val="bg-BG"/>
        </w:rPr>
        <w:t xml:space="preserve"> </w:t>
      </w:r>
      <w:r w:rsidR="005C46A0">
        <w:rPr>
          <w:color w:val="FF0000"/>
          <w:sz w:val="28"/>
          <w:szCs w:val="28"/>
          <w:lang w:val="bg-BG"/>
        </w:rPr>
        <w:t xml:space="preserve"> </w:t>
      </w:r>
      <w:r w:rsidR="005C46A0" w:rsidRPr="005C46A0">
        <w:rPr>
          <w:color w:val="FF0000"/>
          <w:sz w:val="28"/>
          <w:szCs w:val="28"/>
          <w:lang w:val="bg-BG"/>
        </w:rPr>
        <w:t>спортна и здравна дейност, в съответствие със спецификата си, както и стопанска дейност, свързана с основната му дейност и реализацията на създаваните от него научноизследователски резултати и други обекти на интелектуалната собственост.</w:t>
      </w:r>
    </w:p>
    <w:p w:rsidR="00986E36" w:rsidRPr="001E40E0" w:rsidRDefault="005C46A0" w:rsidP="00F31328">
      <w:pPr>
        <w:ind w:firstLine="708"/>
        <w:jc w:val="both"/>
        <w:rPr>
          <w:sz w:val="28"/>
          <w:szCs w:val="28"/>
          <w:lang w:val="bg-BG"/>
        </w:rPr>
      </w:pPr>
      <w:r w:rsidRPr="001E40E0">
        <w:rPr>
          <w:b/>
          <w:sz w:val="28"/>
          <w:szCs w:val="28"/>
          <w:lang w:val="bg-BG"/>
        </w:rPr>
        <w:t xml:space="preserve"> </w:t>
      </w:r>
      <w:r w:rsidR="00986E36" w:rsidRPr="001E40E0">
        <w:rPr>
          <w:b/>
          <w:sz w:val="28"/>
          <w:szCs w:val="28"/>
          <w:lang w:val="bg-BG"/>
        </w:rPr>
        <w:t>(6)</w:t>
      </w:r>
      <w:r w:rsidR="00986E36" w:rsidRPr="001E40E0">
        <w:rPr>
          <w:sz w:val="28"/>
          <w:szCs w:val="28"/>
          <w:lang w:val="bg-BG"/>
        </w:rPr>
        <w:t xml:space="preserve"> </w:t>
      </w:r>
      <w:r w:rsidR="00986E36" w:rsidRPr="001E40E0">
        <w:rPr>
          <w:b/>
          <w:sz w:val="28"/>
          <w:szCs w:val="28"/>
          <w:lang w:val="bg-BG"/>
        </w:rPr>
        <w:t>(</w:t>
      </w:r>
      <w:r w:rsidR="00986E36" w:rsidRPr="001E40E0">
        <w:rPr>
          <w:i/>
          <w:sz w:val="28"/>
          <w:szCs w:val="28"/>
          <w:lang w:val="bg-BG"/>
        </w:rPr>
        <w:t>Изм. с Решение №3 на ОС на ТрУ от 10.12.2008 г.</w:t>
      </w:r>
      <w:r w:rsidR="00986E36" w:rsidRPr="001E40E0">
        <w:rPr>
          <w:b/>
          <w:i/>
          <w:sz w:val="28"/>
          <w:szCs w:val="28"/>
          <w:lang w:val="bg-BG"/>
        </w:rPr>
        <w:t>, доп. с Решение №6 на ОС на ТрУ от 5.12.2012 г.</w:t>
      </w:r>
      <w:r w:rsidR="00986E36" w:rsidRPr="001E40E0">
        <w:rPr>
          <w:b/>
          <w:sz w:val="28"/>
          <w:szCs w:val="28"/>
          <w:lang w:val="bg-BG"/>
        </w:rPr>
        <w:t xml:space="preserve">) </w:t>
      </w:r>
      <w:r w:rsidR="00986E36" w:rsidRPr="001E40E0">
        <w:rPr>
          <w:sz w:val="28"/>
          <w:szCs w:val="28"/>
          <w:lang w:val="bg-BG"/>
        </w:rPr>
        <w:t>Тракийският университет осигурява качеството на образованието и научните изследвания чрез вътрешна</w:t>
      </w:r>
      <w:r w:rsidR="00986E36" w:rsidRPr="001E40E0">
        <w:rPr>
          <w:color w:val="99CC00"/>
          <w:sz w:val="28"/>
          <w:szCs w:val="28"/>
          <w:lang w:val="bg-BG"/>
        </w:rPr>
        <w:t xml:space="preserve"> </w:t>
      </w:r>
      <w:r w:rsidR="00986E36" w:rsidRPr="001E40E0">
        <w:rPr>
          <w:sz w:val="28"/>
          <w:szCs w:val="28"/>
          <w:lang w:val="bg-BG"/>
        </w:rPr>
        <w:t>система за контрол</w:t>
      </w:r>
      <w:r w:rsidR="00986E36" w:rsidRPr="001E40E0">
        <w:rPr>
          <w:b/>
          <w:sz w:val="28"/>
          <w:szCs w:val="28"/>
          <w:lang w:val="bg-BG"/>
        </w:rPr>
        <w:t xml:space="preserve"> </w:t>
      </w:r>
      <w:r w:rsidR="00986E36" w:rsidRPr="001E40E0">
        <w:rPr>
          <w:sz w:val="28"/>
          <w:szCs w:val="28"/>
          <w:lang w:val="bg-BG"/>
        </w:rPr>
        <w:t>на качеството на обучението и оценка на академичния състав, която включва и проучване на студентското мнение</w:t>
      </w:r>
      <w:r>
        <w:rPr>
          <w:sz w:val="28"/>
          <w:szCs w:val="28"/>
          <w:lang w:val="bg-BG"/>
        </w:rPr>
        <w:t xml:space="preserve"> </w:t>
      </w:r>
      <w:r w:rsidRPr="005C46A0">
        <w:rPr>
          <w:color w:val="FF0000"/>
          <w:sz w:val="28"/>
          <w:szCs w:val="28"/>
          <w:lang w:val="bg-BG"/>
        </w:rPr>
        <w:t>най-малко веднъж за учебната година</w:t>
      </w:r>
      <w:r w:rsidR="00986E36" w:rsidRPr="001E40E0">
        <w:rPr>
          <w:sz w:val="28"/>
          <w:szCs w:val="28"/>
          <w:lang w:val="bg-BG"/>
        </w:rPr>
        <w:t xml:space="preserve">. </w:t>
      </w:r>
    </w:p>
    <w:p w:rsidR="00986E36" w:rsidRPr="001E40E0" w:rsidRDefault="00986E36" w:rsidP="00F31328">
      <w:pPr>
        <w:pStyle w:val="Header"/>
        <w:tabs>
          <w:tab w:val="clear" w:pos="4320"/>
          <w:tab w:val="clear" w:pos="8640"/>
        </w:tabs>
        <w:jc w:val="both"/>
        <w:rPr>
          <w:sz w:val="28"/>
          <w:szCs w:val="28"/>
        </w:rPr>
      </w:pPr>
      <w:r w:rsidRPr="001E40E0">
        <w:rPr>
          <w:sz w:val="28"/>
          <w:szCs w:val="28"/>
        </w:rPr>
        <w:t>1. Системата функционира чрез относително самостоятелен сектор</w:t>
      </w:r>
      <w:r w:rsidRPr="001E40E0">
        <w:rPr>
          <w:b/>
          <w:sz w:val="28"/>
          <w:szCs w:val="28"/>
        </w:rPr>
        <w:t xml:space="preserve"> </w:t>
      </w:r>
      <w:r w:rsidRPr="001E40E0">
        <w:rPr>
          <w:sz w:val="28"/>
          <w:szCs w:val="28"/>
        </w:rPr>
        <w:t>“Качество на обучението и акредитация”;</w:t>
      </w:r>
    </w:p>
    <w:p w:rsidR="00986E36" w:rsidRPr="001E40E0" w:rsidRDefault="00986E36" w:rsidP="00F31328">
      <w:pPr>
        <w:pStyle w:val="Header"/>
        <w:tabs>
          <w:tab w:val="clear" w:pos="4320"/>
          <w:tab w:val="clear" w:pos="8640"/>
        </w:tabs>
        <w:jc w:val="both"/>
        <w:rPr>
          <w:sz w:val="28"/>
          <w:szCs w:val="28"/>
        </w:rPr>
      </w:pPr>
      <w:r w:rsidRPr="001E40E0">
        <w:rPr>
          <w:sz w:val="28"/>
          <w:szCs w:val="28"/>
        </w:rPr>
        <w:t>2. Неотменен елемент на системата е проучване на студентското мнение и обратна връзка с потребителите на кадри;</w:t>
      </w:r>
    </w:p>
    <w:p w:rsidR="00986E36" w:rsidRPr="001E40E0" w:rsidRDefault="00986E36" w:rsidP="00F31328">
      <w:pPr>
        <w:jc w:val="both"/>
        <w:rPr>
          <w:sz w:val="28"/>
          <w:szCs w:val="28"/>
          <w:lang w:val="bg-BG"/>
        </w:rPr>
      </w:pPr>
      <w:r w:rsidRPr="001E40E0">
        <w:rPr>
          <w:sz w:val="28"/>
          <w:szCs w:val="28"/>
          <w:lang w:val="bg-BG"/>
        </w:rPr>
        <w:t>3. (</w:t>
      </w:r>
      <w:r w:rsidRPr="001E40E0">
        <w:rPr>
          <w:b/>
          <w:i/>
          <w:sz w:val="28"/>
          <w:szCs w:val="28"/>
          <w:lang w:val="bg-BG"/>
        </w:rPr>
        <w:t>изм. с Решение №6 на ОС на ТрУ от 5.12.2012 г.</w:t>
      </w:r>
      <w:r w:rsidRPr="001E40E0">
        <w:rPr>
          <w:b/>
          <w:sz w:val="28"/>
          <w:szCs w:val="28"/>
          <w:lang w:val="bg-BG"/>
        </w:rPr>
        <w:t>)</w:t>
      </w:r>
      <w:r w:rsidRPr="001E40E0">
        <w:rPr>
          <w:b/>
          <w:szCs w:val="28"/>
          <w:lang w:val="bg-BG"/>
        </w:rPr>
        <w:t xml:space="preserve"> </w:t>
      </w:r>
      <w:r w:rsidRPr="001E40E0">
        <w:rPr>
          <w:sz w:val="28"/>
          <w:szCs w:val="28"/>
          <w:lang w:val="bg-BG"/>
        </w:rPr>
        <w:t xml:space="preserve">При осъществяване на дейността си секторът и центърът се ръководят от правила, одобрени от </w:t>
      </w:r>
      <w:r>
        <w:rPr>
          <w:sz w:val="28"/>
          <w:szCs w:val="28"/>
          <w:lang w:val="bg-BG"/>
        </w:rPr>
        <w:t>АС</w:t>
      </w:r>
      <w:r w:rsidRPr="001E40E0">
        <w:rPr>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 xml:space="preserve">Чл.3 (1) </w:t>
      </w:r>
      <w:r w:rsidRPr="001E40E0">
        <w:rPr>
          <w:sz w:val="28"/>
          <w:szCs w:val="28"/>
          <w:lang w:val="bg-BG"/>
        </w:rPr>
        <w:t>Тракийският университет издава диплома за завършена образователно-квалификационна степен на висшето образование, европейско дипломно приложение, свидетелство за професионална квалификация и други основни документи, определени с наредба, приета от Министерски съвет.</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Европейското дипломно приложение по ал.1 се получава от лицата при заявено искане.</w:t>
      </w:r>
    </w:p>
    <w:p w:rsidR="00986E36" w:rsidRPr="001E40E0" w:rsidRDefault="00986E36" w:rsidP="00F31328">
      <w:pPr>
        <w:pStyle w:val="Heading4"/>
        <w:rPr>
          <w:rFonts w:ascii="Times New Roman" w:hAnsi="Times New Roman"/>
          <w:sz w:val="28"/>
          <w:szCs w:val="28"/>
        </w:rPr>
      </w:pPr>
    </w:p>
    <w:p w:rsidR="00986E36" w:rsidRPr="001E40E0" w:rsidRDefault="00986E36" w:rsidP="00F31328">
      <w:pPr>
        <w:pStyle w:val="Heading4"/>
        <w:ind w:firstLine="708"/>
        <w:rPr>
          <w:rFonts w:ascii="Times New Roman" w:hAnsi="Times New Roman"/>
          <w:sz w:val="28"/>
          <w:szCs w:val="28"/>
        </w:rPr>
      </w:pPr>
      <w:r w:rsidRPr="001E40E0">
        <w:rPr>
          <w:rFonts w:ascii="Times New Roman" w:hAnsi="Times New Roman"/>
          <w:sz w:val="28"/>
          <w:szCs w:val="28"/>
        </w:rPr>
        <w:t>Раздел ІІ. АКАДЕМИЧНА АВТОНОМИЯ</w:t>
      </w:r>
    </w:p>
    <w:p w:rsidR="00986E36" w:rsidRPr="001E40E0" w:rsidRDefault="00986E36" w:rsidP="00F31328">
      <w:pPr>
        <w:ind w:firstLine="708"/>
        <w:jc w:val="both"/>
        <w:rPr>
          <w:sz w:val="28"/>
          <w:szCs w:val="28"/>
          <w:lang w:val="bg-BG"/>
        </w:rPr>
      </w:pPr>
      <w:r w:rsidRPr="001E40E0">
        <w:rPr>
          <w:b/>
          <w:sz w:val="28"/>
          <w:szCs w:val="28"/>
          <w:lang w:val="bg-BG"/>
        </w:rPr>
        <w:t>Чл.4. (1)</w:t>
      </w:r>
      <w:r w:rsidRPr="001E40E0">
        <w:rPr>
          <w:sz w:val="28"/>
          <w:szCs w:val="28"/>
          <w:lang w:val="bg-BG"/>
        </w:rPr>
        <w:t xml:space="preserve"> Академичната общност в ТрУ обхваща членовете на академичния състав, студентите, докторантите и специализантите.</w:t>
      </w:r>
    </w:p>
    <w:p w:rsidR="005C46A0" w:rsidRPr="005C46A0" w:rsidRDefault="00986E36" w:rsidP="005C46A0">
      <w:pPr>
        <w:ind w:firstLine="708"/>
        <w:jc w:val="both"/>
        <w:rPr>
          <w:color w:val="FF0000"/>
          <w:sz w:val="28"/>
          <w:szCs w:val="28"/>
          <w:lang w:val="bg-BG"/>
        </w:rPr>
      </w:pPr>
      <w:r w:rsidRPr="001E40E0">
        <w:rPr>
          <w:b/>
          <w:sz w:val="28"/>
          <w:szCs w:val="28"/>
          <w:lang w:val="bg-BG"/>
        </w:rPr>
        <w:t>(2)</w:t>
      </w:r>
      <w:r w:rsidRPr="001E40E0">
        <w:rPr>
          <w:sz w:val="28"/>
          <w:szCs w:val="28"/>
          <w:lang w:val="bg-BG"/>
        </w:rPr>
        <w:t xml:space="preserve"> </w:t>
      </w:r>
      <w:r w:rsidR="005C46A0" w:rsidRPr="005C46A0">
        <w:rPr>
          <w:color w:val="FF0000"/>
          <w:sz w:val="28"/>
          <w:szCs w:val="28"/>
          <w:lang w:val="bg-BG"/>
        </w:rPr>
        <w:t xml:space="preserve">Тракийски университет гр.Стара Загора осъществява цялостната си дейност върху принпипа на </w:t>
      </w:r>
      <w:r w:rsidR="005C46A0">
        <w:rPr>
          <w:sz w:val="28"/>
          <w:szCs w:val="28"/>
          <w:lang w:val="bg-BG"/>
        </w:rPr>
        <w:t>а</w:t>
      </w:r>
      <w:r w:rsidRPr="001E40E0">
        <w:rPr>
          <w:sz w:val="28"/>
          <w:szCs w:val="28"/>
          <w:lang w:val="bg-BG"/>
        </w:rPr>
        <w:t xml:space="preserve">кадемичната автономия </w:t>
      </w:r>
      <w:r w:rsidRPr="005C46A0">
        <w:rPr>
          <w:strike/>
          <w:sz w:val="28"/>
          <w:szCs w:val="28"/>
          <w:lang w:val="bg-BG"/>
        </w:rPr>
        <w:t>включва</w:t>
      </w:r>
      <w:r w:rsidRPr="001E40E0">
        <w:rPr>
          <w:sz w:val="28"/>
          <w:szCs w:val="28"/>
          <w:lang w:val="bg-BG"/>
        </w:rPr>
        <w:t xml:space="preserve"> </w:t>
      </w:r>
      <w:r w:rsidR="005C46A0" w:rsidRPr="005C46A0">
        <w:rPr>
          <w:color w:val="FF0000"/>
          <w:sz w:val="28"/>
          <w:szCs w:val="28"/>
          <w:lang w:val="bg-BG"/>
        </w:rPr>
        <w:t xml:space="preserve">и произтичащите от него </w:t>
      </w:r>
      <w:r w:rsidRPr="001E40E0">
        <w:rPr>
          <w:sz w:val="28"/>
          <w:szCs w:val="28"/>
          <w:lang w:val="bg-BG"/>
        </w:rPr>
        <w:t xml:space="preserve">академични свободи, академично самоуправление и неприкосновеност на територията </w:t>
      </w:r>
      <w:r w:rsidR="005C46A0" w:rsidRPr="005C46A0">
        <w:rPr>
          <w:color w:val="FF0000"/>
          <w:sz w:val="28"/>
          <w:szCs w:val="28"/>
          <w:lang w:val="bg-BG"/>
        </w:rPr>
        <w:t>му</w:t>
      </w:r>
      <w:r w:rsidR="005C46A0">
        <w:rPr>
          <w:sz w:val="28"/>
          <w:szCs w:val="28"/>
          <w:lang w:val="bg-BG"/>
        </w:rPr>
        <w:t xml:space="preserve"> </w:t>
      </w:r>
      <w:r w:rsidRPr="005C46A0">
        <w:rPr>
          <w:strike/>
          <w:sz w:val="28"/>
          <w:szCs w:val="28"/>
          <w:lang w:val="bg-BG"/>
        </w:rPr>
        <w:t>на ТрУ</w:t>
      </w:r>
      <w:r w:rsidRPr="001E40E0">
        <w:rPr>
          <w:sz w:val="28"/>
          <w:szCs w:val="28"/>
          <w:lang w:val="bg-BG"/>
        </w:rPr>
        <w:t xml:space="preserve">. </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Тракийският университет осъществява цялостната си дейност върху принципа на академичната автономия в съответствие със законите на страната.</w:t>
      </w:r>
    </w:p>
    <w:p w:rsidR="00986E36" w:rsidRPr="001E40E0" w:rsidRDefault="00986E36" w:rsidP="00F31328">
      <w:pPr>
        <w:ind w:firstLine="708"/>
        <w:jc w:val="both"/>
        <w:rPr>
          <w:sz w:val="28"/>
          <w:szCs w:val="28"/>
          <w:lang w:val="bg-BG"/>
        </w:rPr>
      </w:pPr>
      <w:r w:rsidRPr="001E40E0">
        <w:rPr>
          <w:b/>
          <w:sz w:val="28"/>
          <w:szCs w:val="28"/>
          <w:lang w:val="bg-BG"/>
        </w:rPr>
        <w:t>Чл.5.</w:t>
      </w:r>
      <w:r w:rsidRPr="001E40E0">
        <w:rPr>
          <w:sz w:val="28"/>
          <w:szCs w:val="28"/>
          <w:lang w:val="bg-BG"/>
        </w:rPr>
        <w:t xml:space="preserve"> Академичната свобода се изразява в свобода на преподаването, свобода на провеждането на научни изследвания, свобода на творческит</w:t>
      </w:r>
      <w:r w:rsidR="005E4DFD">
        <w:rPr>
          <w:sz w:val="28"/>
          <w:szCs w:val="28"/>
          <w:lang w:val="bg-BG"/>
        </w:rPr>
        <w:t>е изяви и свобода на обучението,</w:t>
      </w:r>
      <w:r w:rsidR="009F6B3C">
        <w:rPr>
          <w:sz w:val="28"/>
          <w:szCs w:val="28"/>
          <w:lang w:val="bg-BG"/>
        </w:rPr>
        <w:t xml:space="preserve"> </w:t>
      </w:r>
      <w:r w:rsidR="005E4DFD" w:rsidRPr="005E4DFD">
        <w:rPr>
          <w:color w:val="FF0000"/>
          <w:sz w:val="28"/>
          <w:szCs w:val="28"/>
          <w:lang w:val="bg-BG"/>
        </w:rPr>
        <w:t xml:space="preserve">свобода на сътрудничество за извършване на съвместна учебна дейност с други висши училища и научни организации и на образователен франчайз с други висши училища, както и на съвместно </w:t>
      </w:r>
      <w:r w:rsidR="005E4DFD" w:rsidRPr="005E4DFD">
        <w:rPr>
          <w:color w:val="FF0000"/>
          <w:sz w:val="28"/>
          <w:szCs w:val="28"/>
          <w:lang w:val="bg-BG"/>
        </w:rPr>
        <w:lastRenderedPageBreak/>
        <w:t>научноизследователска, художественотворческа, проектна и иновационна дейност с други висши училища и организации в страната и чужбина</w:t>
      </w:r>
      <w:r w:rsidR="005E4DFD">
        <w:rPr>
          <w:color w:val="FF0000"/>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Чл.6</w:t>
      </w:r>
      <w:r w:rsidRPr="001E40E0">
        <w:rPr>
          <w:sz w:val="28"/>
          <w:szCs w:val="28"/>
          <w:lang w:val="bg-BG"/>
        </w:rPr>
        <w:t xml:space="preserve">. </w:t>
      </w:r>
      <w:r w:rsidRPr="001E40E0">
        <w:rPr>
          <w:b/>
          <w:sz w:val="28"/>
          <w:szCs w:val="28"/>
          <w:lang w:val="bg-BG"/>
        </w:rPr>
        <w:t>(1)</w:t>
      </w:r>
      <w:r w:rsidRPr="001E40E0">
        <w:rPr>
          <w:sz w:val="28"/>
          <w:szCs w:val="28"/>
          <w:lang w:val="bg-BG"/>
        </w:rPr>
        <w:t xml:space="preserve"> Академичното самоуправление се изразява в:</w:t>
      </w:r>
    </w:p>
    <w:p w:rsidR="00986E36" w:rsidRPr="001E40E0" w:rsidRDefault="00986E36" w:rsidP="00F31328">
      <w:pPr>
        <w:numPr>
          <w:ilvl w:val="0"/>
          <w:numId w:val="3"/>
        </w:numPr>
        <w:ind w:left="0" w:firstLine="0"/>
        <w:jc w:val="both"/>
        <w:rPr>
          <w:sz w:val="28"/>
          <w:szCs w:val="28"/>
          <w:lang w:val="bg-BG"/>
        </w:rPr>
      </w:pPr>
      <w:r w:rsidRPr="001E40E0">
        <w:rPr>
          <w:sz w:val="28"/>
          <w:szCs w:val="28"/>
          <w:lang w:val="bg-BG"/>
        </w:rPr>
        <w:t>Изборност и мандатност на всички органи за управление;</w:t>
      </w:r>
    </w:p>
    <w:p w:rsidR="00986E36" w:rsidRPr="001E40E0" w:rsidRDefault="00986E36" w:rsidP="00F31328">
      <w:pPr>
        <w:numPr>
          <w:ilvl w:val="0"/>
          <w:numId w:val="3"/>
        </w:numPr>
        <w:ind w:left="0" w:firstLine="0"/>
        <w:jc w:val="both"/>
        <w:rPr>
          <w:sz w:val="28"/>
          <w:szCs w:val="28"/>
          <w:lang w:val="bg-BG"/>
        </w:rPr>
      </w:pPr>
      <w:r w:rsidRPr="001E40E0">
        <w:rPr>
          <w:sz w:val="28"/>
          <w:szCs w:val="28"/>
          <w:lang w:val="bg-BG"/>
        </w:rPr>
        <w:t>Уреждане на устройството и дейността на ТрУ в собствен Правилник в съответствие със ЗВО;</w:t>
      </w:r>
    </w:p>
    <w:p w:rsidR="00986E36" w:rsidRPr="001E40E0" w:rsidRDefault="00986E36" w:rsidP="00F31328">
      <w:pPr>
        <w:numPr>
          <w:ilvl w:val="0"/>
          <w:numId w:val="3"/>
        </w:numPr>
        <w:ind w:left="0" w:firstLine="0"/>
        <w:jc w:val="both"/>
        <w:rPr>
          <w:sz w:val="28"/>
          <w:szCs w:val="28"/>
          <w:lang w:val="bg-BG"/>
        </w:rPr>
      </w:pPr>
      <w:r w:rsidRPr="001E40E0">
        <w:rPr>
          <w:sz w:val="28"/>
          <w:szCs w:val="28"/>
          <w:lang w:val="bg-BG"/>
        </w:rPr>
        <w:t>Самостоятелно определяне на научно-преподавателския състав, на условията за приемане и формите на обучение на студентите, докторантите и специализантите;</w:t>
      </w:r>
    </w:p>
    <w:p w:rsidR="00986E36" w:rsidRPr="001E40E0" w:rsidRDefault="00986E36" w:rsidP="00F31328">
      <w:pPr>
        <w:numPr>
          <w:ilvl w:val="0"/>
          <w:numId w:val="3"/>
        </w:numPr>
        <w:ind w:left="0" w:firstLine="0"/>
        <w:jc w:val="both"/>
        <w:rPr>
          <w:sz w:val="28"/>
          <w:szCs w:val="28"/>
          <w:lang w:val="bg-BG"/>
        </w:rPr>
      </w:pPr>
      <w:r w:rsidRPr="001E40E0">
        <w:rPr>
          <w:sz w:val="28"/>
          <w:szCs w:val="28"/>
          <w:lang w:val="bg-BG"/>
        </w:rPr>
        <w:t>Самостоятелно разработване и изпълнение на учебни планове и научноизследователски проекти;</w:t>
      </w:r>
    </w:p>
    <w:p w:rsidR="00986E36" w:rsidRPr="001E40E0" w:rsidRDefault="00986E36" w:rsidP="00F31328">
      <w:pPr>
        <w:numPr>
          <w:ilvl w:val="0"/>
          <w:numId w:val="3"/>
        </w:numPr>
        <w:ind w:left="0" w:firstLine="0"/>
        <w:jc w:val="both"/>
        <w:rPr>
          <w:sz w:val="28"/>
          <w:szCs w:val="28"/>
          <w:lang w:val="bg-BG"/>
        </w:rPr>
      </w:pPr>
      <w:r w:rsidRPr="001E40E0">
        <w:rPr>
          <w:sz w:val="28"/>
          <w:szCs w:val="28"/>
          <w:lang w:val="bg-BG"/>
        </w:rPr>
        <w:t>Избор на специалностите, по които се осъществява обучението;</w:t>
      </w:r>
    </w:p>
    <w:p w:rsidR="00986E36" w:rsidRPr="001E40E0" w:rsidRDefault="00986E36" w:rsidP="00F31328">
      <w:pPr>
        <w:numPr>
          <w:ilvl w:val="0"/>
          <w:numId w:val="3"/>
        </w:numPr>
        <w:ind w:left="0" w:firstLine="0"/>
        <w:jc w:val="both"/>
        <w:rPr>
          <w:sz w:val="28"/>
          <w:szCs w:val="28"/>
          <w:lang w:val="bg-BG"/>
        </w:rPr>
      </w:pPr>
      <w:r w:rsidRPr="001E40E0">
        <w:rPr>
          <w:b/>
          <w:sz w:val="28"/>
          <w:szCs w:val="28"/>
          <w:lang w:val="bg-BG"/>
        </w:rPr>
        <w:t>(</w:t>
      </w:r>
      <w:r w:rsidRPr="001E40E0">
        <w:rPr>
          <w:b/>
          <w:i/>
          <w:sz w:val="28"/>
          <w:szCs w:val="28"/>
          <w:lang w:val="bg-BG"/>
        </w:rPr>
        <w:t>изм. с Решение №</w:t>
      </w:r>
      <w:r>
        <w:rPr>
          <w:b/>
          <w:i/>
          <w:sz w:val="28"/>
          <w:szCs w:val="28"/>
          <w:lang w:val="bg-BG"/>
        </w:rPr>
        <w:t>6</w:t>
      </w:r>
      <w:r w:rsidRPr="001E40E0">
        <w:rPr>
          <w:b/>
          <w:i/>
          <w:sz w:val="28"/>
          <w:szCs w:val="28"/>
          <w:lang w:val="bg-BG"/>
        </w:rPr>
        <w:t xml:space="preserve"> на ОС на ТрУ от 5.12.2012 г.</w:t>
      </w:r>
      <w:r w:rsidRPr="001E40E0">
        <w:rPr>
          <w:b/>
          <w:sz w:val="28"/>
          <w:szCs w:val="28"/>
          <w:lang w:val="bg-BG"/>
        </w:rPr>
        <w:t>)</w:t>
      </w:r>
      <w:r>
        <w:rPr>
          <w:b/>
          <w:sz w:val="28"/>
          <w:szCs w:val="28"/>
          <w:lang w:val="bg-BG"/>
        </w:rPr>
        <w:t xml:space="preserve"> </w:t>
      </w:r>
      <w:r w:rsidRPr="001E40E0">
        <w:rPr>
          <w:sz w:val="28"/>
          <w:szCs w:val="28"/>
          <w:lang w:val="bg-BG"/>
        </w:rPr>
        <w:t xml:space="preserve">Обявяване на конкурси и избор на преподаватели при условия и по ред, установени в Закона за развитие на академичния състав в Р България, </w:t>
      </w:r>
      <w:r w:rsidRPr="001E40E0">
        <w:rPr>
          <w:b/>
          <w:sz w:val="28"/>
          <w:lang w:val="bg-BG"/>
        </w:rPr>
        <w:t>ППЗРАСРБ</w:t>
      </w:r>
      <w:r w:rsidRPr="001E40E0">
        <w:rPr>
          <w:sz w:val="28"/>
          <w:szCs w:val="28"/>
          <w:lang w:val="bg-BG"/>
        </w:rPr>
        <w:t xml:space="preserve"> и </w:t>
      </w:r>
      <w:r w:rsidRPr="001E40E0">
        <w:rPr>
          <w:b/>
          <w:sz w:val="28"/>
          <w:lang w:val="bg-BG"/>
        </w:rPr>
        <w:t>ПРАСТрУ</w:t>
      </w:r>
      <w:r w:rsidRPr="001E40E0">
        <w:rPr>
          <w:sz w:val="28"/>
          <w:szCs w:val="28"/>
          <w:lang w:val="bg-BG"/>
        </w:rPr>
        <w:t>;</w:t>
      </w:r>
    </w:p>
    <w:p w:rsidR="00986E36" w:rsidRPr="001E40E0" w:rsidRDefault="00986E36" w:rsidP="00F31328">
      <w:pPr>
        <w:numPr>
          <w:ilvl w:val="0"/>
          <w:numId w:val="3"/>
        </w:numPr>
        <w:ind w:left="0" w:firstLine="0"/>
        <w:jc w:val="both"/>
        <w:rPr>
          <w:sz w:val="28"/>
          <w:szCs w:val="28"/>
          <w:lang w:val="bg-BG"/>
        </w:rPr>
      </w:pPr>
      <w:r w:rsidRPr="001E40E0">
        <w:rPr>
          <w:b/>
          <w:sz w:val="28"/>
          <w:szCs w:val="28"/>
          <w:lang w:val="bg-BG"/>
        </w:rPr>
        <w:t>(</w:t>
      </w:r>
      <w:r w:rsidRPr="001E40E0">
        <w:rPr>
          <w:b/>
          <w:i/>
          <w:sz w:val="28"/>
          <w:szCs w:val="28"/>
          <w:lang w:val="bg-BG"/>
        </w:rPr>
        <w:t>отм.</w:t>
      </w:r>
      <w:r w:rsidRPr="001E40E0">
        <w:rPr>
          <w:i/>
          <w:sz w:val="28"/>
          <w:szCs w:val="28"/>
          <w:lang w:val="bg-BG"/>
        </w:rPr>
        <w:t xml:space="preserve"> </w:t>
      </w:r>
      <w:r w:rsidRPr="001E40E0">
        <w:rPr>
          <w:b/>
          <w:i/>
          <w:sz w:val="28"/>
          <w:szCs w:val="28"/>
          <w:lang w:val="bg-BG"/>
        </w:rPr>
        <w:t>с Решение №6 на ОС на ТрУ от 5.12.2012 г.</w:t>
      </w:r>
      <w:r w:rsidRPr="001E40E0">
        <w:rPr>
          <w:b/>
          <w:sz w:val="28"/>
          <w:szCs w:val="28"/>
          <w:lang w:val="bg-BG"/>
        </w:rPr>
        <w:t>)</w:t>
      </w:r>
      <w:r w:rsidRPr="001E40E0">
        <w:rPr>
          <w:sz w:val="28"/>
          <w:szCs w:val="28"/>
          <w:lang w:val="bg-BG"/>
        </w:rPr>
        <w:t>;</w:t>
      </w:r>
    </w:p>
    <w:p w:rsidR="00986E36" w:rsidRPr="001E40E0" w:rsidRDefault="00986E36" w:rsidP="00F31328">
      <w:pPr>
        <w:numPr>
          <w:ilvl w:val="0"/>
          <w:numId w:val="3"/>
        </w:numPr>
        <w:ind w:left="0" w:firstLine="0"/>
        <w:jc w:val="both"/>
        <w:rPr>
          <w:sz w:val="28"/>
          <w:szCs w:val="28"/>
          <w:lang w:val="bg-BG"/>
        </w:rPr>
      </w:pPr>
      <w:r w:rsidRPr="001E40E0">
        <w:rPr>
          <w:sz w:val="28"/>
          <w:szCs w:val="28"/>
          <w:lang w:val="bg-BG"/>
        </w:rPr>
        <w:t xml:space="preserve">Самостоятелно сключване с държавата и с други потребители </w:t>
      </w:r>
      <w:r w:rsidR="005E4DFD" w:rsidRPr="005E4DFD">
        <w:rPr>
          <w:color w:val="FF0000"/>
          <w:sz w:val="28"/>
          <w:szCs w:val="28"/>
          <w:lang w:val="bg-BG"/>
        </w:rPr>
        <w:t>на</w:t>
      </w:r>
      <w:r w:rsidR="005E4DFD" w:rsidRPr="001E40E0">
        <w:rPr>
          <w:sz w:val="28"/>
          <w:szCs w:val="28"/>
          <w:lang w:val="bg-BG"/>
        </w:rPr>
        <w:t xml:space="preserve"> </w:t>
      </w:r>
      <w:r w:rsidRPr="001E40E0">
        <w:rPr>
          <w:sz w:val="28"/>
          <w:szCs w:val="28"/>
          <w:lang w:val="bg-BG"/>
        </w:rPr>
        <w:t>договори за извършване на научни и приложни изследвания, както и за повишаване квалификацията на специалисти с висше образование</w:t>
      </w:r>
      <w:r w:rsidR="005E4DFD">
        <w:rPr>
          <w:sz w:val="28"/>
          <w:szCs w:val="28"/>
          <w:lang w:val="bg-BG"/>
        </w:rPr>
        <w:t xml:space="preserve"> </w:t>
      </w:r>
      <w:r w:rsidR="005E4DFD" w:rsidRPr="005E4DFD">
        <w:rPr>
          <w:color w:val="FF0000"/>
          <w:sz w:val="28"/>
          <w:szCs w:val="28"/>
          <w:lang w:val="bg-BG"/>
        </w:rPr>
        <w:t>и/или за обучение в образователно-квалификационна степен „магистър”.</w:t>
      </w:r>
      <w:r w:rsidRPr="001E40E0">
        <w:rPr>
          <w:sz w:val="28"/>
          <w:szCs w:val="28"/>
          <w:lang w:val="bg-BG"/>
        </w:rPr>
        <w:t>;</w:t>
      </w:r>
    </w:p>
    <w:p w:rsidR="00986E36" w:rsidRDefault="00986E36" w:rsidP="00F31328">
      <w:pPr>
        <w:numPr>
          <w:ilvl w:val="0"/>
          <w:numId w:val="3"/>
        </w:numPr>
        <w:ind w:left="0" w:firstLine="0"/>
        <w:jc w:val="both"/>
        <w:rPr>
          <w:sz w:val="28"/>
          <w:szCs w:val="28"/>
          <w:lang w:val="bg-BG"/>
        </w:rPr>
      </w:pPr>
      <w:r w:rsidRPr="001E40E0">
        <w:rPr>
          <w:sz w:val="28"/>
          <w:szCs w:val="28"/>
          <w:lang w:val="bg-BG"/>
        </w:rPr>
        <w:t xml:space="preserve">Сдружаване с </w:t>
      </w:r>
      <w:r w:rsidR="005E4DFD" w:rsidRPr="005E4DFD">
        <w:rPr>
          <w:color w:val="FF0000"/>
          <w:sz w:val="28"/>
          <w:szCs w:val="28"/>
          <w:lang w:val="bg-BG"/>
        </w:rPr>
        <w:t xml:space="preserve">български и/или чуждестранни </w:t>
      </w:r>
      <w:r w:rsidRPr="001E40E0">
        <w:rPr>
          <w:sz w:val="28"/>
          <w:szCs w:val="28"/>
          <w:lang w:val="bg-BG"/>
        </w:rPr>
        <w:t xml:space="preserve">висши училища </w:t>
      </w:r>
      <w:r w:rsidR="005E4DFD">
        <w:rPr>
          <w:sz w:val="28"/>
          <w:szCs w:val="28"/>
          <w:lang w:val="bg-BG"/>
        </w:rPr>
        <w:t xml:space="preserve">, </w:t>
      </w:r>
      <w:r w:rsidR="005E4DFD" w:rsidRPr="005E4DFD">
        <w:rPr>
          <w:color w:val="FF0000"/>
          <w:sz w:val="28"/>
          <w:szCs w:val="28"/>
          <w:lang w:val="bg-BG"/>
        </w:rPr>
        <w:t>признати по законодателството на съответната държава, за осъществяване на съвместно обучение на студенти, докторанти и специализанти, на учебна дейност и обучение през целия живот, на предоставяне или придобиване на образователен франчайз, както и на откриване насвои поделения в чужбина в съответствие със законодателстото на съответната държава, на сдружаване с висши училища</w:t>
      </w:r>
      <w:r w:rsidR="005E4DFD">
        <w:rPr>
          <w:sz w:val="28"/>
          <w:szCs w:val="28"/>
          <w:lang w:val="bg-BG"/>
        </w:rPr>
        <w:t xml:space="preserve"> и други организации в страна и чужбина при изпълнение на дейностти по т.8.</w:t>
      </w:r>
      <w:r w:rsidRPr="001E40E0">
        <w:rPr>
          <w:sz w:val="28"/>
          <w:szCs w:val="28"/>
          <w:lang w:val="bg-BG"/>
        </w:rPr>
        <w:t>;</w:t>
      </w:r>
    </w:p>
    <w:p w:rsidR="005E4DFD" w:rsidRPr="005E4DFD" w:rsidRDefault="005E4DFD" w:rsidP="005E4DFD">
      <w:pPr>
        <w:numPr>
          <w:ilvl w:val="0"/>
          <w:numId w:val="3"/>
        </w:numPr>
        <w:tabs>
          <w:tab w:val="clear" w:pos="360"/>
          <w:tab w:val="num" w:pos="720"/>
        </w:tabs>
        <w:ind w:left="0" w:firstLine="0"/>
        <w:jc w:val="both"/>
        <w:rPr>
          <w:color w:val="FF0000"/>
          <w:sz w:val="28"/>
          <w:szCs w:val="28"/>
          <w:lang w:val="bg-BG"/>
        </w:rPr>
      </w:pPr>
      <w:r w:rsidRPr="005E4DFD">
        <w:rPr>
          <w:color w:val="FF0000"/>
          <w:sz w:val="28"/>
          <w:szCs w:val="28"/>
          <w:lang w:val="bg-BG"/>
        </w:rPr>
        <w:t>Сключване на договори с организации по чл.47, ал.1 от ЗВО за:</w:t>
      </w:r>
    </w:p>
    <w:p w:rsidR="005E4DFD" w:rsidRPr="005E4DFD" w:rsidRDefault="005E4DFD" w:rsidP="005E4DFD">
      <w:pPr>
        <w:jc w:val="both"/>
        <w:rPr>
          <w:color w:val="FF0000"/>
          <w:sz w:val="28"/>
          <w:szCs w:val="28"/>
          <w:lang w:val="bg-BG"/>
        </w:rPr>
      </w:pPr>
      <w:r w:rsidRPr="005E4DFD">
        <w:rPr>
          <w:color w:val="FF0000"/>
          <w:sz w:val="28"/>
          <w:szCs w:val="28"/>
          <w:lang w:val="bg-BG"/>
        </w:rPr>
        <w:t>а) подготовка на специалисти в образователно-квалификационна степен „магистър” по чл.42, ал.1,т.2 , б.”б” и „в” в рамките на капацитета на професионалните направления, за които е получило акредитация, която включва практически и семинарни упражнения, самостоятелна работа в лаборатории, библиотеки и други обслужващи звена на научните организации.</w:t>
      </w:r>
    </w:p>
    <w:p w:rsidR="005E4DFD" w:rsidRPr="005E4DFD" w:rsidRDefault="005E4DFD" w:rsidP="005E4DFD">
      <w:pPr>
        <w:jc w:val="both"/>
        <w:rPr>
          <w:color w:val="FF0000"/>
          <w:sz w:val="28"/>
          <w:szCs w:val="28"/>
          <w:lang w:val="bg-BG"/>
        </w:rPr>
      </w:pPr>
      <w:r>
        <w:rPr>
          <w:color w:val="FF0000"/>
          <w:sz w:val="28"/>
          <w:szCs w:val="28"/>
          <w:lang w:val="bg-BG"/>
        </w:rPr>
        <w:t>б</w:t>
      </w:r>
      <w:r w:rsidRPr="005E4DFD">
        <w:rPr>
          <w:color w:val="FF0000"/>
          <w:sz w:val="28"/>
          <w:szCs w:val="28"/>
          <w:lang w:val="bg-BG"/>
        </w:rPr>
        <w:t>) подготовка на специалисти в образователна и научна степен „доктор” по докторски програми, за които ТрУ и съответната научна организация са получили акредитация;</w:t>
      </w:r>
    </w:p>
    <w:p w:rsidR="005E4DFD" w:rsidRDefault="005E4DFD" w:rsidP="005E4DFD">
      <w:pPr>
        <w:jc w:val="both"/>
        <w:rPr>
          <w:color w:val="FF0000"/>
          <w:sz w:val="28"/>
          <w:szCs w:val="28"/>
          <w:lang w:val="bg-BG"/>
        </w:rPr>
      </w:pPr>
      <w:r>
        <w:rPr>
          <w:color w:val="FF0000"/>
          <w:sz w:val="28"/>
          <w:szCs w:val="28"/>
          <w:lang w:val="bg-BG"/>
        </w:rPr>
        <w:t>в</w:t>
      </w:r>
      <w:r w:rsidRPr="005E4DFD">
        <w:rPr>
          <w:color w:val="FF0000"/>
          <w:sz w:val="28"/>
          <w:szCs w:val="28"/>
          <w:lang w:val="bg-BG"/>
        </w:rPr>
        <w:t>) научноизследователска, спортна и здравна дейност, в съответствие със спецификата на ТрУ.</w:t>
      </w:r>
    </w:p>
    <w:p w:rsidR="00986E36" w:rsidRPr="005E4DFD" w:rsidRDefault="005E4DFD" w:rsidP="005E4DFD">
      <w:pPr>
        <w:jc w:val="both"/>
        <w:rPr>
          <w:color w:val="FF0000"/>
          <w:sz w:val="28"/>
          <w:szCs w:val="28"/>
          <w:lang w:val="bg-BG"/>
        </w:rPr>
      </w:pPr>
      <w:r w:rsidRPr="005E4DFD">
        <w:rPr>
          <w:strike/>
          <w:color w:val="FF0000"/>
          <w:sz w:val="28"/>
          <w:szCs w:val="28"/>
          <w:lang w:val="bg-BG"/>
        </w:rPr>
        <w:t>10.</w:t>
      </w:r>
      <w:r>
        <w:rPr>
          <w:color w:val="FF0000"/>
          <w:sz w:val="28"/>
          <w:szCs w:val="28"/>
          <w:lang w:val="bg-BG"/>
        </w:rPr>
        <w:t>11.</w:t>
      </w:r>
      <w:r w:rsidR="00986E36" w:rsidRPr="001E40E0">
        <w:rPr>
          <w:sz w:val="28"/>
          <w:szCs w:val="28"/>
          <w:lang w:val="bg-BG"/>
        </w:rPr>
        <w:t>Изграждане, притежаване или ползване на материална база, нужна за образователната и научноизследователската дейност и за социално-битовото обслужване на студенти и преподаватели, докторанти</w:t>
      </w:r>
      <w:r w:rsidR="00837CDE">
        <w:rPr>
          <w:sz w:val="28"/>
          <w:szCs w:val="28"/>
          <w:lang w:val="bg-BG"/>
        </w:rPr>
        <w:t xml:space="preserve">, </w:t>
      </w:r>
      <w:r w:rsidR="00837CDE">
        <w:rPr>
          <w:color w:val="FF0000"/>
          <w:sz w:val="28"/>
          <w:szCs w:val="28"/>
          <w:lang w:val="bg-BG"/>
        </w:rPr>
        <w:t>специализанти</w:t>
      </w:r>
      <w:r w:rsidR="00986E36" w:rsidRPr="001E40E0">
        <w:rPr>
          <w:sz w:val="28"/>
          <w:szCs w:val="28"/>
          <w:lang w:val="bg-BG"/>
        </w:rPr>
        <w:t xml:space="preserve"> и служители;</w:t>
      </w:r>
    </w:p>
    <w:p w:rsidR="005E4DFD" w:rsidRPr="00E601FD" w:rsidRDefault="005E4DFD" w:rsidP="00E601FD">
      <w:pPr>
        <w:numPr>
          <w:ilvl w:val="0"/>
          <w:numId w:val="3"/>
        </w:numPr>
        <w:ind w:left="0" w:firstLine="0"/>
        <w:jc w:val="both"/>
        <w:rPr>
          <w:color w:val="FF0000"/>
          <w:sz w:val="28"/>
          <w:szCs w:val="28"/>
          <w:lang w:val="bg-BG"/>
        </w:rPr>
      </w:pPr>
      <w:r w:rsidRPr="005E4DFD">
        <w:rPr>
          <w:color w:val="FF0000"/>
          <w:sz w:val="28"/>
          <w:szCs w:val="28"/>
          <w:lang w:val="bg-BG"/>
        </w:rPr>
        <w:lastRenderedPageBreak/>
        <w:t>12.</w:t>
      </w:r>
      <w:r>
        <w:rPr>
          <w:sz w:val="28"/>
          <w:szCs w:val="28"/>
          <w:lang w:val="bg-BG"/>
        </w:rPr>
        <w:t xml:space="preserve"> </w:t>
      </w:r>
      <w:r w:rsidR="00986E36" w:rsidRPr="001E40E0">
        <w:rPr>
          <w:sz w:val="28"/>
          <w:szCs w:val="28"/>
          <w:lang w:val="bg-BG"/>
        </w:rPr>
        <w:t xml:space="preserve">Организиране на международно сътрудничество, </w:t>
      </w:r>
      <w:r w:rsidR="00E601FD" w:rsidRPr="00E601FD">
        <w:rPr>
          <w:color w:val="FF0000"/>
          <w:sz w:val="28"/>
          <w:szCs w:val="28"/>
          <w:lang w:val="bg-BG"/>
        </w:rPr>
        <w:t>на</w:t>
      </w:r>
      <w:r w:rsidR="00986E36" w:rsidRPr="00E601FD">
        <w:rPr>
          <w:color w:val="FF0000"/>
          <w:sz w:val="28"/>
          <w:szCs w:val="28"/>
          <w:lang w:val="bg-BG"/>
        </w:rPr>
        <w:t xml:space="preserve"> </w:t>
      </w:r>
      <w:r w:rsidR="00986E36" w:rsidRPr="001E40E0">
        <w:rPr>
          <w:sz w:val="28"/>
          <w:szCs w:val="28"/>
          <w:lang w:val="bg-BG"/>
        </w:rPr>
        <w:t>членуване в междунаро</w:t>
      </w:r>
      <w:r w:rsidR="00E601FD">
        <w:rPr>
          <w:sz w:val="28"/>
          <w:szCs w:val="28"/>
          <w:lang w:val="bg-BG"/>
        </w:rPr>
        <w:t xml:space="preserve">дни организации, </w:t>
      </w:r>
      <w:r w:rsidR="00E601FD" w:rsidRPr="00E601FD">
        <w:rPr>
          <w:color w:val="FF0000"/>
          <w:sz w:val="28"/>
          <w:szCs w:val="28"/>
          <w:lang w:val="bg-BG"/>
        </w:rPr>
        <w:t>на</w:t>
      </w:r>
      <w:r w:rsidR="00E601FD">
        <w:rPr>
          <w:sz w:val="28"/>
          <w:szCs w:val="28"/>
          <w:lang w:val="bg-BG"/>
        </w:rPr>
        <w:t xml:space="preserve"> </w:t>
      </w:r>
      <w:r w:rsidR="00E601FD" w:rsidRPr="001E40E0">
        <w:rPr>
          <w:sz w:val="28"/>
          <w:szCs w:val="28"/>
          <w:lang w:val="bg-BG"/>
        </w:rPr>
        <w:t>сключване на договори</w:t>
      </w:r>
      <w:r w:rsidR="00E601FD">
        <w:rPr>
          <w:sz w:val="28"/>
          <w:szCs w:val="28"/>
          <w:lang w:val="bg-BG"/>
        </w:rPr>
        <w:t xml:space="preserve"> </w:t>
      </w:r>
      <w:r w:rsidRPr="00E601FD">
        <w:rPr>
          <w:color w:val="FF0000"/>
          <w:sz w:val="28"/>
          <w:szCs w:val="28"/>
          <w:lang w:val="bg-BG"/>
        </w:rPr>
        <w:t>за съвместна учебна дейност и на договори за образователен франчайз с чуждестранни висши училища, при спазване на изискванията на §4, ал.6 от ДР на ЗВО, както и на договори за съвместна научноизследователска, художествено творческа, проектна и иновационна дейност и други форми на съвместна дейност с чуждестранни висши училища и организации, признати по законодателството на съответната държава.</w:t>
      </w:r>
    </w:p>
    <w:p w:rsidR="005E4DFD" w:rsidRPr="00E601FD" w:rsidRDefault="00E601FD" w:rsidP="00E601FD">
      <w:pPr>
        <w:jc w:val="both"/>
        <w:rPr>
          <w:color w:val="FF0000"/>
          <w:sz w:val="28"/>
          <w:szCs w:val="28"/>
          <w:lang w:val="bg-BG"/>
        </w:rPr>
      </w:pPr>
      <w:r w:rsidRPr="00E601FD">
        <w:rPr>
          <w:color w:val="FF0000"/>
          <w:sz w:val="28"/>
          <w:szCs w:val="28"/>
          <w:lang w:val="bg-BG"/>
        </w:rPr>
        <w:t>13. П</w:t>
      </w:r>
      <w:r w:rsidR="005E4DFD" w:rsidRPr="00E601FD">
        <w:rPr>
          <w:color w:val="FF0000"/>
          <w:sz w:val="28"/>
          <w:szCs w:val="28"/>
          <w:lang w:val="bg-BG"/>
        </w:rPr>
        <w:t>ризнаване в съответствие с държавните изисквания на прибодита в чужбина степен на в</w:t>
      </w:r>
      <w:r w:rsidR="00547EBD">
        <w:rPr>
          <w:color w:val="FF0000"/>
          <w:sz w:val="28"/>
          <w:szCs w:val="28"/>
          <w:lang w:val="bg-BG"/>
        </w:rPr>
        <w:t>ис</w:t>
      </w:r>
      <w:r w:rsidR="005E4DFD" w:rsidRPr="00E601FD">
        <w:rPr>
          <w:color w:val="FF0000"/>
          <w:sz w:val="28"/>
          <w:szCs w:val="28"/>
          <w:lang w:val="bg-BG"/>
        </w:rPr>
        <w:t>ше образование или на периоди на обучение, завършени в чуждестранни висши училища, признати по законодателството на съответната държава, с цел продължаване на обученито във висшето училище, което извършва признаването;</w:t>
      </w:r>
    </w:p>
    <w:p w:rsidR="005E4DFD" w:rsidRPr="00E601FD" w:rsidRDefault="00E601FD" w:rsidP="00E601FD">
      <w:pPr>
        <w:jc w:val="both"/>
        <w:rPr>
          <w:color w:val="FF0000"/>
          <w:sz w:val="28"/>
          <w:szCs w:val="28"/>
          <w:lang w:val="bg-BG"/>
        </w:rPr>
      </w:pPr>
      <w:r w:rsidRPr="00E601FD">
        <w:rPr>
          <w:color w:val="FF0000"/>
          <w:sz w:val="28"/>
          <w:szCs w:val="28"/>
          <w:lang w:val="bg-BG"/>
        </w:rPr>
        <w:t>14. И</w:t>
      </w:r>
      <w:r w:rsidR="005E4DFD" w:rsidRPr="00E601FD">
        <w:rPr>
          <w:color w:val="FF0000"/>
          <w:sz w:val="28"/>
          <w:szCs w:val="28"/>
          <w:lang w:val="bg-BG"/>
        </w:rPr>
        <w:t>звършване на стопанска дейност, свъ</w:t>
      </w:r>
      <w:r w:rsidR="009F6B3C">
        <w:rPr>
          <w:color w:val="FF0000"/>
          <w:sz w:val="28"/>
          <w:szCs w:val="28"/>
          <w:lang w:val="bg-BG"/>
        </w:rPr>
        <w:t>рзана с основната дейност на ТрУ</w:t>
      </w:r>
      <w:r w:rsidR="005E4DFD" w:rsidRPr="00E601FD">
        <w:rPr>
          <w:color w:val="FF0000"/>
          <w:sz w:val="28"/>
          <w:szCs w:val="28"/>
          <w:lang w:val="bg-BG"/>
        </w:rPr>
        <w:t xml:space="preserve"> и реализацията на създаваните от него научноизследователски резултати и обекти на интелектуална собственост;</w:t>
      </w:r>
    </w:p>
    <w:p w:rsidR="005E4DFD" w:rsidRPr="00E601FD" w:rsidRDefault="00E601FD" w:rsidP="00E601FD">
      <w:pPr>
        <w:jc w:val="both"/>
        <w:rPr>
          <w:color w:val="FF0000"/>
          <w:sz w:val="28"/>
          <w:szCs w:val="28"/>
          <w:lang w:val="bg-BG"/>
        </w:rPr>
      </w:pPr>
      <w:r w:rsidRPr="00E601FD">
        <w:rPr>
          <w:color w:val="FF0000"/>
          <w:sz w:val="28"/>
          <w:szCs w:val="28"/>
          <w:lang w:val="bg-BG"/>
        </w:rPr>
        <w:t>15.С</w:t>
      </w:r>
      <w:r w:rsidR="005E4DFD" w:rsidRPr="00E601FD">
        <w:rPr>
          <w:color w:val="FF0000"/>
          <w:sz w:val="28"/>
          <w:szCs w:val="28"/>
          <w:lang w:val="bg-BG"/>
        </w:rPr>
        <w:t>дружаване с други лица, както и създаване на търговски дружества за целите на стопанската реализация на резултати от научни изследвания и обекти на интелектуална собственост със собствени средства по ред, определен с акт на МС.</w:t>
      </w:r>
    </w:p>
    <w:p w:rsidR="00162CAD" w:rsidRPr="00296460" w:rsidRDefault="00837CDE" w:rsidP="00837CDE">
      <w:pPr>
        <w:pStyle w:val="1"/>
        <w:shd w:val="clear" w:color="auto" w:fill="auto"/>
        <w:ind w:firstLine="708"/>
        <w:jc w:val="both"/>
        <w:rPr>
          <w:color w:val="FF0000"/>
          <w:sz w:val="28"/>
          <w:szCs w:val="28"/>
          <w:lang w:val="en-US"/>
        </w:rPr>
      </w:pPr>
      <w:r w:rsidRPr="001E40E0">
        <w:rPr>
          <w:b/>
          <w:sz w:val="28"/>
          <w:szCs w:val="28"/>
        </w:rPr>
        <w:t xml:space="preserve"> </w:t>
      </w:r>
      <w:r w:rsidR="00986E36" w:rsidRPr="001E40E0">
        <w:rPr>
          <w:b/>
          <w:sz w:val="28"/>
          <w:szCs w:val="28"/>
        </w:rPr>
        <w:t>(2)</w:t>
      </w:r>
      <w:r w:rsidR="00986E36" w:rsidRPr="001E40E0">
        <w:rPr>
          <w:sz w:val="28"/>
          <w:szCs w:val="28"/>
        </w:rPr>
        <w:t xml:space="preserve"> </w:t>
      </w:r>
      <w:r w:rsidR="00986E36" w:rsidRPr="001E40E0">
        <w:rPr>
          <w:b/>
          <w:sz w:val="28"/>
          <w:szCs w:val="28"/>
        </w:rPr>
        <w:t>(</w:t>
      </w:r>
      <w:r w:rsidR="00986E36" w:rsidRPr="001E40E0">
        <w:rPr>
          <w:b/>
          <w:i/>
          <w:sz w:val="28"/>
          <w:szCs w:val="28"/>
        </w:rPr>
        <w:t>изм. с Решение №6 на ОС на ТрУ от 5.12.2012 г.</w:t>
      </w:r>
      <w:r w:rsidR="00986E36" w:rsidRPr="001E40E0">
        <w:rPr>
          <w:b/>
          <w:sz w:val="28"/>
          <w:szCs w:val="28"/>
        </w:rPr>
        <w:t>)</w:t>
      </w:r>
      <w:r w:rsidR="00986E36" w:rsidRPr="001E40E0">
        <w:rPr>
          <w:b/>
          <w:szCs w:val="28"/>
        </w:rPr>
        <w:t xml:space="preserve"> </w:t>
      </w:r>
      <w:r w:rsidR="00986E36" w:rsidRPr="001E40E0">
        <w:rPr>
          <w:sz w:val="28"/>
          <w:szCs w:val="28"/>
        </w:rPr>
        <w:t xml:space="preserve">В Тракийски университет може да се извършва обучение срещу заплащане в образователно-квалификационна степен “магистър” след придобита образователно-квалификационна степен “бакалавър” </w:t>
      </w:r>
      <w:r w:rsidR="00986E36" w:rsidRPr="00296460">
        <w:rPr>
          <w:sz w:val="28"/>
          <w:szCs w:val="28"/>
        </w:rPr>
        <w:t xml:space="preserve">или “магистър” </w:t>
      </w:r>
      <w:r w:rsidR="00986E36" w:rsidRPr="001E40E0">
        <w:rPr>
          <w:sz w:val="28"/>
          <w:szCs w:val="28"/>
        </w:rPr>
        <w:t>по специалности, които са получили при програмна акредитация</w:t>
      </w:r>
      <w:r w:rsidR="00986E36" w:rsidRPr="00B5107F">
        <w:rPr>
          <w:strike/>
          <w:sz w:val="28"/>
          <w:szCs w:val="28"/>
          <w:u w:val="single"/>
        </w:rPr>
        <w:t>та</w:t>
      </w:r>
      <w:r w:rsidR="00986E36" w:rsidRPr="001E40E0">
        <w:rPr>
          <w:sz w:val="28"/>
          <w:szCs w:val="28"/>
        </w:rPr>
        <w:t xml:space="preserve"> оценка </w:t>
      </w:r>
      <w:r w:rsidR="00162CAD" w:rsidRPr="00B5107F">
        <w:rPr>
          <w:sz w:val="28"/>
          <w:szCs w:val="28"/>
        </w:rPr>
        <w:t>от</w:t>
      </w:r>
      <w:r w:rsidR="00162CAD" w:rsidRPr="00296460">
        <w:rPr>
          <w:color w:val="4F81BD" w:themeColor="accent1"/>
          <w:sz w:val="28"/>
          <w:szCs w:val="28"/>
        </w:rPr>
        <w:t xml:space="preserve"> </w:t>
      </w:r>
      <w:r w:rsidR="00C229A8" w:rsidRPr="00837CDE">
        <w:rPr>
          <w:strike/>
          <w:sz w:val="28"/>
          <w:szCs w:val="28"/>
        </w:rPr>
        <w:t>5.00</w:t>
      </w:r>
      <w:r w:rsidR="00C229A8" w:rsidRPr="00837CDE">
        <w:rPr>
          <w:sz w:val="28"/>
          <w:szCs w:val="28"/>
        </w:rPr>
        <w:t xml:space="preserve"> </w:t>
      </w:r>
      <w:r w:rsidR="00162CAD" w:rsidRPr="00595417">
        <w:rPr>
          <w:color w:val="FF0000"/>
          <w:sz w:val="28"/>
          <w:szCs w:val="28"/>
        </w:rPr>
        <w:t>8</w:t>
      </w:r>
      <w:r w:rsidR="00986E36" w:rsidRPr="00595417">
        <w:rPr>
          <w:color w:val="FF0000"/>
          <w:sz w:val="28"/>
          <w:szCs w:val="28"/>
        </w:rPr>
        <w:t xml:space="preserve">.00 </w:t>
      </w:r>
      <w:r w:rsidR="00986E36" w:rsidRPr="00296460">
        <w:rPr>
          <w:sz w:val="28"/>
          <w:szCs w:val="28"/>
        </w:rPr>
        <w:t xml:space="preserve">до 10.00, </w:t>
      </w:r>
      <w:r w:rsidR="00986E36" w:rsidRPr="001E40E0">
        <w:rPr>
          <w:sz w:val="28"/>
          <w:szCs w:val="28"/>
        </w:rPr>
        <w:t>при условия, определени в правилниците на основните звена, утвърдени от АС на ТрУ и с договор между студентите</w:t>
      </w:r>
      <w:r w:rsidR="00595417" w:rsidRPr="00595417">
        <w:rPr>
          <w:sz w:val="28"/>
          <w:szCs w:val="28"/>
        </w:rPr>
        <w:t xml:space="preserve"> </w:t>
      </w:r>
      <w:r w:rsidR="00595417" w:rsidRPr="00595417">
        <w:rPr>
          <w:color w:val="FF0000"/>
          <w:sz w:val="28"/>
          <w:szCs w:val="28"/>
        </w:rPr>
        <w:t>и/или юридическото лице – потребител по ал.1,т. 8</w:t>
      </w:r>
      <w:r w:rsidR="00986E36" w:rsidRPr="001E40E0">
        <w:rPr>
          <w:sz w:val="28"/>
          <w:szCs w:val="28"/>
        </w:rPr>
        <w:t xml:space="preserve"> и университета</w:t>
      </w:r>
      <w:r w:rsidR="00296460">
        <w:rPr>
          <w:sz w:val="28"/>
          <w:szCs w:val="28"/>
          <w:lang w:val="en-US"/>
        </w:rPr>
        <w:t>.</w:t>
      </w:r>
    </w:p>
    <w:p w:rsidR="00986E36" w:rsidRPr="008002B8" w:rsidRDefault="00986E36" w:rsidP="00837CDE">
      <w:pPr>
        <w:ind w:firstLine="708"/>
        <w:jc w:val="both"/>
        <w:rPr>
          <w:sz w:val="28"/>
          <w:szCs w:val="28"/>
          <w:lang w:val="ru-RU"/>
        </w:rPr>
      </w:pPr>
      <w:r w:rsidRPr="0086457A">
        <w:rPr>
          <w:b/>
          <w:sz w:val="28"/>
          <w:szCs w:val="28"/>
          <w:lang w:val="bg-BG"/>
        </w:rPr>
        <w:t>(3)</w:t>
      </w:r>
      <w:r w:rsidRPr="001E40E0">
        <w:rPr>
          <w:sz w:val="28"/>
          <w:szCs w:val="28"/>
          <w:lang w:val="bg-BG"/>
        </w:rPr>
        <w:t xml:space="preserve"> </w:t>
      </w:r>
      <w:r w:rsidRPr="0086457A">
        <w:rPr>
          <w:b/>
          <w:sz w:val="28"/>
          <w:szCs w:val="28"/>
          <w:lang w:val="bg-BG"/>
        </w:rPr>
        <w:t>(</w:t>
      </w:r>
      <w:r w:rsidRPr="0086457A">
        <w:rPr>
          <w:b/>
          <w:i/>
          <w:sz w:val="28"/>
          <w:szCs w:val="28"/>
          <w:lang w:val="bg-BG"/>
        </w:rPr>
        <w:t>изм. с Решение №6 на ОС на ТрУ от 5.12.2012 г.</w:t>
      </w:r>
      <w:r w:rsidRPr="0086457A">
        <w:rPr>
          <w:b/>
          <w:sz w:val="28"/>
          <w:szCs w:val="28"/>
          <w:lang w:val="bg-BG"/>
        </w:rPr>
        <w:t>)</w:t>
      </w:r>
      <w:r w:rsidRPr="001E40E0">
        <w:rPr>
          <w:b/>
          <w:szCs w:val="28"/>
          <w:lang w:val="bg-BG"/>
        </w:rPr>
        <w:t xml:space="preserve"> </w:t>
      </w:r>
      <w:r w:rsidRPr="001E40E0">
        <w:rPr>
          <w:sz w:val="28"/>
          <w:szCs w:val="28"/>
          <w:lang w:val="bg-BG"/>
        </w:rPr>
        <w:t>Правото по ал.2 ползват лицата, които имат успех не по-малко от “добър” от диплома за завършена степен на висшето образование.</w:t>
      </w:r>
    </w:p>
    <w:p w:rsidR="00986E36" w:rsidRPr="00D22252" w:rsidRDefault="00986E36" w:rsidP="00837CDE">
      <w:pPr>
        <w:ind w:firstLine="708"/>
        <w:jc w:val="both"/>
        <w:rPr>
          <w:sz w:val="28"/>
          <w:szCs w:val="28"/>
          <w:lang w:val="be-BY"/>
        </w:rPr>
      </w:pPr>
      <w:r w:rsidRPr="007D74A0">
        <w:rPr>
          <w:b/>
          <w:sz w:val="28"/>
          <w:szCs w:val="28"/>
          <w:lang w:val="ru-RU"/>
        </w:rPr>
        <w:t>(4)</w:t>
      </w:r>
      <w:r w:rsidRPr="007D74A0">
        <w:rPr>
          <w:sz w:val="28"/>
          <w:szCs w:val="28"/>
          <w:lang w:val="ru-RU"/>
        </w:rPr>
        <w:t xml:space="preserve"> </w:t>
      </w:r>
      <w:r w:rsidRPr="00D22252">
        <w:rPr>
          <w:b/>
          <w:sz w:val="28"/>
          <w:szCs w:val="28"/>
          <w:lang w:val="ru-RU"/>
        </w:rPr>
        <w:t>(</w:t>
      </w:r>
      <w:r w:rsidRPr="007D74A0">
        <w:rPr>
          <w:b/>
          <w:i/>
          <w:sz w:val="28"/>
          <w:szCs w:val="28"/>
          <w:lang w:val="bg-BG"/>
        </w:rPr>
        <w:t>нова</w:t>
      </w:r>
      <w:r w:rsidRPr="007D74A0">
        <w:rPr>
          <w:i/>
          <w:sz w:val="28"/>
          <w:szCs w:val="28"/>
          <w:lang w:val="bg-BG"/>
        </w:rPr>
        <w:t xml:space="preserve"> </w:t>
      </w:r>
      <w:r w:rsidRPr="007D74A0">
        <w:rPr>
          <w:b/>
          <w:i/>
          <w:sz w:val="28"/>
          <w:szCs w:val="28"/>
          <w:lang w:val="bg-BG"/>
        </w:rPr>
        <w:t>с Решение №</w:t>
      </w:r>
      <w:r>
        <w:rPr>
          <w:b/>
          <w:i/>
          <w:sz w:val="28"/>
          <w:szCs w:val="28"/>
          <w:lang w:val="bg-BG"/>
        </w:rPr>
        <w:t>3</w:t>
      </w:r>
      <w:r w:rsidRPr="007D74A0">
        <w:rPr>
          <w:b/>
          <w:i/>
          <w:sz w:val="28"/>
          <w:szCs w:val="28"/>
          <w:lang w:val="bg-BG"/>
        </w:rPr>
        <w:t xml:space="preserve"> на ОС на ТрУ от </w:t>
      </w:r>
      <w:r>
        <w:rPr>
          <w:b/>
          <w:i/>
          <w:sz w:val="28"/>
          <w:szCs w:val="28"/>
          <w:lang w:val="bg-BG"/>
        </w:rPr>
        <w:t>27</w:t>
      </w:r>
      <w:r w:rsidRPr="007D74A0">
        <w:rPr>
          <w:b/>
          <w:i/>
          <w:sz w:val="28"/>
          <w:szCs w:val="28"/>
          <w:lang w:val="bg-BG"/>
        </w:rPr>
        <w:t>.1</w:t>
      </w:r>
      <w:r>
        <w:rPr>
          <w:b/>
          <w:i/>
          <w:sz w:val="28"/>
          <w:szCs w:val="28"/>
          <w:lang w:val="bg-BG"/>
        </w:rPr>
        <w:t>1</w:t>
      </w:r>
      <w:r w:rsidRPr="007D74A0">
        <w:rPr>
          <w:b/>
          <w:i/>
          <w:sz w:val="28"/>
          <w:szCs w:val="28"/>
          <w:lang w:val="bg-BG"/>
        </w:rPr>
        <w:t>.201</w:t>
      </w:r>
      <w:r>
        <w:rPr>
          <w:b/>
          <w:i/>
          <w:sz w:val="28"/>
          <w:szCs w:val="28"/>
          <w:lang w:val="bg-BG"/>
        </w:rPr>
        <w:t>3</w:t>
      </w:r>
      <w:r w:rsidRPr="007D74A0">
        <w:rPr>
          <w:b/>
          <w:i/>
          <w:sz w:val="28"/>
          <w:szCs w:val="28"/>
          <w:lang w:val="bg-BG"/>
        </w:rPr>
        <w:t xml:space="preserve"> г.</w:t>
      </w:r>
      <w:r w:rsidRPr="0086457A">
        <w:rPr>
          <w:b/>
          <w:sz w:val="28"/>
          <w:szCs w:val="28"/>
          <w:lang w:val="bg-BG"/>
        </w:rPr>
        <w:t>)</w:t>
      </w:r>
      <w:r>
        <w:rPr>
          <w:b/>
          <w:sz w:val="28"/>
          <w:szCs w:val="28"/>
          <w:lang w:val="bg-BG"/>
        </w:rPr>
        <w:t xml:space="preserve"> </w:t>
      </w:r>
      <w:r w:rsidRPr="00D22252">
        <w:rPr>
          <w:sz w:val="28"/>
          <w:szCs w:val="28"/>
          <w:lang w:val="bg-BG"/>
        </w:rPr>
        <w:t>В съответствие с Чл. 21, ал. 2 от ЗВО, с решение на Академичния съвет, Тракийския университет може да извършва обучение срещу заплащане в ОКС „бакалавър” и ОКС „магистър” след придобито средно образование в рамките на определения капацитет на съответното професионално направление или капацитет на съответната специалност  от регулираните професии.</w:t>
      </w:r>
    </w:p>
    <w:p w:rsidR="00986E36" w:rsidRPr="001E40E0" w:rsidRDefault="00986E36" w:rsidP="00837CDE">
      <w:pPr>
        <w:ind w:firstLine="708"/>
        <w:jc w:val="both"/>
        <w:rPr>
          <w:sz w:val="28"/>
          <w:szCs w:val="28"/>
          <w:lang w:val="bg-BG"/>
        </w:rPr>
      </w:pPr>
      <w:r w:rsidRPr="001E40E0">
        <w:rPr>
          <w:b/>
          <w:sz w:val="28"/>
          <w:szCs w:val="28"/>
          <w:lang w:val="bg-BG"/>
        </w:rPr>
        <w:t>(4)</w:t>
      </w:r>
      <w:r>
        <w:rPr>
          <w:b/>
          <w:sz w:val="28"/>
          <w:szCs w:val="28"/>
          <w:lang w:val="bg-BG"/>
        </w:rPr>
        <w:t xml:space="preserve"> става (5) </w:t>
      </w:r>
      <w:r w:rsidRPr="0086457A">
        <w:rPr>
          <w:b/>
          <w:sz w:val="28"/>
          <w:szCs w:val="28"/>
          <w:lang w:val="bg-BG"/>
        </w:rPr>
        <w:t>(</w:t>
      </w:r>
      <w:r w:rsidRPr="007D74A0">
        <w:rPr>
          <w:i/>
          <w:sz w:val="28"/>
          <w:szCs w:val="28"/>
          <w:lang w:val="bg-BG"/>
        </w:rPr>
        <w:t>изм. с Решение №6 на ОС на ТрУ от 5.12.2012 г.</w:t>
      </w:r>
      <w:r>
        <w:rPr>
          <w:b/>
          <w:i/>
          <w:sz w:val="28"/>
          <w:szCs w:val="28"/>
          <w:lang w:val="bg-BG"/>
        </w:rPr>
        <w:t>,</w:t>
      </w:r>
      <w:r w:rsidRPr="007D74A0">
        <w:rPr>
          <w:b/>
          <w:i/>
          <w:sz w:val="28"/>
          <w:szCs w:val="28"/>
          <w:lang w:val="bg-BG"/>
        </w:rPr>
        <w:t xml:space="preserve"> </w:t>
      </w:r>
      <w:r>
        <w:rPr>
          <w:b/>
          <w:i/>
          <w:sz w:val="28"/>
          <w:szCs w:val="28"/>
          <w:lang w:val="bg-BG"/>
        </w:rPr>
        <w:t xml:space="preserve">изм. </w:t>
      </w:r>
      <w:r w:rsidRPr="007D74A0">
        <w:rPr>
          <w:b/>
          <w:i/>
          <w:sz w:val="28"/>
          <w:szCs w:val="28"/>
          <w:lang w:val="bg-BG"/>
        </w:rPr>
        <w:t>с Решение №</w:t>
      </w:r>
      <w:r>
        <w:rPr>
          <w:b/>
          <w:i/>
          <w:sz w:val="28"/>
          <w:szCs w:val="28"/>
          <w:lang w:val="bg-BG"/>
        </w:rPr>
        <w:t>3</w:t>
      </w:r>
      <w:r w:rsidRPr="007D74A0">
        <w:rPr>
          <w:b/>
          <w:i/>
          <w:sz w:val="28"/>
          <w:szCs w:val="28"/>
          <w:lang w:val="bg-BG"/>
        </w:rPr>
        <w:t xml:space="preserve"> на ОС на ТрУ от </w:t>
      </w:r>
      <w:r>
        <w:rPr>
          <w:b/>
          <w:i/>
          <w:sz w:val="28"/>
          <w:szCs w:val="28"/>
          <w:lang w:val="bg-BG"/>
        </w:rPr>
        <w:t>27</w:t>
      </w:r>
      <w:r w:rsidRPr="007D74A0">
        <w:rPr>
          <w:b/>
          <w:i/>
          <w:sz w:val="28"/>
          <w:szCs w:val="28"/>
          <w:lang w:val="bg-BG"/>
        </w:rPr>
        <w:t>.1</w:t>
      </w:r>
      <w:r>
        <w:rPr>
          <w:b/>
          <w:i/>
          <w:sz w:val="28"/>
          <w:szCs w:val="28"/>
          <w:lang w:val="bg-BG"/>
        </w:rPr>
        <w:t>1</w:t>
      </w:r>
      <w:r w:rsidRPr="007D74A0">
        <w:rPr>
          <w:b/>
          <w:i/>
          <w:sz w:val="28"/>
          <w:szCs w:val="28"/>
          <w:lang w:val="bg-BG"/>
        </w:rPr>
        <w:t>.201</w:t>
      </w:r>
      <w:r>
        <w:rPr>
          <w:b/>
          <w:i/>
          <w:sz w:val="28"/>
          <w:szCs w:val="28"/>
          <w:lang w:val="bg-BG"/>
        </w:rPr>
        <w:t>3</w:t>
      </w:r>
      <w:r w:rsidRPr="007D74A0">
        <w:rPr>
          <w:b/>
          <w:i/>
          <w:sz w:val="28"/>
          <w:szCs w:val="28"/>
          <w:lang w:val="bg-BG"/>
        </w:rPr>
        <w:t xml:space="preserve"> г.</w:t>
      </w:r>
      <w:r w:rsidRPr="0086457A">
        <w:rPr>
          <w:b/>
          <w:sz w:val="28"/>
          <w:szCs w:val="28"/>
          <w:lang w:val="bg-BG"/>
        </w:rPr>
        <w:t>)</w:t>
      </w:r>
      <w:r>
        <w:rPr>
          <w:b/>
          <w:sz w:val="28"/>
          <w:szCs w:val="28"/>
          <w:lang w:val="bg-BG"/>
        </w:rPr>
        <w:t xml:space="preserve"> </w:t>
      </w:r>
      <w:r w:rsidRPr="001E40E0">
        <w:rPr>
          <w:sz w:val="28"/>
          <w:szCs w:val="28"/>
          <w:lang w:val="bg-BG"/>
        </w:rPr>
        <w:t xml:space="preserve">Тракийският университет има право да извършва обучение срещу заплащане в образователна и научна степен “доктор” по </w:t>
      </w:r>
      <w:r w:rsidRPr="0086457A">
        <w:rPr>
          <w:sz w:val="28"/>
          <w:szCs w:val="28"/>
          <w:lang w:val="bg-BG"/>
        </w:rPr>
        <w:t>докторски програми</w:t>
      </w:r>
      <w:r w:rsidRPr="001E40E0">
        <w:rPr>
          <w:sz w:val="28"/>
          <w:szCs w:val="28"/>
          <w:lang w:val="bg-BG"/>
        </w:rPr>
        <w:t xml:space="preserve">, които са получили при акредитацията оценка </w:t>
      </w:r>
      <w:r w:rsidRPr="0086457A">
        <w:rPr>
          <w:sz w:val="28"/>
          <w:szCs w:val="28"/>
          <w:lang w:val="bg-BG"/>
        </w:rPr>
        <w:t>от 8 до 10</w:t>
      </w:r>
      <w:r w:rsidRPr="001E40E0">
        <w:rPr>
          <w:sz w:val="28"/>
          <w:szCs w:val="28"/>
          <w:lang w:val="bg-BG"/>
        </w:rPr>
        <w:t xml:space="preserve">, при условия, определени в </w:t>
      </w:r>
      <w:r w:rsidRPr="0086457A">
        <w:rPr>
          <w:sz w:val="28"/>
          <w:lang w:val="bg-BG"/>
        </w:rPr>
        <w:t>ПРАСТрУ</w:t>
      </w:r>
      <w:r w:rsidRPr="0086457A">
        <w:rPr>
          <w:sz w:val="28"/>
          <w:szCs w:val="28"/>
          <w:lang w:val="bg-BG"/>
        </w:rPr>
        <w:t>,</w:t>
      </w:r>
      <w:r w:rsidRPr="001E40E0">
        <w:rPr>
          <w:sz w:val="28"/>
          <w:szCs w:val="28"/>
          <w:lang w:val="bg-BG"/>
        </w:rPr>
        <w:t xml:space="preserve"> утвърден от </w:t>
      </w:r>
      <w:r w:rsidRPr="0086457A">
        <w:rPr>
          <w:sz w:val="28"/>
          <w:szCs w:val="28"/>
          <w:lang w:val="bg-BG"/>
        </w:rPr>
        <w:t>Общото събрание</w:t>
      </w:r>
      <w:r w:rsidRPr="001E40E0">
        <w:rPr>
          <w:sz w:val="28"/>
          <w:szCs w:val="28"/>
          <w:lang w:val="bg-BG"/>
        </w:rPr>
        <w:t xml:space="preserve"> на ТрУ и с договор между университета и докторанта.</w:t>
      </w:r>
    </w:p>
    <w:p w:rsidR="00986E36" w:rsidRPr="007D74A0" w:rsidRDefault="00986E36" w:rsidP="00837CDE">
      <w:pPr>
        <w:ind w:firstLine="708"/>
        <w:jc w:val="both"/>
        <w:rPr>
          <w:sz w:val="28"/>
          <w:szCs w:val="28"/>
          <w:lang w:val="ru-RU"/>
        </w:rPr>
      </w:pPr>
      <w:r w:rsidRPr="001E40E0">
        <w:rPr>
          <w:b/>
          <w:sz w:val="28"/>
          <w:szCs w:val="28"/>
          <w:lang w:val="bg-BG"/>
        </w:rPr>
        <w:lastRenderedPageBreak/>
        <w:t xml:space="preserve">(5) </w:t>
      </w:r>
      <w:r>
        <w:rPr>
          <w:b/>
          <w:sz w:val="28"/>
          <w:szCs w:val="28"/>
          <w:lang w:val="bg-BG"/>
        </w:rPr>
        <w:t>става (6)</w:t>
      </w:r>
      <w:r w:rsidRPr="00D22252">
        <w:rPr>
          <w:b/>
          <w:i/>
          <w:sz w:val="28"/>
          <w:szCs w:val="28"/>
          <w:lang w:val="bg-BG"/>
        </w:rPr>
        <w:t xml:space="preserve"> </w:t>
      </w:r>
      <w:r>
        <w:rPr>
          <w:b/>
          <w:i/>
          <w:sz w:val="28"/>
          <w:szCs w:val="28"/>
          <w:lang w:val="bg-BG"/>
        </w:rPr>
        <w:t xml:space="preserve">(изм. </w:t>
      </w:r>
      <w:r w:rsidRPr="007D74A0">
        <w:rPr>
          <w:b/>
          <w:i/>
          <w:sz w:val="28"/>
          <w:szCs w:val="28"/>
          <w:lang w:val="bg-BG"/>
        </w:rPr>
        <w:t>с Решение №</w:t>
      </w:r>
      <w:r>
        <w:rPr>
          <w:b/>
          <w:i/>
          <w:sz w:val="28"/>
          <w:szCs w:val="28"/>
          <w:lang w:val="bg-BG"/>
        </w:rPr>
        <w:t>3</w:t>
      </w:r>
      <w:r w:rsidRPr="007D74A0">
        <w:rPr>
          <w:b/>
          <w:i/>
          <w:sz w:val="28"/>
          <w:szCs w:val="28"/>
          <w:lang w:val="bg-BG"/>
        </w:rPr>
        <w:t xml:space="preserve"> на ОС на ТрУ от </w:t>
      </w:r>
      <w:r>
        <w:rPr>
          <w:b/>
          <w:i/>
          <w:sz w:val="28"/>
          <w:szCs w:val="28"/>
          <w:lang w:val="bg-BG"/>
        </w:rPr>
        <w:t>27</w:t>
      </w:r>
      <w:r w:rsidRPr="007D74A0">
        <w:rPr>
          <w:b/>
          <w:i/>
          <w:sz w:val="28"/>
          <w:szCs w:val="28"/>
          <w:lang w:val="bg-BG"/>
        </w:rPr>
        <w:t>.1</w:t>
      </w:r>
      <w:r>
        <w:rPr>
          <w:b/>
          <w:i/>
          <w:sz w:val="28"/>
          <w:szCs w:val="28"/>
          <w:lang w:val="bg-BG"/>
        </w:rPr>
        <w:t>1</w:t>
      </w:r>
      <w:r w:rsidRPr="007D74A0">
        <w:rPr>
          <w:b/>
          <w:i/>
          <w:sz w:val="28"/>
          <w:szCs w:val="28"/>
          <w:lang w:val="bg-BG"/>
        </w:rPr>
        <w:t>.201</w:t>
      </w:r>
      <w:r>
        <w:rPr>
          <w:b/>
          <w:i/>
          <w:sz w:val="28"/>
          <w:szCs w:val="28"/>
          <w:lang w:val="bg-BG"/>
        </w:rPr>
        <w:t>3</w:t>
      </w:r>
      <w:r w:rsidRPr="007D74A0">
        <w:rPr>
          <w:b/>
          <w:i/>
          <w:sz w:val="28"/>
          <w:szCs w:val="28"/>
          <w:lang w:val="bg-BG"/>
        </w:rPr>
        <w:t xml:space="preserve"> г.</w:t>
      </w:r>
      <w:r w:rsidRPr="0086457A">
        <w:rPr>
          <w:b/>
          <w:sz w:val="28"/>
          <w:szCs w:val="28"/>
          <w:lang w:val="bg-BG"/>
        </w:rPr>
        <w:t>)</w:t>
      </w:r>
      <w:r>
        <w:rPr>
          <w:b/>
          <w:sz w:val="28"/>
          <w:szCs w:val="28"/>
          <w:lang w:val="bg-BG"/>
        </w:rPr>
        <w:t xml:space="preserve"> </w:t>
      </w:r>
      <w:r w:rsidRPr="00D22252">
        <w:rPr>
          <w:sz w:val="28"/>
          <w:szCs w:val="28"/>
          <w:lang w:val="bg-BG"/>
        </w:rPr>
        <w:t>Право</w:t>
      </w:r>
      <w:r w:rsidRPr="001E40E0">
        <w:rPr>
          <w:sz w:val="28"/>
          <w:szCs w:val="28"/>
          <w:lang w:val="bg-BG"/>
        </w:rPr>
        <w:t>то по ал.4 от Правилника ползват лицата, които</w:t>
      </w:r>
      <w:r w:rsidRPr="001E40E0">
        <w:rPr>
          <w:b/>
          <w:sz w:val="28"/>
          <w:szCs w:val="28"/>
          <w:lang w:val="bg-BG"/>
        </w:rPr>
        <w:t xml:space="preserve"> </w:t>
      </w:r>
      <w:r w:rsidRPr="001E40E0">
        <w:rPr>
          <w:sz w:val="28"/>
          <w:szCs w:val="28"/>
          <w:lang w:val="bg-BG"/>
        </w:rPr>
        <w:t>имат успех не по-малко от „много добър” (4.50) от конкурсните изпити за докторанти.</w:t>
      </w:r>
    </w:p>
    <w:p w:rsidR="00986E36" w:rsidRPr="001E40E0" w:rsidRDefault="00986E36" w:rsidP="00F31328">
      <w:pPr>
        <w:ind w:firstLine="708"/>
        <w:jc w:val="both"/>
        <w:rPr>
          <w:sz w:val="28"/>
          <w:szCs w:val="28"/>
          <w:lang w:val="bg-BG"/>
        </w:rPr>
      </w:pPr>
      <w:r w:rsidRPr="001E40E0">
        <w:rPr>
          <w:b/>
          <w:sz w:val="28"/>
          <w:szCs w:val="28"/>
          <w:lang w:val="bg-BG"/>
        </w:rPr>
        <w:t>Чл.7.</w:t>
      </w:r>
      <w:r w:rsidRPr="001E40E0">
        <w:rPr>
          <w:sz w:val="28"/>
          <w:szCs w:val="28"/>
          <w:lang w:val="bg-BG"/>
        </w:rPr>
        <w:t xml:space="preserve"> Автономията на ТрУ не може да се нарушава чрез:</w:t>
      </w:r>
    </w:p>
    <w:p w:rsidR="00986E36" w:rsidRPr="001E40E0" w:rsidRDefault="00986E36" w:rsidP="00F31328">
      <w:pPr>
        <w:numPr>
          <w:ilvl w:val="0"/>
          <w:numId w:val="4"/>
        </w:numPr>
        <w:ind w:left="0" w:firstLine="0"/>
        <w:jc w:val="both"/>
        <w:rPr>
          <w:sz w:val="28"/>
          <w:szCs w:val="28"/>
          <w:lang w:val="bg-BG"/>
        </w:rPr>
      </w:pPr>
      <w:r w:rsidRPr="001E40E0">
        <w:rPr>
          <w:sz w:val="28"/>
          <w:szCs w:val="28"/>
          <w:lang w:val="bg-BG"/>
        </w:rPr>
        <w:t>Намеса в дейността на Университета, освен в случаите, изрично посочени в закон;</w:t>
      </w:r>
    </w:p>
    <w:p w:rsidR="00986E36" w:rsidRPr="001E40E0" w:rsidRDefault="00986E36" w:rsidP="00F31328">
      <w:pPr>
        <w:numPr>
          <w:ilvl w:val="0"/>
          <w:numId w:val="4"/>
        </w:numPr>
        <w:ind w:left="0" w:firstLine="0"/>
        <w:jc w:val="both"/>
        <w:rPr>
          <w:sz w:val="28"/>
          <w:szCs w:val="28"/>
          <w:lang w:val="bg-BG"/>
        </w:rPr>
      </w:pPr>
      <w:r w:rsidRPr="001E40E0">
        <w:rPr>
          <w:sz w:val="28"/>
          <w:szCs w:val="28"/>
          <w:lang w:val="bg-BG"/>
        </w:rPr>
        <w:t>Влизане или оставане на органите на сигурността и обществения ред без съгласието на академичните власти, освен за предотвратяване на непосредствено предстоящо или започнало престъпление, за залавяне на извършителите му, както и в случаите на природни бедствия и аварии;</w:t>
      </w:r>
    </w:p>
    <w:p w:rsidR="00986E36" w:rsidRPr="001E40E0" w:rsidRDefault="00986E36" w:rsidP="00F31328">
      <w:pPr>
        <w:numPr>
          <w:ilvl w:val="0"/>
          <w:numId w:val="4"/>
        </w:numPr>
        <w:ind w:left="0" w:firstLine="0"/>
        <w:jc w:val="both"/>
        <w:rPr>
          <w:b/>
          <w:sz w:val="28"/>
          <w:szCs w:val="28"/>
          <w:lang w:val="bg-BG"/>
        </w:rPr>
      </w:pPr>
      <w:r w:rsidRPr="001E40E0">
        <w:rPr>
          <w:sz w:val="28"/>
          <w:szCs w:val="28"/>
          <w:lang w:val="bg-BG"/>
        </w:rPr>
        <w:t>Създаване и дейност на политически и религиозни организации в ТрУ;</w:t>
      </w:r>
    </w:p>
    <w:p w:rsidR="00986E36" w:rsidRPr="001E40E0" w:rsidRDefault="00986E36" w:rsidP="00F31328">
      <w:pPr>
        <w:numPr>
          <w:ilvl w:val="0"/>
          <w:numId w:val="4"/>
        </w:numPr>
        <w:ind w:left="0" w:firstLine="0"/>
        <w:jc w:val="both"/>
        <w:rPr>
          <w:b/>
          <w:sz w:val="28"/>
          <w:szCs w:val="28"/>
          <w:lang w:val="bg-BG"/>
        </w:rPr>
      </w:pPr>
      <w:r w:rsidRPr="001E40E0">
        <w:rPr>
          <w:sz w:val="28"/>
          <w:szCs w:val="28"/>
          <w:lang w:val="bg-BG"/>
        </w:rPr>
        <w:t>Осъществяване на дейност, накърняваща конституционни права на членовете на академичната общност, свързани с раса, народност, етническа принадлежност, произход, религия, убеждение, политическа принадлежност.</w:t>
      </w:r>
    </w:p>
    <w:p w:rsidR="00986E36" w:rsidRPr="001E40E0" w:rsidRDefault="00986E36" w:rsidP="00F31328">
      <w:pPr>
        <w:widowControl w:val="0"/>
        <w:autoSpaceDE w:val="0"/>
        <w:autoSpaceDN w:val="0"/>
        <w:adjustRightInd w:val="0"/>
        <w:ind w:firstLine="708"/>
        <w:jc w:val="both"/>
        <w:rPr>
          <w:sz w:val="28"/>
          <w:szCs w:val="28"/>
          <w:lang w:val="bg-BG"/>
        </w:rPr>
      </w:pPr>
      <w:r w:rsidRPr="001E40E0">
        <w:rPr>
          <w:b/>
          <w:sz w:val="28"/>
          <w:szCs w:val="28"/>
          <w:lang w:val="bg-BG"/>
        </w:rPr>
        <w:t xml:space="preserve">Чл.7а (нов) (1) </w:t>
      </w:r>
      <w:r w:rsidRPr="0086457A">
        <w:rPr>
          <w:b/>
          <w:sz w:val="28"/>
          <w:szCs w:val="28"/>
          <w:lang w:val="bg-BG"/>
        </w:rPr>
        <w:t>(</w:t>
      </w:r>
      <w:r w:rsidRPr="0086457A">
        <w:rPr>
          <w:i/>
          <w:sz w:val="28"/>
          <w:szCs w:val="28"/>
          <w:lang w:val="bg-BG"/>
        </w:rPr>
        <w:t>Изм. с Решение №3 на ОС на ТрУ от 10.12.2008 г</w:t>
      </w:r>
      <w:r w:rsidRPr="0086457A">
        <w:rPr>
          <w:b/>
          <w:i/>
          <w:sz w:val="28"/>
          <w:szCs w:val="28"/>
          <w:lang w:val="bg-BG"/>
        </w:rPr>
        <w:t>.</w:t>
      </w:r>
      <w:r w:rsidRPr="0086457A">
        <w:rPr>
          <w:b/>
          <w:sz w:val="28"/>
          <w:szCs w:val="28"/>
          <w:lang w:val="bg-BG"/>
        </w:rPr>
        <w:t>)</w:t>
      </w:r>
      <w:r w:rsidRPr="001E40E0">
        <w:rPr>
          <w:b/>
          <w:sz w:val="28"/>
          <w:szCs w:val="28"/>
          <w:lang w:val="bg-BG"/>
        </w:rPr>
        <w:t xml:space="preserve"> </w:t>
      </w:r>
      <w:r w:rsidRPr="001E40E0">
        <w:rPr>
          <w:sz w:val="28"/>
          <w:szCs w:val="28"/>
          <w:lang w:val="bg-BG"/>
        </w:rPr>
        <w:t>Към Тракийски университет се създава Съвет на настоятелите.</w:t>
      </w:r>
    </w:p>
    <w:p w:rsidR="00986E36" w:rsidRPr="001E40E0" w:rsidRDefault="00986E36" w:rsidP="00F31328">
      <w:pPr>
        <w:widowControl w:val="0"/>
        <w:autoSpaceDE w:val="0"/>
        <w:autoSpaceDN w:val="0"/>
        <w:adjustRightInd w:val="0"/>
        <w:ind w:firstLine="708"/>
        <w:jc w:val="both"/>
        <w:rPr>
          <w:sz w:val="28"/>
          <w:szCs w:val="28"/>
          <w:lang w:val="bg-BG"/>
        </w:rPr>
      </w:pPr>
      <w:r w:rsidRPr="001E40E0">
        <w:rPr>
          <w:b/>
          <w:sz w:val="28"/>
          <w:szCs w:val="28"/>
          <w:lang w:val="bg-BG"/>
        </w:rPr>
        <w:t xml:space="preserve">(2) </w:t>
      </w:r>
      <w:r w:rsidRPr="001E40E0">
        <w:rPr>
          <w:sz w:val="28"/>
          <w:szCs w:val="28"/>
          <w:lang w:val="bg-BG"/>
        </w:rPr>
        <w:t>Съветът на настоятелите подпомага ТрУ за осъществяване на ефективно и прозрачно управление и за предоставяне на качествено обучение и образование.</w:t>
      </w:r>
    </w:p>
    <w:p w:rsidR="00986E36" w:rsidRPr="001E40E0" w:rsidRDefault="00986E36" w:rsidP="00F31328">
      <w:pPr>
        <w:widowControl w:val="0"/>
        <w:autoSpaceDE w:val="0"/>
        <w:autoSpaceDN w:val="0"/>
        <w:adjustRightInd w:val="0"/>
        <w:ind w:firstLine="708"/>
        <w:jc w:val="both"/>
        <w:rPr>
          <w:b/>
          <w:sz w:val="28"/>
          <w:szCs w:val="28"/>
          <w:lang w:val="bg-BG"/>
        </w:rPr>
      </w:pPr>
      <w:r w:rsidRPr="0086457A">
        <w:rPr>
          <w:b/>
          <w:sz w:val="28"/>
          <w:szCs w:val="28"/>
          <w:lang w:val="bg-BG"/>
        </w:rPr>
        <w:t>(3) (</w:t>
      </w:r>
      <w:r w:rsidRPr="0086457A">
        <w:rPr>
          <w:b/>
          <w:i/>
          <w:sz w:val="28"/>
          <w:szCs w:val="28"/>
          <w:lang w:val="bg-BG"/>
        </w:rPr>
        <w:t>доп. с Решение №6 на ОС на ТрУ от 5.12.2012 г.</w:t>
      </w:r>
      <w:r w:rsidRPr="0086457A">
        <w:rPr>
          <w:b/>
          <w:sz w:val="28"/>
          <w:szCs w:val="28"/>
          <w:lang w:val="bg-BG"/>
        </w:rPr>
        <w:t>)</w:t>
      </w:r>
      <w:r w:rsidRPr="001E40E0">
        <w:rPr>
          <w:b/>
          <w:szCs w:val="28"/>
          <w:lang w:val="bg-BG"/>
        </w:rPr>
        <w:t xml:space="preserve"> </w:t>
      </w:r>
      <w:r w:rsidRPr="001E40E0">
        <w:rPr>
          <w:sz w:val="28"/>
          <w:szCs w:val="28"/>
          <w:lang w:val="bg-BG"/>
        </w:rPr>
        <w:t>Съветът на настоятелите се състои от 7 членове - дарители на ТрУ, личности с активна обществена позиция, представители на работодатели, на съсловни, браншови и професионални организации, представители на студентския съвет и на министъра на образованието</w:t>
      </w:r>
      <w:r w:rsidRPr="00966591">
        <w:rPr>
          <w:strike/>
          <w:sz w:val="28"/>
          <w:szCs w:val="28"/>
          <w:lang w:val="bg-BG"/>
        </w:rPr>
        <w:t>, младежта</w:t>
      </w:r>
      <w:r w:rsidRPr="001E40E0">
        <w:rPr>
          <w:sz w:val="28"/>
          <w:szCs w:val="28"/>
          <w:lang w:val="bg-BG"/>
        </w:rPr>
        <w:t xml:space="preserve"> и науката.</w:t>
      </w:r>
      <w:r w:rsidR="002644C5">
        <w:rPr>
          <w:sz w:val="28"/>
          <w:szCs w:val="28"/>
          <w:lang w:val="bg-BG"/>
        </w:rPr>
        <w:t xml:space="preserve"> </w:t>
      </w:r>
    </w:p>
    <w:p w:rsidR="00986E36" w:rsidRPr="001E40E0" w:rsidRDefault="00986E36" w:rsidP="00F31328">
      <w:pPr>
        <w:widowControl w:val="0"/>
        <w:autoSpaceDE w:val="0"/>
        <w:autoSpaceDN w:val="0"/>
        <w:adjustRightInd w:val="0"/>
        <w:ind w:firstLine="708"/>
        <w:jc w:val="both"/>
        <w:rPr>
          <w:b/>
          <w:sz w:val="28"/>
          <w:szCs w:val="28"/>
          <w:lang w:val="bg-BG"/>
        </w:rPr>
      </w:pPr>
      <w:r w:rsidRPr="001E40E0">
        <w:rPr>
          <w:b/>
          <w:sz w:val="28"/>
          <w:szCs w:val="28"/>
          <w:lang w:val="bg-BG"/>
        </w:rPr>
        <w:t xml:space="preserve">(4) </w:t>
      </w:r>
      <w:r w:rsidRPr="001E40E0">
        <w:rPr>
          <w:sz w:val="28"/>
          <w:szCs w:val="28"/>
          <w:lang w:val="bg-BG"/>
        </w:rPr>
        <w:t>Не могат да бъдат членове на съвета на настоятелите:</w:t>
      </w:r>
    </w:p>
    <w:p w:rsidR="00986E36" w:rsidRPr="001E40E0" w:rsidRDefault="00986E36" w:rsidP="00F31328">
      <w:pPr>
        <w:widowControl w:val="0"/>
        <w:autoSpaceDE w:val="0"/>
        <w:autoSpaceDN w:val="0"/>
        <w:adjustRightInd w:val="0"/>
        <w:jc w:val="both"/>
        <w:rPr>
          <w:b/>
          <w:sz w:val="28"/>
          <w:szCs w:val="28"/>
          <w:lang w:val="bg-BG"/>
        </w:rPr>
      </w:pPr>
      <w:r w:rsidRPr="001E40E0">
        <w:rPr>
          <w:sz w:val="28"/>
          <w:szCs w:val="28"/>
          <w:lang w:val="bg-BG"/>
        </w:rPr>
        <w:t>1.</w:t>
      </w:r>
      <w:r w:rsidRPr="001E40E0">
        <w:rPr>
          <w:b/>
          <w:sz w:val="28"/>
          <w:szCs w:val="28"/>
          <w:lang w:val="bg-BG"/>
        </w:rPr>
        <w:t xml:space="preserve"> </w:t>
      </w:r>
      <w:r w:rsidRPr="001E40E0">
        <w:rPr>
          <w:sz w:val="28"/>
          <w:szCs w:val="28"/>
          <w:lang w:val="bg-BG"/>
        </w:rPr>
        <w:t xml:space="preserve">Президентът, вицепрезидентът, народни представители, министри, заместник-министри, </w:t>
      </w:r>
      <w:r w:rsidRPr="00162CAD">
        <w:rPr>
          <w:color w:val="FF0000"/>
          <w:sz w:val="28"/>
          <w:szCs w:val="28"/>
          <w:lang w:val="bg-BG"/>
        </w:rPr>
        <w:t xml:space="preserve"> </w:t>
      </w:r>
      <w:r w:rsidR="00C229A8" w:rsidRPr="00B5107F">
        <w:rPr>
          <w:strike/>
          <w:sz w:val="28"/>
          <w:szCs w:val="28"/>
          <w:lang w:val="bg-BG"/>
        </w:rPr>
        <w:t>председатели на държавни агенции</w:t>
      </w:r>
      <w:r w:rsidR="00C229A8" w:rsidRPr="00B5107F">
        <w:rPr>
          <w:sz w:val="28"/>
          <w:szCs w:val="28"/>
          <w:lang w:val="bg-BG"/>
        </w:rPr>
        <w:t xml:space="preserve"> </w:t>
      </w:r>
      <w:r w:rsidR="00162CAD" w:rsidRPr="00B5107F">
        <w:rPr>
          <w:rStyle w:val="a"/>
          <w:sz w:val="28"/>
          <w:szCs w:val="28"/>
        </w:rPr>
        <w:t>изпълнителни директори на изпълнителни</w:t>
      </w:r>
      <w:r w:rsidR="00162CAD">
        <w:rPr>
          <w:rStyle w:val="a"/>
          <w:color w:val="FF0000"/>
        </w:rPr>
        <w:t xml:space="preserve"> </w:t>
      </w:r>
      <w:r w:rsidR="00162CAD" w:rsidRPr="00162CAD">
        <w:rPr>
          <w:rStyle w:val="a"/>
          <w:color w:val="000000" w:themeColor="text1"/>
          <w:sz w:val="28"/>
          <w:szCs w:val="28"/>
        </w:rPr>
        <w:t>агенции</w:t>
      </w:r>
      <w:r w:rsidRPr="00162CAD">
        <w:rPr>
          <w:color w:val="000000" w:themeColor="text1"/>
          <w:sz w:val="28"/>
          <w:szCs w:val="28"/>
          <w:lang w:val="bg-BG"/>
        </w:rPr>
        <w:t xml:space="preserve"> </w:t>
      </w:r>
      <w:r w:rsidRPr="001E40E0">
        <w:rPr>
          <w:sz w:val="28"/>
          <w:szCs w:val="28"/>
          <w:lang w:val="bg-BG"/>
        </w:rPr>
        <w:t>и техните заместници, членове на държавни комисии, изпълнителни директори на изпълнителни агенции и техните заместници, областни управители, заместник областни управители, общински съветници, кметове, заместник-кметове, кметски наместници, ръководители на държавни институции, създадени със закон или с акт на Министерския съвет, които имат функции във връзка</w:t>
      </w:r>
      <w:r w:rsidRPr="001E40E0">
        <w:rPr>
          <w:b/>
          <w:sz w:val="28"/>
          <w:szCs w:val="28"/>
          <w:lang w:val="bg-BG"/>
        </w:rPr>
        <w:t xml:space="preserve"> </w:t>
      </w:r>
      <w:r w:rsidRPr="001E40E0">
        <w:rPr>
          <w:sz w:val="28"/>
          <w:szCs w:val="28"/>
          <w:lang w:val="bg-BG"/>
        </w:rPr>
        <w:t>с осъществяването на изпълнителната власт, и техните заместници;</w:t>
      </w:r>
    </w:p>
    <w:p w:rsidR="00986E36" w:rsidRPr="001E40E0" w:rsidRDefault="00986E36" w:rsidP="00F31328">
      <w:pPr>
        <w:widowControl w:val="0"/>
        <w:autoSpaceDE w:val="0"/>
        <w:autoSpaceDN w:val="0"/>
        <w:adjustRightInd w:val="0"/>
        <w:jc w:val="both"/>
        <w:rPr>
          <w:b/>
          <w:sz w:val="28"/>
          <w:szCs w:val="28"/>
          <w:lang w:val="bg-BG"/>
        </w:rPr>
      </w:pPr>
      <w:r w:rsidRPr="001E40E0">
        <w:rPr>
          <w:sz w:val="28"/>
          <w:szCs w:val="28"/>
          <w:lang w:val="bg-BG"/>
        </w:rPr>
        <w:t>2.</w:t>
      </w:r>
      <w:r w:rsidRPr="001E40E0">
        <w:rPr>
          <w:b/>
          <w:sz w:val="28"/>
          <w:szCs w:val="28"/>
          <w:lang w:val="bg-BG"/>
        </w:rPr>
        <w:t xml:space="preserve"> </w:t>
      </w:r>
      <w:r w:rsidRPr="001E40E0">
        <w:rPr>
          <w:sz w:val="28"/>
          <w:szCs w:val="28"/>
          <w:lang w:val="bg-BG"/>
        </w:rPr>
        <w:t>Членове на ръководни органи на политически партии и синдикални организации;</w:t>
      </w:r>
    </w:p>
    <w:p w:rsidR="00986E36" w:rsidRPr="001E40E0" w:rsidRDefault="00986E36" w:rsidP="00F31328">
      <w:pPr>
        <w:widowControl w:val="0"/>
        <w:autoSpaceDE w:val="0"/>
        <w:autoSpaceDN w:val="0"/>
        <w:adjustRightInd w:val="0"/>
        <w:jc w:val="both"/>
        <w:rPr>
          <w:b/>
          <w:sz w:val="28"/>
          <w:szCs w:val="28"/>
          <w:lang w:val="bg-BG"/>
        </w:rPr>
      </w:pPr>
      <w:r w:rsidRPr="001E40E0">
        <w:rPr>
          <w:sz w:val="28"/>
          <w:szCs w:val="28"/>
          <w:lang w:val="bg-BG"/>
        </w:rPr>
        <w:t>3</w:t>
      </w:r>
      <w:r w:rsidRPr="001E40E0">
        <w:rPr>
          <w:b/>
          <w:sz w:val="28"/>
          <w:szCs w:val="28"/>
          <w:lang w:val="bg-BG"/>
        </w:rPr>
        <w:t xml:space="preserve">. </w:t>
      </w:r>
      <w:r w:rsidRPr="001E40E0">
        <w:rPr>
          <w:sz w:val="28"/>
          <w:szCs w:val="28"/>
          <w:lang w:val="bg-BG"/>
        </w:rPr>
        <w:t>Членове на академичния състав и административния персонал на ТрУ, с изключение на лицата, заемали длъжността ректор на ТрУ.</w:t>
      </w:r>
    </w:p>
    <w:p w:rsidR="00986E36" w:rsidRPr="001E40E0" w:rsidRDefault="00986E36" w:rsidP="00F31328">
      <w:pPr>
        <w:widowControl w:val="0"/>
        <w:autoSpaceDE w:val="0"/>
        <w:autoSpaceDN w:val="0"/>
        <w:adjustRightInd w:val="0"/>
        <w:ind w:firstLine="708"/>
        <w:jc w:val="both"/>
        <w:rPr>
          <w:b/>
          <w:sz w:val="28"/>
          <w:szCs w:val="28"/>
          <w:lang w:val="bg-BG"/>
        </w:rPr>
      </w:pPr>
      <w:r w:rsidRPr="001E40E0">
        <w:rPr>
          <w:b/>
          <w:sz w:val="28"/>
          <w:szCs w:val="28"/>
          <w:lang w:val="bg-BG"/>
        </w:rPr>
        <w:t xml:space="preserve">(5) </w:t>
      </w:r>
      <w:r w:rsidRPr="001E40E0">
        <w:rPr>
          <w:sz w:val="28"/>
          <w:szCs w:val="28"/>
          <w:lang w:val="bg-BG"/>
        </w:rPr>
        <w:t>Петима от членовете на съвета на настоятелите се избират от Академичния съвет по предложение на ректора, а останалите двама се определят съответно от министъра на образованието и науката и от Студентския съвет.</w:t>
      </w:r>
    </w:p>
    <w:p w:rsidR="00986E36" w:rsidRPr="001E40E0" w:rsidRDefault="00986E36" w:rsidP="00F31328">
      <w:pPr>
        <w:widowControl w:val="0"/>
        <w:autoSpaceDE w:val="0"/>
        <w:autoSpaceDN w:val="0"/>
        <w:adjustRightInd w:val="0"/>
        <w:ind w:firstLine="708"/>
        <w:jc w:val="both"/>
        <w:rPr>
          <w:lang w:val="bg-BG"/>
        </w:rPr>
      </w:pPr>
      <w:r w:rsidRPr="001E40E0">
        <w:rPr>
          <w:b/>
          <w:sz w:val="28"/>
          <w:szCs w:val="28"/>
          <w:lang w:val="bg-BG"/>
        </w:rPr>
        <w:t xml:space="preserve">(6) </w:t>
      </w:r>
      <w:r w:rsidRPr="001E40E0">
        <w:rPr>
          <w:sz w:val="28"/>
          <w:szCs w:val="28"/>
          <w:lang w:val="bg-BG"/>
        </w:rPr>
        <w:t>Съветът на настоятелите избира председател измежду своите членове</w:t>
      </w:r>
      <w:r w:rsidRPr="001E40E0">
        <w:rPr>
          <w:lang w:val="bg-BG"/>
        </w:rPr>
        <w:t>.</w:t>
      </w:r>
    </w:p>
    <w:p w:rsidR="00205852" w:rsidRPr="00205852" w:rsidRDefault="00205852" w:rsidP="00205852">
      <w:pPr>
        <w:widowControl w:val="0"/>
        <w:autoSpaceDE w:val="0"/>
        <w:autoSpaceDN w:val="0"/>
        <w:adjustRightInd w:val="0"/>
        <w:ind w:firstLine="708"/>
        <w:jc w:val="both"/>
        <w:rPr>
          <w:sz w:val="28"/>
          <w:szCs w:val="28"/>
          <w:lang w:val="bg-BG"/>
        </w:rPr>
      </w:pPr>
      <w:r w:rsidRPr="00205852">
        <w:rPr>
          <w:sz w:val="28"/>
          <w:szCs w:val="28"/>
          <w:lang w:val="bg-BG"/>
        </w:rPr>
        <w:t>(7) Съветът на настоятелите дава становища по:</w:t>
      </w:r>
    </w:p>
    <w:p w:rsidR="00205852" w:rsidRPr="00205852" w:rsidRDefault="00205852" w:rsidP="00205852">
      <w:pPr>
        <w:widowControl w:val="0"/>
        <w:autoSpaceDE w:val="0"/>
        <w:autoSpaceDN w:val="0"/>
        <w:adjustRightInd w:val="0"/>
        <w:ind w:firstLine="708"/>
        <w:jc w:val="both"/>
        <w:rPr>
          <w:color w:val="FF0000"/>
          <w:sz w:val="28"/>
          <w:szCs w:val="28"/>
          <w:lang w:val="bg-BG"/>
        </w:rPr>
      </w:pPr>
      <w:r>
        <w:rPr>
          <w:color w:val="FF0000"/>
          <w:sz w:val="28"/>
          <w:szCs w:val="28"/>
          <w:lang w:val="bg-BG"/>
        </w:rPr>
        <w:lastRenderedPageBreak/>
        <w:t>1.</w:t>
      </w:r>
      <w:r w:rsidR="009F6B3C">
        <w:rPr>
          <w:color w:val="FF0000"/>
          <w:sz w:val="28"/>
          <w:szCs w:val="28"/>
          <w:lang w:val="bg-BG"/>
        </w:rPr>
        <w:t xml:space="preserve"> </w:t>
      </w:r>
      <w:r>
        <w:rPr>
          <w:color w:val="FF0000"/>
          <w:sz w:val="28"/>
          <w:szCs w:val="28"/>
          <w:lang w:val="bg-BG"/>
        </w:rPr>
        <w:t>О</w:t>
      </w:r>
      <w:r w:rsidRPr="00205852">
        <w:rPr>
          <w:color w:val="FF0000"/>
          <w:sz w:val="28"/>
          <w:szCs w:val="28"/>
          <w:lang w:val="bg-BG"/>
        </w:rPr>
        <w:t>сновни въпроси, свързани с развитието на висшето училище;</w:t>
      </w:r>
    </w:p>
    <w:p w:rsidR="00205852" w:rsidRPr="00205852" w:rsidRDefault="00205852" w:rsidP="00205852">
      <w:pPr>
        <w:widowControl w:val="0"/>
        <w:autoSpaceDE w:val="0"/>
        <w:autoSpaceDN w:val="0"/>
        <w:adjustRightInd w:val="0"/>
        <w:ind w:firstLine="708"/>
        <w:jc w:val="both"/>
        <w:rPr>
          <w:color w:val="FF0000"/>
          <w:sz w:val="28"/>
          <w:szCs w:val="28"/>
          <w:lang w:val="bg-BG"/>
        </w:rPr>
      </w:pPr>
      <w:r>
        <w:rPr>
          <w:color w:val="FF0000"/>
          <w:sz w:val="28"/>
          <w:szCs w:val="28"/>
          <w:lang w:val="bg-BG"/>
        </w:rPr>
        <w:t>2.</w:t>
      </w:r>
      <w:r w:rsidR="009F6B3C">
        <w:rPr>
          <w:color w:val="FF0000"/>
          <w:sz w:val="28"/>
          <w:szCs w:val="28"/>
          <w:lang w:val="bg-BG"/>
        </w:rPr>
        <w:t xml:space="preserve"> </w:t>
      </w:r>
      <w:r>
        <w:rPr>
          <w:color w:val="FF0000"/>
          <w:sz w:val="28"/>
          <w:szCs w:val="28"/>
          <w:lang w:val="bg-BG"/>
        </w:rPr>
        <w:t>П</w:t>
      </w:r>
      <w:r w:rsidRPr="00205852">
        <w:rPr>
          <w:color w:val="FF0000"/>
          <w:sz w:val="28"/>
          <w:szCs w:val="28"/>
          <w:lang w:val="bg-BG"/>
        </w:rPr>
        <w:t>роекта на мандатната програма;</w:t>
      </w:r>
    </w:p>
    <w:p w:rsidR="00205852" w:rsidRPr="00205852" w:rsidRDefault="00205852" w:rsidP="00205852">
      <w:pPr>
        <w:widowControl w:val="0"/>
        <w:autoSpaceDE w:val="0"/>
        <w:autoSpaceDN w:val="0"/>
        <w:adjustRightInd w:val="0"/>
        <w:ind w:firstLine="708"/>
        <w:jc w:val="both"/>
        <w:rPr>
          <w:color w:val="FF0000"/>
          <w:sz w:val="28"/>
          <w:szCs w:val="28"/>
          <w:lang w:val="bg-BG"/>
        </w:rPr>
      </w:pPr>
      <w:r>
        <w:rPr>
          <w:color w:val="FF0000"/>
          <w:sz w:val="28"/>
          <w:szCs w:val="28"/>
          <w:lang w:val="bg-BG"/>
        </w:rPr>
        <w:t>3.</w:t>
      </w:r>
      <w:r w:rsidR="009F6B3C">
        <w:rPr>
          <w:color w:val="FF0000"/>
          <w:sz w:val="28"/>
          <w:szCs w:val="28"/>
          <w:lang w:val="bg-BG"/>
        </w:rPr>
        <w:t xml:space="preserve"> </w:t>
      </w:r>
      <w:r>
        <w:rPr>
          <w:color w:val="FF0000"/>
          <w:sz w:val="28"/>
          <w:szCs w:val="28"/>
          <w:lang w:val="bg-BG"/>
        </w:rPr>
        <w:t>П</w:t>
      </w:r>
      <w:r w:rsidRPr="00205852">
        <w:rPr>
          <w:color w:val="FF0000"/>
          <w:sz w:val="28"/>
          <w:szCs w:val="28"/>
          <w:lang w:val="bg-BG"/>
        </w:rPr>
        <w:t>роекта на бюджет на ТрУ;</w:t>
      </w:r>
    </w:p>
    <w:p w:rsidR="00205852" w:rsidRPr="00205852" w:rsidRDefault="009F6B3C" w:rsidP="00205852">
      <w:pPr>
        <w:widowControl w:val="0"/>
        <w:autoSpaceDE w:val="0"/>
        <w:autoSpaceDN w:val="0"/>
        <w:adjustRightInd w:val="0"/>
        <w:ind w:firstLine="708"/>
        <w:jc w:val="both"/>
        <w:rPr>
          <w:color w:val="FF0000"/>
          <w:sz w:val="28"/>
          <w:szCs w:val="28"/>
          <w:lang w:val="bg-BG"/>
        </w:rPr>
      </w:pPr>
      <w:r>
        <w:rPr>
          <w:color w:val="FF0000"/>
          <w:sz w:val="28"/>
          <w:szCs w:val="28"/>
          <w:lang w:val="bg-BG"/>
        </w:rPr>
        <w:t>4</w:t>
      </w:r>
      <w:r w:rsidR="00205852">
        <w:rPr>
          <w:color w:val="FF0000"/>
          <w:sz w:val="28"/>
          <w:szCs w:val="28"/>
          <w:lang w:val="bg-BG"/>
        </w:rPr>
        <w:t>.</w:t>
      </w:r>
      <w:r>
        <w:rPr>
          <w:color w:val="FF0000"/>
          <w:sz w:val="28"/>
          <w:szCs w:val="28"/>
          <w:lang w:val="bg-BG"/>
        </w:rPr>
        <w:t xml:space="preserve"> </w:t>
      </w:r>
      <w:r w:rsidR="00205852">
        <w:rPr>
          <w:color w:val="FF0000"/>
          <w:sz w:val="28"/>
          <w:szCs w:val="28"/>
          <w:lang w:val="bg-BG"/>
        </w:rPr>
        <w:t>П</w:t>
      </w:r>
      <w:r w:rsidR="00205852" w:rsidRPr="00205852">
        <w:rPr>
          <w:color w:val="FF0000"/>
          <w:sz w:val="28"/>
          <w:szCs w:val="28"/>
          <w:lang w:val="bg-BG"/>
        </w:rPr>
        <w:t>роектите на заявките и предложенията по чл.30, а</w:t>
      </w:r>
      <w:r w:rsidR="00205852">
        <w:rPr>
          <w:color w:val="FF0000"/>
          <w:sz w:val="28"/>
          <w:szCs w:val="28"/>
          <w:lang w:val="bg-BG"/>
        </w:rPr>
        <w:t>л.1,т.4 и 12 за броя на приеманите</w:t>
      </w:r>
      <w:r w:rsidR="00205852" w:rsidRPr="00205852">
        <w:rPr>
          <w:color w:val="FF0000"/>
          <w:sz w:val="28"/>
          <w:szCs w:val="28"/>
          <w:lang w:val="bg-BG"/>
        </w:rPr>
        <w:t xml:space="preserve"> за обучение студенти и докторанти и за размера на таксите за кандидатстване и за обучение;</w:t>
      </w:r>
    </w:p>
    <w:p w:rsidR="00205852" w:rsidRPr="00205852" w:rsidRDefault="009F6B3C" w:rsidP="00205852">
      <w:pPr>
        <w:widowControl w:val="0"/>
        <w:autoSpaceDE w:val="0"/>
        <w:autoSpaceDN w:val="0"/>
        <w:adjustRightInd w:val="0"/>
        <w:ind w:firstLine="708"/>
        <w:jc w:val="both"/>
        <w:rPr>
          <w:color w:val="FF0000"/>
          <w:sz w:val="28"/>
          <w:szCs w:val="28"/>
          <w:lang w:val="bg-BG"/>
        </w:rPr>
      </w:pPr>
      <w:r>
        <w:rPr>
          <w:color w:val="FF0000"/>
          <w:sz w:val="28"/>
          <w:szCs w:val="28"/>
          <w:lang w:val="bg-BG"/>
        </w:rPr>
        <w:t>5</w:t>
      </w:r>
      <w:r w:rsidR="00205852">
        <w:rPr>
          <w:color w:val="FF0000"/>
          <w:sz w:val="28"/>
          <w:szCs w:val="28"/>
          <w:lang w:val="bg-BG"/>
        </w:rPr>
        <w:t>.</w:t>
      </w:r>
      <w:r>
        <w:rPr>
          <w:color w:val="FF0000"/>
          <w:sz w:val="28"/>
          <w:szCs w:val="28"/>
          <w:lang w:val="bg-BG"/>
        </w:rPr>
        <w:t xml:space="preserve"> </w:t>
      </w:r>
      <w:r w:rsidR="00205852">
        <w:rPr>
          <w:color w:val="FF0000"/>
          <w:sz w:val="28"/>
          <w:szCs w:val="28"/>
          <w:lang w:val="bg-BG"/>
        </w:rPr>
        <w:t>Г</w:t>
      </w:r>
      <w:r w:rsidR="00205852" w:rsidRPr="00205852">
        <w:rPr>
          <w:color w:val="FF0000"/>
          <w:sz w:val="28"/>
          <w:szCs w:val="28"/>
          <w:lang w:val="bg-BG"/>
        </w:rPr>
        <w:t>одишния доклад за състоянието на ТрУ, годишния доклад с финансовите и натуралните показатели на ТрУ, годишния финансов отчет и отчета за изпълнението на приходната и разходната част на бюджета;</w:t>
      </w:r>
    </w:p>
    <w:p w:rsidR="00986E36" w:rsidRPr="001E40E0" w:rsidRDefault="00986E36" w:rsidP="00F31328">
      <w:pPr>
        <w:jc w:val="both"/>
        <w:rPr>
          <w:sz w:val="28"/>
          <w:szCs w:val="28"/>
          <w:lang w:val="bg-BG"/>
        </w:rPr>
      </w:pPr>
    </w:p>
    <w:p w:rsidR="00986E36" w:rsidRPr="001E40E0" w:rsidRDefault="00986E36" w:rsidP="00F31328">
      <w:pPr>
        <w:ind w:firstLine="708"/>
        <w:jc w:val="both"/>
        <w:rPr>
          <w:b/>
          <w:sz w:val="28"/>
          <w:szCs w:val="28"/>
          <w:lang w:val="bg-BG"/>
        </w:rPr>
      </w:pPr>
      <w:r w:rsidRPr="001E40E0">
        <w:rPr>
          <w:b/>
          <w:sz w:val="28"/>
          <w:szCs w:val="28"/>
          <w:lang w:val="bg-BG"/>
        </w:rPr>
        <w:t>Раздел ІІІ. СТРУКТУРА И УПРАВЛЕНИЕ НА ТРАКИЙСКИ УНИВЕРСИТЕТ</w:t>
      </w:r>
    </w:p>
    <w:p w:rsidR="00986E36" w:rsidRPr="001E40E0" w:rsidRDefault="00986E36" w:rsidP="00F31328">
      <w:pPr>
        <w:ind w:firstLine="708"/>
        <w:jc w:val="both"/>
        <w:rPr>
          <w:b/>
          <w:sz w:val="28"/>
          <w:szCs w:val="28"/>
          <w:lang w:val="bg-BG"/>
        </w:rPr>
      </w:pPr>
      <w:r w:rsidRPr="001E40E0">
        <w:rPr>
          <w:b/>
          <w:sz w:val="28"/>
          <w:szCs w:val="28"/>
          <w:lang w:val="bg-BG"/>
        </w:rPr>
        <w:t>Глава ІІІ.1. Структура и устройство на Тракийски университет</w:t>
      </w:r>
    </w:p>
    <w:p w:rsidR="00EF4007" w:rsidRPr="001E40E0" w:rsidRDefault="00EF4007" w:rsidP="00EF4007">
      <w:pPr>
        <w:ind w:firstLine="708"/>
        <w:jc w:val="both"/>
        <w:rPr>
          <w:sz w:val="28"/>
          <w:szCs w:val="28"/>
          <w:lang w:val="bg-BG"/>
        </w:rPr>
      </w:pPr>
      <w:r w:rsidRPr="001E40E0">
        <w:rPr>
          <w:b/>
          <w:sz w:val="28"/>
          <w:szCs w:val="28"/>
          <w:lang w:val="bg-BG"/>
        </w:rPr>
        <w:t>Чл.8</w:t>
      </w:r>
      <w:r w:rsidRPr="001E40E0">
        <w:rPr>
          <w:sz w:val="28"/>
          <w:szCs w:val="28"/>
          <w:lang w:val="bg-BG"/>
        </w:rPr>
        <w:t xml:space="preserve">. </w:t>
      </w:r>
      <w:r w:rsidRPr="001E40E0">
        <w:rPr>
          <w:b/>
          <w:sz w:val="28"/>
          <w:szCs w:val="28"/>
          <w:lang w:val="bg-BG"/>
        </w:rPr>
        <w:t>(1)</w:t>
      </w:r>
      <w:r w:rsidRPr="001E40E0">
        <w:rPr>
          <w:sz w:val="28"/>
          <w:szCs w:val="28"/>
          <w:lang w:val="bg-BG"/>
        </w:rPr>
        <w:t xml:space="preserve"> Тракийският университет вк</w:t>
      </w:r>
      <w:r w:rsidR="00EB3E18">
        <w:rPr>
          <w:sz w:val="28"/>
          <w:szCs w:val="28"/>
          <w:lang w:val="bg-BG"/>
        </w:rPr>
        <w:t>лючва в структурата си основни</w:t>
      </w:r>
      <w:r w:rsidR="00EB3E18" w:rsidRPr="00EB3E18">
        <w:rPr>
          <w:color w:val="FF0000"/>
          <w:sz w:val="28"/>
          <w:szCs w:val="28"/>
          <w:lang w:val="bg-BG"/>
        </w:rPr>
        <w:t>,</w:t>
      </w:r>
      <w:r w:rsidR="00EB3E18">
        <w:rPr>
          <w:sz w:val="28"/>
          <w:szCs w:val="28"/>
          <w:lang w:val="bg-BG"/>
        </w:rPr>
        <w:t xml:space="preserve"> обслужващи звена </w:t>
      </w:r>
      <w:r w:rsidR="00EB3E18" w:rsidRPr="00EB3E18">
        <w:rPr>
          <w:color w:val="FF0000"/>
          <w:sz w:val="28"/>
          <w:szCs w:val="28"/>
          <w:lang w:val="bg-BG"/>
        </w:rPr>
        <w:t>и филиали</w:t>
      </w:r>
      <w:r w:rsidR="00EB3E18">
        <w:rPr>
          <w:sz w:val="28"/>
          <w:szCs w:val="28"/>
          <w:lang w:val="bg-BG"/>
        </w:rPr>
        <w:t>.</w:t>
      </w:r>
    </w:p>
    <w:p w:rsidR="00EF4007" w:rsidRPr="001E40E0" w:rsidRDefault="00EF4007" w:rsidP="00EF4007">
      <w:pPr>
        <w:ind w:firstLine="708"/>
        <w:jc w:val="both"/>
        <w:rPr>
          <w:sz w:val="28"/>
          <w:szCs w:val="28"/>
          <w:lang w:val="bg-BG"/>
        </w:rPr>
      </w:pPr>
      <w:r w:rsidRPr="001E40E0">
        <w:rPr>
          <w:b/>
          <w:sz w:val="28"/>
          <w:szCs w:val="28"/>
          <w:lang w:val="bg-BG"/>
        </w:rPr>
        <w:t>(2)</w:t>
      </w:r>
      <w:r w:rsidRPr="001E40E0">
        <w:rPr>
          <w:sz w:val="28"/>
          <w:szCs w:val="28"/>
          <w:lang w:val="bg-BG"/>
        </w:rPr>
        <w:t xml:space="preserve"> </w:t>
      </w:r>
      <w:r w:rsidRPr="001E40E0">
        <w:rPr>
          <w:b/>
          <w:sz w:val="28"/>
          <w:szCs w:val="28"/>
          <w:lang w:val="bg-BG"/>
        </w:rPr>
        <w:t>(</w:t>
      </w:r>
      <w:r w:rsidRPr="00904D03">
        <w:rPr>
          <w:i/>
          <w:sz w:val="28"/>
          <w:szCs w:val="28"/>
          <w:lang w:val="bg-BG"/>
        </w:rPr>
        <w:t>Изм. с Решение №3 на ОС на ТрУ от 10.12.2008 г</w:t>
      </w:r>
      <w:r w:rsidRPr="00904D03">
        <w:rPr>
          <w:i/>
          <w:szCs w:val="28"/>
          <w:lang w:val="bg-BG"/>
        </w:rPr>
        <w:t>.,</w:t>
      </w:r>
      <w:r w:rsidRPr="00904D03">
        <w:rPr>
          <w:b/>
          <w:i/>
          <w:szCs w:val="28"/>
          <w:lang w:val="bg-BG"/>
        </w:rPr>
        <w:t xml:space="preserve"> </w:t>
      </w:r>
      <w:r w:rsidRPr="00904D03">
        <w:rPr>
          <w:b/>
          <w:i/>
          <w:sz w:val="28"/>
          <w:szCs w:val="28"/>
          <w:lang w:val="bg-BG"/>
        </w:rPr>
        <w:t>доп. с Решение №6 на ОС на ТрУ от 5.12.2012 г.</w:t>
      </w:r>
      <w:r w:rsidRPr="00904D03">
        <w:rPr>
          <w:b/>
          <w:sz w:val="28"/>
          <w:szCs w:val="28"/>
          <w:lang w:val="bg-BG"/>
        </w:rPr>
        <w:t>)</w:t>
      </w:r>
      <w:r w:rsidRPr="001E40E0">
        <w:rPr>
          <w:sz w:val="28"/>
          <w:szCs w:val="28"/>
          <w:lang w:val="bg-BG"/>
        </w:rPr>
        <w:t xml:space="preserve"> Основните звена</w:t>
      </w:r>
      <w:r w:rsidR="00EB3E18" w:rsidRPr="00EB3E18">
        <w:rPr>
          <w:color w:val="FF0000"/>
          <w:sz w:val="28"/>
          <w:szCs w:val="28"/>
          <w:lang w:val="bg-BG"/>
        </w:rPr>
        <w:t xml:space="preserve"> и филиали</w:t>
      </w:r>
      <w:r w:rsidRPr="001E40E0">
        <w:rPr>
          <w:sz w:val="28"/>
          <w:szCs w:val="28"/>
          <w:lang w:val="bg-BG"/>
        </w:rPr>
        <w:t xml:space="preserve"> са:</w:t>
      </w:r>
    </w:p>
    <w:p w:rsidR="00EF4007" w:rsidRPr="001E40E0" w:rsidRDefault="00EF4007" w:rsidP="00EF4007">
      <w:pPr>
        <w:numPr>
          <w:ilvl w:val="0"/>
          <w:numId w:val="5"/>
        </w:numPr>
        <w:ind w:left="0" w:firstLine="0"/>
        <w:jc w:val="both"/>
        <w:rPr>
          <w:sz w:val="28"/>
          <w:szCs w:val="28"/>
          <w:lang w:val="bg-BG"/>
        </w:rPr>
      </w:pPr>
      <w:r w:rsidRPr="001E40E0">
        <w:rPr>
          <w:sz w:val="28"/>
          <w:szCs w:val="28"/>
          <w:lang w:val="bg-BG"/>
        </w:rPr>
        <w:t>Аграрен факултет;</w:t>
      </w:r>
    </w:p>
    <w:p w:rsidR="00EF4007" w:rsidRPr="001E40E0" w:rsidRDefault="00EF4007" w:rsidP="00EF4007">
      <w:pPr>
        <w:numPr>
          <w:ilvl w:val="0"/>
          <w:numId w:val="5"/>
        </w:numPr>
        <w:ind w:left="0" w:firstLine="0"/>
        <w:jc w:val="both"/>
        <w:rPr>
          <w:sz w:val="28"/>
          <w:szCs w:val="28"/>
          <w:lang w:val="bg-BG"/>
        </w:rPr>
      </w:pPr>
      <w:r w:rsidRPr="001E40E0">
        <w:rPr>
          <w:sz w:val="28"/>
          <w:szCs w:val="28"/>
          <w:lang w:val="bg-BG"/>
        </w:rPr>
        <w:t>Ветеринарномедицински факултет;</w:t>
      </w:r>
    </w:p>
    <w:p w:rsidR="00EF4007" w:rsidRPr="001E40E0" w:rsidRDefault="00EF4007" w:rsidP="00EF4007">
      <w:pPr>
        <w:numPr>
          <w:ilvl w:val="0"/>
          <w:numId w:val="5"/>
        </w:numPr>
        <w:ind w:left="0" w:firstLine="0"/>
        <w:jc w:val="both"/>
        <w:rPr>
          <w:sz w:val="28"/>
          <w:szCs w:val="28"/>
          <w:lang w:val="bg-BG"/>
        </w:rPr>
      </w:pPr>
      <w:r w:rsidRPr="001E40E0">
        <w:rPr>
          <w:sz w:val="28"/>
          <w:szCs w:val="28"/>
          <w:lang w:val="bg-BG"/>
        </w:rPr>
        <w:t>Медицински факултет;</w:t>
      </w:r>
    </w:p>
    <w:p w:rsidR="00EF4007" w:rsidRPr="001E40E0" w:rsidRDefault="00EF4007" w:rsidP="00EF4007">
      <w:pPr>
        <w:numPr>
          <w:ilvl w:val="0"/>
          <w:numId w:val="5"/>
        </w:numPr>
        <w:ind w:left="0" w:firstLine="0"/>
        <w:jc w:val="both"/>
        <w:rPr>
          <w:sz w:val="28"/>
          <w:szCs w:val="28"/>
          <w:lang w:val="bg-BG"/>
        </w:rPr>
      </w:pPr>
      <w:r w:rsidRPr="001E40E0">
        <w:rPr>
          <w:sz w:val="28"/>
          <w:szCs w:val="28"/>
          <w:lang w:val="bg-BG"/>
        </w:rPr>
        <w:t>Педагогически факултет;</w:t>
      </w:r>
    </w:p>
    <w:p w:rsidR="00EF4007" w:rsidRPr="001C026E" w:rsidRDefault="00EF4007" w:rsidP="00EF4007">
      <w:pPr>
        <w:numPr>
          <w:ilvl w:val="0"/>
          <w:numId w:val="5"/>
        </w:numPr>
        <w:ind w:left="0" w:firstLine="0"/>
        <w:jc w:val="both"/>
        <w:rPr>
          <w:sz w:val="28"/>
          <w:szCs w:val="28"/>
          <w:lang w:val="bg-BG"/>
        </w:rPr>
      </w:pPr>
      <w:r w:rsidRPr="001E40E0">
        <w:rPr>
          <w:sz w:val="28"/>
          <w:szCs w:val="28"/>
          <w:lang w:val="bg-BG"/>
        </w:rPr>
        <w:t>Стопански факултет</w:t>
      </w:r>
    </w:p>
    <w:p w:rsidR="00EF4007" w:rsidRPr="001C026E" w:rsidRDefault="00EF4007" w:rsidP="00EF4007">
      <w:pPr>
        <w:numPr>
          <w:ilvl w:val="0"/>
          <w:numId w:val="5"/>
        </w:numPr>
        <w:ind w:left="0" w:firstLine="0"/>
        <w:jc w:val="both"/>
        <w:rPr>
          <w:sz w:val="28"/>
          <w:szCs w:val="28"/>
          <w:lang w:val="bg-BG"/>
        </w:rPr>
      </w:pPr>
      <w:r w:rsidRPr="00904D03">
        <w:rPr>
          <w:sz w:val="28"/>
          <w:szCs w:val="28"/>
          <w:lang w:val="bg-BG"/>
        </w:rPr>
        <w:t>Факултет „ Техника и Технологии“ – Ямбол;</w:t>
      </w:r>
    </w:p>
    <w:p w:rsidR="00EF4007" w:rsidRPr="001E40E0" w:rsidRDefault="00EF4007" w:rsidP="00EF4007">
      <w:pPr>
        <w:numPr>
          <w:ilvl w:val="0"/>
          <w:numId w:val="5"/>
        </w:numPr>
        <w:ind w:left="0" w:firstLine="0"/>
        <w:jc w:val="both"/>
        <w:rPr>
          <w:sz w:val="28"/>
          <w:szCs w:val="28"/>
          <w:lang w:val="bg-BG"/>
        </w:rPr>
      </w:pPr>
      <w:r w:rsidRPr="001E40E0">
        <w:rPr>
          <w:sz w:val="28"/>
          <w:szCs w:val="28"/>
          <w:lang w:val="bg-BG"/>
        </w:rPr>
        <w:t>Департамент за информация и повишаване квалификацията на учителите /ДИПКУ/;</w:t>
      </w:r>
    </w:p>
    <w:p w:rsidR="00EF4007" w:rsidRPr="001E40E0" w:rsidRDefault="00EF4007" w:rsidP="00EF4007">
      <w:pPr>
        <w:numPr>
          <w:ilvl w:val="0"/>
          <w:numId w:val="5"/>
        </w:numPr>
        <w:ind w:left="0" w:firstLine="0"/>
        <w:jc w:val="both"/>
        <w:rPr>
          <w:sz w:val="28"/>
          <w:szCs w:val="28"/>
          <w:lang w:val="bg-BG"/>
        </w:rPr>
      </w:pPr>
      <w:r w:rsidRPr="001E40E0">
        <w:rPr>
          <w:sz w:val="28"/>
          <w:szCs w:val="28"/>
          <w:lang w:val="bg-BG"/>
        </w:rPr>
        <w:t>Медицински колеж - Стара Загора;</w:t>
      </w:r>
    </w:p>
    <w:p w:rsidR="00EF4007" w:rsidRPr="00904D03" w:rsidRDefault="00EF4007" w:rsidP="00EF4007">
      <w:pPr>
        <w:numPr>
          <w:ilvl w:val="0"/>
          <w:numId w:val="5"/>
        </w:numPr>
        <w:ind w:left="0" w:firstLine="0"/>
        <w:jc w:val="both"/>
        <w:rPr>
          <w:sz w:val="28"/>
          <w:szCs w:val="28"/>
          <w:lang w:val="bg-BG"/>
        </w:rPr>
      </w:pPr>
      <w:r w:rsidRPr="00904D03">
        <w:rPr>
          <w:sz w:val="28"/>
          <w:szCs w:val="28"/>
          <w:lang w:val="bg-BG"/>
        </w:rPr>
        <w:t>Филиал – Хасково;</w:t>
      </w:r>
    </w:p>
    <w:p w:rsidR="00EF4007" w:rsidRPr="00EB3E18" w:rsidRDefault="00EF4007" w:rsidP="00EF4007">
      <w:pPr>
        <w:numPr>
          <w:ilvl w:val="0"/>
          <w:numId w:val="5"/>
        </w:numPr>
        <w:ind w:left="0" w:firstLine="0"/>
        <w:jc w:val="both"/>
        <w:rPr>
          <w:strike/>
          <w:sz w:val="28"/>
          <w:szCs w:val="28"/>
          <w:lang w:val="bg-BG"/>
        </w:rPr>
      </w:pPr>
      <w:r w:rsidRPr="00EB3E18">
        <w:rPr>
          <w:strike/>
          <w:sz w:val="28"/>
          <w:szCs w:val="28"/>
          <w:lang w:val="bg-BG"/>
        </w:rPr>
        <w:t>Нови факултети, департаменти, колежи, филиали и институти.</w:t>
      </w:r>
    </w:p>
    <w:p w:rsidR="00EF4007" w:rsidRDefault="00EF4007" w:rsidP="00EF4007">
      <w:pPr>
        <w:ind w:firstLine="708"/>
        <w:jc w:val="both"/>
        <w:rPr>
          <w:sz w:val="28"/>
          <w:szCs w:val="28"/>
        </w:rPr>
      </w:pPr>
      <w:r w:rsidRPr="001C026E">
        <w:rPr>
          <w:b/>
          <w:sz w:val="28"/>
          <w:szCs w:val="28"/>
          <w:lang w:val="bg-BG"/>
        </w:rPr>
        <w:t>(3)</w:t>
      </w:r>
      <w:r w:rsidRPr="001C026E">
        <w:rPr>
          <w:sz w:val="28"/>
          <w:szCs w:val="28"/>
          <w:lang w:val="bg-BG"/>
        </w:rPr>
        <w:t xml:space="preserve"> </w:t>
      </w:r>
      <w:r w:rsidRPr="001C026E">
        <w:rPr>
          <w:b/>
          <w:sz w:val="28"/>
          <w:szCs w:val="28"/>
          <w:lang w:val="bg-BG"/>
        </w:rPr>
        <w:t>(</w:t>
      </w:r>
      <w:r w:rsidRPr="001C026E">
        <w:rPr>
          <w:i/>
          <w:sz w:val="28"/>
          <w:szCs w:val="28"/>
          <w:lang w:val="bg-BG"/>
        </w:rPr>
        <w:t>Изм. с Решение №3 на ОС на ТрУ от 10.12.2008 г</w:t>
      </w:r>
      <w:r w:rsidRPr="001C026E">
        <w:rPr>
          <w:b/>
          <w:i/>
          <w:sz w:val="28"/>
          <w:szCs w:val="28"/>
          <w:lang w:val="bg-BG"/>
        </w:rPr>
        <w:t xml:space="preserve">., </w:t>
      </w:r>
      <w:r w:rsidRPr="001C026E">
        <w:rPr>
          <w:i/>
          <w:sz w:val="28"/>
          <w:szCs w:val="28"/>
          <w:lang w:val="bg-BG"/>
        </w:rPr>
        <w:t>доп. с Решение №6 на ОС на ТрУ от 5.12.2012 г.</w:t>
      </w:r>
      <w:r w:rsidRPr="001C026E">
        <w:rPr>
          <w:b/>
          <w:i/>
          <w:sz w:val="28"/>
          <w:szCs w:val="28"/>
          <w:lang w:val="bg-BG"/>
        </w:rPr>
        <w:t xml:space="preserve">, </w:t>
      </w:r>
      <w:r w:rsidRPr="001C026E">
        <w:rPr>
          <w:i/>
          <w:sz w:val="28"/>
          <w:szCs w:val="28"/>
          <w:lang w:val="bg-BG"/>
        </w:rPr>
        <w:t>изм. с Решение №3 на ОС на ТрУ от 27.11.2013 г</w:t>
      </w:r>
      <w:r w:rsidRPr="001C026E">
        <w:rPr>
          <w:b/>
          <w:i/>
          <w:sz w:val="28"/>
          <w:szCs w:val="28"/>
          <w:lang w:val="bg-BG"/>
        </w:rPr>
        <w:t>.</w:t>
      </w:r>
      <w:r w:rsidRPr="001C026E">
        <w:rPr>
          <w:b/>
          <w:sz w:val="28"/>
          <w:szCs w:val="28"/>
          <w:lang w:val="bg-BG"/>
        </w:rPr>
        <w:t>)</w:t>
      </w:r>
      <w:r w:rsidRPr="001C026E">
        <w:rPr>
          <w:sz w:val="28"/>
          <w:szCs w:val="28"/>
          <w:lang w:val="bg-BG"/>
        </w:rPr>
        <w:t xml:space="preserve"> Обслужващи звена са: </w:t>
      </w:r>
    </w:p>
    <w:p w:rsidR="00EF4007" w:rsidRDefault="00EF4007" w:rsidP="00EF4007">
      <w:pPr>
        <w:ind w:firstLine="708"/>
        <w:jc w:val="both"/>
        <w:rPr>
          <w:sz w:val="28"/>
          <w:szCs w:val="28"/>
        </w:rPr>
      </w:pPr>
      <w:r>
        <w:rPr>
          <w:sz w:val="28"/>
          <w:szCs w:val="28"/>
        </w:rPr>
        <w:t>1.</w:t>
      </w:r>
      <w:r w:rsidRPr="001C026E">
        <w:rPr>
          <w:sz w:val="28"/>
          <w:szCs w:val="28"/>
          <w:lang w:val="bg-BG"/>
        </w:rPr>
        <w:t xml:space="preserve"> Сектор „Качеството и акредитация“</w:t>
      </w:r>
    </w:p>
    <w:p w:rsidR="00EF4007" w:rsidRDefault="00EF4007" w:rsidP="00EF4007">
      <w:pPr>
        <w:ind w:firstLine="708"/>
        <w:jc w:val="both"/>
        <w:rPr>
          <w:sz w:val="28"/>
          <w:szCs w:val="28"/>
          <w:lang w:val="bg-BG"/>
        </w:rPr>
      </w:pPr>
      <w:r>
        <w:rPr>
          <w:sz w:val="28"/>
          <w:szCs w:val="28"/>
        </w:rPr>
        <w:t xml:space="preserve">2. </w:t>
      </w:r>
      <w:r>
        <w:rPr>
          <w:sz w:val="28"/>
          <w:szCs w:val="28"/>
          <w:lang w:val="bg-BG"/>
        </w:rPr>
        <w:t>Финансово-счетоводен отдел</w:t>
      </w:r>
    </w:p>
    <w:p w:rsidR="00EF4007" w:rsidRDefault="00EF4007" w:rsidP="00EF4007">
      <w:pPr>
        <w:ind w:firstLine="708"/>
        <w:jc w:val="both"/>
        <w:rPr>
          <w:sz w:val="28"/>
          <w:szCs w:val="28"/>
          <w:lang w:val="bg-BG"/>
        </w:rPr>
      </w:pPr>
      <w:r>
        <w:rPr>
          <w:sz w:val="28"/>
          <w:szCs w:val="28"/>
          <w:lang w:val="bg-BG"/>
        </w:rPr>
        <w:t xml:space="preserve">3. </w:t>
      </w:r>
      <w:r w:rsidRPr="001C026E">
        <w:rPr>
          <w:sz w:val="28"/>
          <w:szCs w:val="28"/>
          <w:lang w:val="bg-BG"/>
        </w:rPr>
        <w:t>Вътрешен финансов контрол</w:t>
      </w:r>
    </w:p>
    <w:p w:rsidR="00EF4007" w:rsidRPr="009F6B3C" w:rsidRDefault="00EF4007" w:rsidP="00EF4007">
      <w:pPr>
        <w:ind w:firstLine="708"/>
        <w:jc w:val="both"/>
        <w:rPr>
          <w:sz w:val="28"/>
          <w:szCs w:val="28"/>
          <w:lang w:val="bg-BG"/>
        </w:rPr>
      </w:pPr>
      <w:r w:rsidRPr="009F6B3C">
        <w:rPr>
          <w:sz w:val="28"/>
          <w:szCs w:val="28"/>
          <w:lang w:val="bg-BG"/>
        </w:rPr>
        <w:t xml:space="preserve">4. Ректорат </w:t>
      </w:r>
    </w:p>
    <w:p w:rsidR="00EF4007" w:rsidRDefault="00EF4007" w:rsidP="00EF4007">
      <w:pPr>
        <w:ind w:left="708"/>
        <w:jc w:val="both"/>
        <w:rPr>
          <w:sz w:val="28"/>
          <w:szCs w:val="28"/>
          <w:lang w:val="bg-BG"/>
        </w:rPr>
      </w:pPr>
      <w:r w:rsidRPr="001C026E">
        <w:rPr>
          <w:sz w:val="28"/>
          <w:szCs w:val="28"/>
          <w:lang w:val="bg-BG"/>
        </w:rPr>
        <w:t xml:space="preserve">- </w:t>
      </w:r>
      <w:r>
        <w:rPr>
          <w:sz w:val="28"/>
          <w:szCs w:val="28"/>
          <w:lang w:val="bg-BG"/>
        </w:rPr>
        <w:t>Учебен отдел</w:t>
      </w:r>
    </w:p>
    <w:p w:rsidR="00EF4007" w:rsidRDefault="00EF4007" w:rsidP="00EF4007">
      <w:pPr>
        <w:ind w:firstLine="708"/>
        <w:jc w:val="both"/>
        <w:rPr>
          <w:sz w:val="28"/>
          <w:szCs w:val="28"/>
          <w:lang w:val="bg-BG"/>
        </w:rPr>
      </w:pPr>
      <w:r>
        <w:rPr>
          <w:sz w:val="28"/>
          <w:szCs w:val="28"/>
          <w:lang w:val="bg-BG"/>
        </w:rPr>
        <w:t xml:space="preserve">- </w:t>
      </w:r>
      <w:r w:rsidRPr="001C026E">
        <w:rPr>
          <w:sz w:val="28"/>
          <w:szCs w:val="28"/>
          <w:lang w:val="bg-BG"/>
        </w:rPr>
        <w:t xml:space="preserve">Център „Дистанционно и електронно обучение“, </w:t>
      </w:r>
    </w:p>
    <w:p w:rsidR="00EF4007" w:rsidRDefault="00EF4007" w:rsidP="00EF4007">
      <w:pPr>
        <w:ind w:left="720"/>
        <w:jc w:val="both"/>
        <w:rPr>
          <w:sz w:val="28"/>
          <w:szCs w:val="28"/>
          <w:lang w:val="bg-BG"/>
        </w:rPr>
      </w:pPr>
      <w:r>
        <w:rPr>
          <w:sz w:val="28"/>
          <w:szCs w:val="28"/>
          <w:lang w:val="bg-BG"/>
        </w:rPr>
        <w:t xml:space="preserve">- </w:t>
      </w:r>
      <w:r w:rsidRPr="001C026E">
        <w:rPr>
          <w:sz w:val="28"/>
          <w:szCs w:val="28"/>
          <w:lang w:val="bg-BG"/>
        </w:rPr>
        <w:t xml:space="preserve">Център „Езиково и специализирано обучение на чуждестранни </w:t>
      </w:r>
      <w:r>
        <w:rPr>
          <w:sz w:val="28"/>
          <w:szCs w:val="28"/>
          <w:lang w:val="bg-BG"/>
        </w:rPr>
        <w:t xml:space="preserve"> </w:t>
      </w:r>
      <w:r w:rsidRPr="001C026E">
        <w:rPr>
          <w:sz w:val="28"/>
          <w:szCs w:val="28"/>
          <w:lang w:val="bg-BG"/>
        </w:rPr>
        <w:t xml:space="preserve">граждани“, </w:t>
      </w:r>
    </w:p>
    <w:p w:rsidR="00EF4007" w:rsidRDefault="00EF4007" w:rsidP="00EF4007">
      <w:pPr>
        <w:ind w:left="708"/>
        <w:jc w:val="both"/>
        <w:rPr>
          <w:sz w:val="28"/>
          <w:szCs w:val="28"/>
          <w:lang w:val="bg-BG"/>
        </w:rPr>
      </w:pPr>
      <w:r>
        <w:rPr>
          <w:sz w:val="28"/>
          <w:szCs w:val="28"/>
          <w:lang w:val="bg-BG"/>
        </w:rPr>
        <w:t xml:space="preserve">- </w:t>
      </w:r>
      <w:r w:rsidRPr="001C026E">
        <w:rPr>
          <w:sz w:val="28"/>
          <w:szCs w:val="28"/>
          <w:lang w:val="bg-BG"/>
        </w:rPr>
        <w:t xml:space="preserve">Отдел </w:t>
      </w:r>
      <w:r>
        <w:rPr>
          <w:sz w:val="28"/>
          <w:szCs w:val="28"/>
          <w:lang w:val="bg-BG"/>
        </w:rPr>
        <w:t xml:space="preserve"> „Следдипломно обучение“</w:t>
      </w:r>
    </w:p>
    <w:p w:rsidR="00EF4007" w:rsidRDefault="00EF4007" w:rsidP="00EF4007">
      <w:pPr>
        <w:ind w:left="708"/>
        <w:jc w:val="both"/>
        <w:rPr>
          <w:sz w:val="28"/>
          <w:szCs w:val="28"/>
          <w:lang w:val="bg-BG"/>
        </w:rPr>
      </w:pPr>
      <w:r>
        <w:rPr>
          <w:sz w:val="28"/>
          <w:szCs w:val="28"/>
          <w:lang w:val="bg-BG"/>
        </w:rPr>
        <w:t xml:space="preserve">- </w:t>
      </w:r>
      <w:r w:rsidRPr="001C026E">
        <w:rPr>
          <w:sz w:val="28"/>
          <w:szCs w:val="28"/>
          <w:lang w:val="bg-BG"/>
        </w:rPr>
        <w:t>Отдел „Междунаро</w:t>
      </w:r>
      <w:r>
        <w:rPr>
          <w:sz w:val="28"/>
          <w:szCs w:val="28"/>
          <w:lang w:val="bg-BG"/>
        </w:rPr>
        <w:t>дно сътрудничество и мобилност“</w:t>
      </w:r>
      <w:r w:rsidRPr="001C026E">
        <w:rPr>
          <w:sz w:val="28"/>
          <w:szCs w:val="28"/>
          <w:lang w:val="bg-BG"/>
        </w:rPr>
        <w:t xml:space="preserve"> </w:t>
      </w:r>
    </w:p>
    <w:p w:rsidR="00EF4007" w:rsidRDefault="00EF4007" w:rsidP="00EF4007">
      <w:pPr>
        <w:ind w:left="708"/>
        <w:jc w:val="both"/>
        <w:rPr>
          <w:sz w:val="28"/>
          <w:szCs w:val="28"/>
          <w:lang w:val="bg-BG"/>
        </w:rPr>
      </w:pPr>
      <w:r>
        <w:rPr>
          <w:sz w:val="28"/>
          <w:szCs w:val="28"/>
          <w:lang w:val="bg-BG"/>
        </w:rPr>
        <w:t>- Научен отдел</w:t>
      </w:r>
      <w:r w:rsidRPr="001C026E">
        <w:rPr>
          <w:sz w:val="28"/>
          <w:szCs w:val="28"/>
          <w:lang w:val="bg-BG"/>
        </w:rPr>
        <w:t xml:space="preserve"> </w:t>
      </w:r>
    </w:p>
    <w:p w:rsidR="00EF4007" w:rsidRDefault="00EF4007" w:rsidP="00EF4007">
      <w:pPr>
        <w:ind w:left="708"/>
        <w:jc w:val="both"/>
        <w:rPr>
          <w:sz w:val="28"/>
          <w:szCs w:val="28"/>
          <w:lang w:val="bg-BG"/>
        </w:rPr>
      </w:pPr>
      <w:r>
        <w:rPr>
          <w:sz w:val="28"/>
          <w:szCs w:val="28"/>
          <w:lang w:val="bg-BG"/>
        </w:rPr>
        <w:t>- Университетска библиотека</w:t>
      </w:r>
      <w:r w:rsidRPr="001C026E">
        <w:rPr>
          <w:sz w:val="28"/>
          <w:szCs w:val="28"/>
          <w:lang w:val="bg-BG"/>
        </w:rPr>
        <w:t xml:space="preserve"> </w:t>
      </w:r>
    </w:p>
    <w:p w:rsidR="00EF4007" w:rsidRDefault="00EF4007" w:rsidP="00EF4007">
      <w:pPr>
        <w:ind w:left="708"/>
        <w:jc w:val="both"/>
        <w:rPr>
          <w:sz w:val="28"/>
          <w:szCs w:val="28"/>
          <w:lang w:val="bg-BG"/>
        </w:rPr>
      </w:pPr>
      <w:r>
        <w:rPr>
          <w:sz w:val="28"/>
          <w:szCs w:val="28"/>
          <w:lang w:val="bg-BG"/>
        </w:rPr>
        <w:t xml:space="preserve">- </w:t>
      </w:r>
      <w:r w:rsidRPr="001C026E">
        <w:rPr>
          <w:sz w:val="28"/>
          <w:szCs w:val="28"/>
          <w:lang w:val="bg-BG"/>
        </w:rPr>
        <w:t>Издат</w:t>
      </w:r>
      <w:r>
        <w:rPr>
          <w:sz w:val="28"/>
          <w:szCs w:val="28"/>
          <w:lang w:val="bg-BG"/>
        </w:rPr>
        <w:t>елство “Тракийски университет”</w:t>
      </w:r>
    </w:p>
    <w:p w:rsidR="00EF4007" w:rsidRDefault="00EF4007" w:rsidP="00EF4007">
      <w:pPr>
        <w:ind w:left="708"/>
        <w:jc w:val="both"/>
        <w:rPr>
          <w:sz w:val="28"/>
          <w:szCs w:val="28"/>
          <w:lang w:val="bg-BG"/>
        </w:rPr>
      </w:pPr>
      <w:r>
        <w:rPr>
          <w:sz w:val="28"/>
          <w:szCs w:val="28"/>
          <w:lang w:val="bg-BG"/>
        </w:rPr>
        <w:t>-</w:t>
      </w:r>
      <w:r w:rsidRPr="001C026E">
        <w:rPr>
          <w:sz w:val="28"/>
          <w:szCs w:val="28"/>
          <w:lang w:val="bg-BG"/>
        </w:rPr>
        <w:t xml:space="preserve">Университетски център за информационно и компютърно обслужване, </w:t>
      </w:r>
    </w:p>
    <w:p w:rsidR="00EF4007" w:rsidRDefault="00EF4007" w:rsidP="00EF4007">
      <w:pPr>
        <w:ind w:left="708"/>
        <w:jc w:val="both"/>
        <w:rPr>
          <w:sz w:val="28"/>
          <w:szCs w:val="28"/>
          <w:lang w:val="bg-BG"/>
        </w:rPr>
      </w:pPr>
      <w:r>
        <w:rPr>
          <w:sz w:val="28"/>
          <w:szCs w:val="28"/>
          <w:lang w:val="bg-BG"/>
        </w:rPr>
        <w:lastRenderedPageBreak/>
        <w:t xml:space="preserve">- </w:t>
      </w:r>
      <w:r w:rsidRPr="001C026E">
        <w:rPr>
          <w:sz w:val="28"/>
          <w:szCs w:val="28"/>
          <w:lang w:val="bg-BG"/>
        </w:rPr>
        <w:t>Отд</w:t>
      </w:r>
      <w:r>
        <w:rPr>
          <w:sz w:val="28"/>
          <w:szCs w:val="28"/>
          <w:lang w:val="bg-BG"/>
        </w:rPr>
        <w:t>ел „Административно обслужване“</w:t>
      </w:r>
    </w:p>
    <w:p w:rsidR="00EF4007" w:rsidRDefault="00EF4007" w:rsidP="00EF4007">
      <w:pPr>
        <w:ind w:left="708"/>
        <w:jc w:val="both"/>
        <w:rPr>
          <w:sz w:val="28"/>
          <w:szCs w:val="28"/>
          <w:lang w:val="bg-BG"/>
        </w:rPr>
      </w:pPr>
      <w:r>
        <w:rPr>
          <w:sz w:val="28"/>
          <w:szCs w:val="28"/>
          <w:lang w:val="bg-BG"/>
        </w:rPr>
        <w:t>- Отдел „Проектна дейност“</w:t>
      </w:r>
    </w:p>
    <w:p w:rsidR="00EF4007" w:rsidRDefault="00EF4007" w:rsidP="00EF4007">
      <w:pPr>
        <w:ind w:left="708"/>
        <w:jc w:val="both"/>
        <w:rPr>
          <w:sz w:val="28"/>
          <w:szCs w:val="28"/>
          <w:lang w:val="bg-BG"/>
        </w:rPr>
      </w:pPr>
      <w:r>
        <w:rPr>
          <w:sz w:val="28"/>
          <w:szCs w:val="28"/>
          <w:lang w:val="bg-BG"/>
        </w:rPr>
        <w:t xml:space="preserve">- </w:t>
      </w:r>
      <w:r w:rsidRPr="001C026E">
        <w:rPr>
          <w:sz w:val="28"/>
          <w:szCs w:val="28"/>
          <w:lang w:val="bg-BG"/>
        </w:rPr>
        <w:t>Отдел „</w:t>
      </w:r>
      <w:r w:rsidRPr="001C026E">
        <w:rPr>
          <w:sz w:val="28"/>
          <w:szCs w:val="28"/>
        </w:rPr>
        <w:t>PR</w:t>
      </w:r>
      <w:r>
        <w:rPr>
          <w:sz w:val="28"/>
          <w:szCs w:val="28"/>
          <w:lang w:val="bg-BG"/>
        </w:rPr>
        <w:t>, протокол и реклама“</w:t>
      </w:r>
      <w:r w:rsidRPr="001C026E">
        <w:rPr>
          <w:sz w:val="28"/>
          <w:szCs w:val="28"/>
          <w:lang w:val="bg-BG"/>
        </w:rPr>
        <w:t xml:space="preserve"> </w:t>
      </w:r>
    </w:p>
    <w:p w:rsidR="00EF4007" w:rsidRDefault="00EF4007" w:rsidP="00EF4007">
      <w:pPr>
        <w:ind w:left="708"/>
        <w:jc w:val="both"/>
        <w:rPr>
          <w:sz w:val="28"/>
          <w:szCs w:val="28"/>
          <w:lang w:val="bg-BG"/>
        </w:rPr>
      </w:pPr>
      <w:r>
        <w:rPr>
          <w:sz w:val="28"/>
          <w:szCs w:val="28"/>
          <w:lang w:val="bg-BG"/>
        </w:rPr>
        <w:t>- Отдел „Обществени поръчки“</w:t>
      </w:r>
    </w:p>
    <w:p w:rsidR="00EF4007" w:rsidRDefault="00EF4007" w:rsidP="00EF4007">
      <w:pPr>
        <w:ind w:left="708"/>
        <w:jc w:val="both"/>
        <w:rPr>
          <w:sz w:val="28"/>
          <w:szCs w:val="28"/>
          <w:lang w:val="bg-BG"/>
        </w:rPr>
      </w:pPr>
      <w:r>
        <w:rPr>
          <w:sz w:val="28"/>
          <w:szCs w:val="28"/>
          <w:lang w:val="bg-BG"/>
        </w:rPr>
        <w:t xml:space="preserve">- </w:t>
      </w:r>
      <w:r w:rsidRPr="001C026E">
        <w:rPr>
          <w:sz w:val="28"/>
          <w:szCs w:val="28"/>
          <w:lang w:val="bg-BG"/>
        </w:rPr>
        <w:t>Отдел „</w:t>
      </w:r>
      <w:r>
        <w:rPr>
          <w:sz w:val="28"/>
          <w:szCs w:val="28"/>
          <w:lang w:val="bg-BG"/>
        </w:rPr>
        <w:t>Публично-частно партньорство“</w:t>
      </w:r>
    </w:p>
    <w:p w:rsidR="00EF4007" w:rsidRDefault="00EF4007" w:rsidP="00EF4007">
      <w:pPr>
        <w:ind w:left="708"/>
        <w:jc w:val="both"/>
        <w:rPr>
          <w:sz w:val="28"/>
          <w:szCs w:val="28"/>
          <w:lang w:val="bg-BG"/>
        </w:rPr>
      </w:pPr>
      <w:r>
        <w:rPr>
          <w:sz w:val="28"/>
          <w:szCs w:val="28"/>
          <w:lang w:val="bg-BG"/>
        </w:rPr>
        <w:t xml:space="preserve">- </w:t>
      </w:r>
      <w:r w:rsidRPr="001C026E">
        <w:rPr>
          <w:sz w:val="28"/>
          <w:szCs w:val="28"/>
          <w:lang w:val="bg-BG"/>
        </w:rPr>
        <w:t xml:space="preserve">Отдел „Строителство и </w:t>
      </w:r>
      <w:r>
        <w:rPr>
          <w:sz w:val="28"/>
          <w:szCs w:val="28"/>
          <w:lang w:val="bg-BG"/>
        </w:rPr>
        <w:t xml:space="preserve">университетска </w:t>
      </w:r>
      <w:r w:rsidRPr="001C026E">
        <w:rPr>
          <w:sz w:val="28"/>
          <w:szCs w:val="28"/>
          <w:lang w:val="bg-BG"/>
        </w:rPr>
        <w:t xml:space="preserve">собственост“ </w:t>
      </w:r>
    </w:p>
    <w:p w:rsidR="00EF4007" w:rsidRDefault="00EF4007" w:rsidP="00EF4007">
      <w:pPr>
        <w:ind w:left="708"/>
        <w:jc w:val="both"/>
        <w:rPr>
          <w:sz w:val="28"/>
          <w:szCs w:val="28"/>
          <w:lang w:val="bg-BG"/>
        </w:rPr>
      </w:pPr>
      <w:r>
        <w:rPr>
          <w:sz w:val="28"/>
          <w:szCs w:val="28"/>
          <w:lang w:val="bg-BG"/>
        </w:rPr>
        <w:t xml:space="preserve">- </w:t>
      </w:r>
      <w:r w:rsidRPr="001C026E">
        <w:rPr>
          <w:sz w:val="28"/>
          <w:szCs w:val="28"/>
          <w:lang w:val="bg-BG"/>
        </w:rPr>
        <w:t>Отдел „Търгове“</w:t>
      </w:r>
    </w:p>
    <w:p w:rsidR="00EF4007" w:rsidRDefault="00EF4007" w:rsidP="00EF4007">
      <w:pPr>
        <w:ind w:left="708"/>
        <w:jc w:val="both"/>
        <w:rPr>
          <w:sz w:val="28"/>
          <w:szCs w:val="28"/>
          <w:lang w:val="bg-BG"/>
        </w:rPr>
      </w:pPr>
      <w:r>
        <w:rPr>
          <w:sz w:val="28"/>
          <w:szCs w:val="28"/>
          <w:lang w:val="bg-BG"/>
        </w:rPr>
        <w:t xml:space="preserve">- </w:t>
      </w:r>
      <w:r w:rsidRPr="001C026E">
        <w:rPr>
          <w:sz w:val="28"/>
          <w:szCs w:val="28"/>
          <w:lang w:val="bg-BG"/>
        </w:rPr>
        <w:t xml:space="preserve">Видео- и фотоцентър, </w:t>
      </w:r>
    </w:p>
    <w:p w:rsidR="00EF4007" w:rsidRPr="000C7CA3" w:rsidRDefault="00EF4007" w:rsidP="00EF4007">
      <w:pPr>
        <w:ind w:left="708"/>
        <w:jc w:val="both"/>
        <w:rPr>
          <w:sz w:val="28"/>
          <w:szCs w:val="28"/>
          <w:lang w:val="bg-BG"/>
        </w:rPr>
      </w:pPr>
      <w:r>
        <w:rPr>
          <w:sz w:val="28"/>
          <w:szCs w:val="28"/>
          <w:lang w:val="bg-BG"/>
        </w:rPr>
        <w:t xml:space="preserve">5. </w:t>
      </w:r>
      <w:r w:rsidRPr="001C026E">
        <w:rPr>
          <w:sz w:val="28"/>
          <w:szCs w:val="28"/>
          <w:lang w:val="bg-BG"/>
        </w:rPr>
        <w:t>Централна научно-изс</w:t>
      </w:r>
      <w:r>
        <w:rPr>
          <w:sz w:val="28"/>
          <w:szCs w:val="28"/>
          <w:lang w:val="bg-BG"/>
        </w:rPr>
        <w:t>ледователска лаборатория</w:t>
      </w:r>
    </w:p>
    <w:p w:rsidR="00EF4007" w:rsidRPr="001C026E" w:rsidRDefault="00EF4007" w:rsidP="00EF4007">
      <w:pPr>
        <w:ind w:firstLine="708"/>
        <w:jc w:val="both"/>
        <w:rPr>
          <w:sz w:val="28"/>
          <w:szCs w:val="28"/>
          <w:lang w:val="bg-BG"/>
        </w:rPr>
      </w:pPr>
      <w:r>
        <w:rPr>
          <w:sz w:val="28"/>
          <w:szCs w:val="28"/>
          <w:lang w:val="bg-BG"/>
        </w:rPr>
        <w:t xml:space="preserve">6. </w:t>
      </w:r>
      <w:r w:rsidRPr="001C026E">
        <w:rPr>
          <w:sz w:val="28"/>
          <w:szCs w:val="28"/>
          <w:lang w:val="bg-BG"/>
        </w:rPr>
        <w:t>Център „Кариерно развитие“</w:t>
      </w:r>
    </w:p>
    <w:p w:rsidR="00EF4007" w:rsidRDefault="00EF4007" w:rsidP="00EF4007">
      <w:pPr>
        <w:ind w:left="708"/>
        <w:jc w:val="both"/>
        <w:rPr>
          <w:sz w:val="28"/>
          <w:szCs w:val="28"/>
          <w:lang w:val="bg-BG"/>
        </w:rPr>
      </w:pPr>
      <w:r>
        <w:rPr>
          <w:sz w:val="28"/>
          <w:szCs w:val="28"/>
          <w:lang w:val="bg-BG"/>
        </w:rPr>
        <w:t xml:space="preserve">7. </w:t>
      </w:r>
      <w:r w:rsidRPr="001C026E">
        <w:rPr>
          <w:sz w:val="28"/>
          <w:szCs w:val="28"/>
          <w:lang w:val="bg-BG"/>
        </w:rPr>
        <w:t xml:space="preserve">Сектор „Административно-стопанска дейност-Студентски град“ </w:t>
      </w:r>
    </w:p>
    <w:p w:rsidR="00EF4007" w:rsidRDefault="00EF4007" w:rsidP="00EF4007">
      <w:pPr>
        <w:ind w:left="708"/>
        <w:jc w:val="both"/>
        <w:rPr>
          <w:sz w:val="28"/>
          <w:szCs w:val="28"/>
          <w:lang w:val="bg-BG"/>
        </w:rPr>
      </w:pPr>
      <w:r>
        <w:rPr>
          <w:sz w:val="28"/>
          <w:szCs w:val="28"/>
          <w:lang w:val="bg-BG"/>
        </w:rPr>
        <w:t>- Отдел „Поддръжка,</w:t>
      </w:r>
      <w:r w:rsidRPr="001C026E">
        <w:rPr>
          <w:sz w:val="28"/>
          <w:szCs w:val="28"/>
          <w:lang w:val="bg-BG"/>
        </w:rPr>
        <w:t xml:space="preserve"> снабдяване</w:t>
      </w:r>
      <w:r>
        <w:rPr>
          <w:sz w:val="28"/>
          <w:szCs w:val="28"/>
          <w:lang w:val="bg-BG"/>
        </w:rPr>
        <w:t xml:space="preserve"> и охрана</w:t>
      </w:r>
      <w:r w:rsidRPr="001C026E">
        <w:rPr>
          <w:sz w:val="28"/>
          <w:szCs w:val="28"/>
          <w:lang w:val="bg-BG"/>
        </w:rPr>
        <w:t xml:space="preserve">“, </w:t>
      </w:r>
    </w:p>
    <w:p w:rsidR="00EF4007" w:rsidRDefault="00EF4007" w:rsidP="00EF4007">
      <w:pPr>
        <w:ind w:left="708"/>
        <w:jc w:val="both"/>
        <w:rPr>
          <w:sz w:val="28"/>
          <w:szCs w:val="28"/>
          <w:lang w:val="bg-BG"/>
        </w:rPr>
      </w:pPr>
      <w:r>
        <w:rPr>
          <w:sz w:val="28"/>
          <w:szCs w:val="28"/>
          <w:lang w:val="bg-BG"/>
        </w:rPr>
        <w:t>- Отдел „Автотранспорт“</w:t>
      </w:r>
    </w:p>
    <w:p w:rsidR="00EF4007" w:rsidRDefault="00EF4007" w:rsidP="00EF4007">
      <w:pPr>
        <w:ind w:left="708"/>
        <w:jc w:val="both"/>
        <w:rPr>
          <w:sz w:val="28"/>
          <w:szCs w:val="28"/>
          <w:lang w:val="bg-BG"/>
        </w:rPr>
      </w:pPr>
      <w:r>
        <w:rPr>
          <w:sz w:val="28"/>
          <w:szCs w:val="28"/>
          <w:lang w:val="bg-BG"/>
        </w:rPr>
        <w:t xml:space="preserve">- </w:t>
      </w:r>
      <w:r w:rsidRPr="001C026E">
        <w:rPr>
          <w:sz w:val="28"/>
          <w:szCs w:val="28"/>
          <w:lang w:val="bg-BG"/>
        </w:rPr>
        <w:t>Отдел „Телекомуникации“</w:t>
      </w:r>
    </w:p>
    <w:p w:rsidR="00EF4007" w:rsidRDefault="00EF4007" w:rsidP="00EF4007">
      <w:pPr>
        <w:ind w:left="708"/>
        <w:jc w:val="both"/>
        <w:rPr>
          <w:sz w:val="28"/>
          <w:szCs w:val="28"/>
          <w:lang w:val="bg-BG"/>
        </w:rPr>
      </w:pPr>
      <w:r>
        <w:rPr>
          <w:sz w:val="28"/>
          <w:szCs w:val="28"/>
          <w:lang w:val="bg-BG"/>
        </w:rPr>
        <w:t>8. Университетска Многопрофилна болница за активно лечение „Проф. д-р Стоян Киркович“ АД</w:t>
      </w:r>
    </w:p>
    <w:p w:rsidR="00EF4007" w:rsidRPr="001C026E" w:rsidRDefault="00EF4007" w:rsidP="00EF4007">
      <w:pPr>
        <w:ind w:firstLine="708"/>
        <w:jc w:val="both"/>
        <w:rPr>
          <w:sz w:val="28"/>
          <w:szCs w:val="28"/>
          <w:lang w:val="bg-BG"/>
        </w:rPr>
      </w:pPr>
      <w:r>
        <w:rPr>
          <w:sz w:val="28"/>
          <w:szCs w:val="28"/>
          <w:lang w:val="bg-BG"/>
        </w:rPr>
        <w:t xml:space="preserve">9. </w:t>
      </w:r>
      <w:r w:rsidRPr="001C026E">
        <w:rPr>
          <w:sz w:val="28"/>
          <w:szCs w:val="28"/>
          <w:lang w:val="bg-BG"/>
        </w:rPr>
        <w:t>Учебно-опитно стопанство</w:t>
      </w:r>
    </w:p>
    <w:p w:rsidR="00EF4007" w:rsidRPr="001C026E" w:rsidRDefault="00EF4007" w:rsidP="00EF4007">
      <w:pPr>
        <w:ind w:firstLine="708"/>
        <w:jc w:val="both"/>
        <w:rPr>
          <w:sz w:val="28"/>
          <w:szCs w:val="28"/>
          <w:lang w:val="bg-BG"/>
        </w:rPr>
      </w:pPr>
      <w:r>
        <w:rPr>
          <w:sz w:val="28"/>
          <w:szCs w:val="28"/>
          <w:lang w:val="bg-BG"/>
        </w:rPr>
        <w:t xml:space="preserve">10. </w:t>
      </w:r>
      <w:r w:rsidRPr="001C026E">
        <w:rPr>
          <w:sz w:val="28"/>
          <w:szCs w:val="28"/>
          <w:lang w:val="bg-BG"/>
        </w:rPr>
        <w:t>Учебно-експериментална база</w:t>
      </w:r>
    </w:p>
    <w:p w:rsidR="00EF4007" w:rsidRDefault="00EF4007" w:rsidP="00EF4007">
      <w:pPr>
        <w:ind w:firstLine="708"/>
        <w:jc w:val="both"/>
        <w:rPr>
          <w:sz w:val="28"/>
          <w:szCs w:val="28"/>
          <w:lang w:val="bg-BG"/>
        </w:rPr>
      </w:pPr>
      <w:r>
        <w:rPr>
          <w:sz w:val="28"/>
          <w:szCs w:val="28"/>
          <w:lang w:val="bg-BG"/>
        </w:rPr>
        <w:t xml:space="preserve">11. </w:t>
      </w:r>
      <w:r w:rsidRPr="001C026E">
        <w:rPr>
          <w:sz w:val="28"/>
          <w:szCs w:val="28"/>
          <w:lang w:val="bg-BG"/>
        </w:rPr>
        <w:t>Ветеринарномедицински клиники</w:t>
      </w:r>
    </w:p>
    <w:p w:rsidR="00EF4007" w:rsidRDefault="00EF4007" w:rsidP="00EF4007">
      <w:pPr>
        <w:ind w:firstLine="708"/>
        <w:jc w:val="both"/>
        <w:rPr>
          <w:sz w:val="28"/>
          <w:szCs w:val="28"/>
          <w:lang w:val="bg-BG"/>
        </w:rPr>
      </w:pPr>
      <w:r>
        <w:rPr>
          <w:sz w:val="28"/>
          <w:szCs w:val="28"/>
          <w:lang w:val="bg-BG"/>
        </w:rPr>
        <w:t>12.</w:t>
      </w:r>
      <w:r w:rsidRPr="001C026E">
        <w:rPr>
          <w:sz w:val="28"/>
          <w:szCs w:val="28"/>
          <w:lang w:val="bg-BG"/>
        </w:rPr>
        <w:t xml:space="preserve"> Научно-изследвотелски сектор (НИС)</w:t>
      </w:r>
    </w:p>
    <w:p w:rsidR="00EF4007" w:rsidRDefault="00EF4007" w:rsidP="00EF4007">
      <w:pPr>
        <w:ind w:firstLine="708"/>
        <w:jc w:val="both"/>
        <w:rPr>
          <w:sz w:val="28"/>
          <w:szCs w:val="28"/>
          <w:lang w:val="bg-BG"/>
        </w:rPr>
      </w:pPr>
      <w:r>
        <w:rPr>
          <w:sz w:val="28"/>
          <w:szCs w:val="28"/>
          <w:lang w:val="bg-BG"/>
        </w:rPr>
        <w:t>13.</w:t>
      </w:r>
      <w:r w:rsidRPr="001C026E">
        <w:rPr>
          <w:sz w:val="28"/>
          <w:szCs w:val="28"/>
          <w:lang w:val="bg-BG"/>
        </w:rPr>
        <w:t xml:space="preserve"> НЦПОК „Америка за България“</w:t>
      </w:r>
    </w:p>
    <w:p w:rsidR="00EF4007" w:rsidRDefault="00EF4007" w:rsidP="00F31328">
      <w:pPr>
        <w:ind w:firstLine="708"/>
        <w:jc w:val="both"/>
        <w:rPr>
          <w:b/>
          <w:sz w:val="28"/>
          <w:szCs w:val="28"/>
          <w:lang w:val="bg-BG"/>
        </w:rPr>
      </w:pPr>
    </w:p>
    <w:p w:rsidR="00986E36" w:rsidRPr="00B5107F" w:rsidRDefault="00EF4007" w:rsidP="00B5107F">
      <w:pPr>
        <w:ind w:firstLine="708"/>
        <w:jc w:val="both"/>
        <w:rPr>
          <w:sz w:val="28"/>
          <w:szCs w:val="28"/>
          <w:lang w:val="bg-BG"/>
        </w:rPr>
      </w:pPr>
      <w:r w:rsidRPr="00E42779">
        <w:rPr>
          <w:b/>
          <w:sz w:val="28"/>
          <w:szCs w:val="28"/>
          <w:lang w:val="bg-BG"/>
        </w:rPr>
        <w:t xml:space="preserve"> </w:t>
      </w:r>
      <w:r w:rsidR="00986E36" w:rsidRPr="00E42779">
        <w:rPr>
          <w:b/>
          <w:sz w:val="28"/>
          <w:szCs w:val="28"/>
          <w:lang w:val="bg-BG"/>
        </w:rPr>
        <w:t>(4)</w:t>
      </w:r>
      <w:r w:rsidR="00986E36" w:rsidRPr="00E42779">
        <w:rPr>
          <w:sz w:val="28"/>
          <w:szCs w:val="28"/>
          <w:lang w:val="bg-BG"/>
        </w:rPr>
        <w:t xml:space="preserve"> </w:t>
      </w:r>
      <w:r w:rsidR="00986E36" w:rsidRPr="001E40E0">
        <w:rPr>
          <w:b/>
          <w:sz w:val="28"/>
          <w:szCs w:val="28"/>
          <w:lang w:val="bg-BG"/>
        </w:rPr>
        <w:t>(</w:t>
      </w:r>
      <w:r w:rsidR="00986E36" w:rsidRPr="00E42779">
        <w:rPr>
          <w:b/>
          <w:i/>
          <w:sz w:val="28"/>
          <w:szCs w:val="28"/>
          <w:lang w:val="bg-BG"/>
        </w:rPr>
        <w:t>доп. с Решение №</w:t>
      </w:r>
      <w:r w:rsidR="00986E36">
        <w:rPr>
          <w:b/>
          <w:i/>
          <w:sz w:val="28"/>
          <w:szCs w:val="28"/>
          <w:lang w:val="bg-BG"/>
        </w:rPr>
        <w:t>6</w:t>
      </w:r>
      <w:r w:rsidR="00986E36" w:rsidRPr="00E42779">
        <w:rPr>
          <w:b/>
          <w:i/>
          <w:sz w:val="28"/>
          <w:szCs w:val="28"/>
          <w:lang w:val="bg-BG"/>
        </w:rPr>
        <w:t xml:space="preserve"> на ОС на ТрУ от 5.12.2012 г.</w:t>
      </w:r>
      <w:r w:rsidR="00986E36" w:rsidRPr="001E40E0">
        <w:rPr>
          <w:b/>
          <w:sz w:val="28"/>
          <w:szCs w:val="28"/>
          <w:lang w:val="bg-BG"/>
        </w:rPr>
        <w:t xml:space="preserve">) </w:t>
      </w:r>
      <w:r w:rsidR="00C229A8" w:rsidRPr="00C229A8">
        <w:rPr>
          <w:rStyle w:val="a"/>
          <w:color w:val="FF0000"/>
          <w:sz w:val="28"/>
          <w:szCs w:val="28"/>
          <w:lang w:val="ru-RU" w:eastAsia="ru-RU"/>
        </w:rPr>
        <w:t>Университетска</w:t>
      </w:r>
      <w:r w:rsidR="00C229A8" w:rsidRPr="00C229A8">
        <w:rPr>
          <w:sz w:val="28"/>
          <w:szCs w:val="28"/>
          <w:lang w:val="bg-BG"/>
        </w:rPr>
        <w:t xml:space="preserve"> </w:t>
      </w:r>
      <w:r w:rsidR="00986E36" w:rsidRPr="001E40E0">
        <w:rPr>
          <w:sz w:val="28"/>
          <w:szCs w:val="28"/>
          <w:lang w:val="bg-BG"/>
        </w:rPr>
        <w:t xml:space="preserve">Многопрофилна болница за активно лечение </w:t>
      </w:r>
      <w:r w:rsidR="00986E36" w:rsidRPr="00E42779">
        <w:rPr>
          <w:sz w:val="28"/>
          <w:szCs w:val="28"/>
          <w:lang w:val="bg-BG"/>
        </w:rPr>
        <w:t xml:space="preserve">„Проф. </w:t>
      </w:r>
      <w:r w:rsidR="00B5107F">
        <w:rPr>
          <w:sz w:val="28"/>
          <w:szCs w:val="28"/>
          <w:lang w:val="bg-BG"/>
        </w:rPr>
        <w:t xml:space="preserve">д-р </w:t>
      </w:r>
      <w:r w:rsidR="00986E36" w:rsidRPr="00E42779">
        <w:rPr>
          <w:sz w:val="28"/>
          <w:szCs w:val="28"/>
          <w:lang w:val="bg-BG"/>
        </w:rPr>
        <w:t xml:space="preserve">Стоян Киркович“ АД </w:t>
      </w:r>
      <w:r w:rsidR="00986E36" w:rsidRPr="001E40E0">
        <w:rPr>
          <w:sz w:val="28"/>
          <w:szCs w:val="28"/>
          <w:lang w:val="bg-BG"/>
        </w:rPr>
        <w:t xml:space="preserve">е </w:t>
      </w:r>
      <w:r w:rsidR="00C229A8" w:rsidRPr="00C229A8">
        <w:rPr>
          <w:rStyle w:val="a"/>
          <w:color w:val="FF0000"/>
          <w:sz w:val="28"/>
          <w:szCs w:val="28"/>
        </w:rPr>
        <w:t xml:space="preserve">лечебно заведение имащо за задача да извършва диагностични и лечебни дейности в т.ч. да участие в изследователски програми по социално значими заболявания. УМБАЛ </w:t>
      </w:r>
      <w:r w:rsidR="00C229A8" w:rsidRPr="00C229A8">
        <w:rPr>
          <w:rStyle w:val="a"/>
          <w:color w:val="FF0000"/>
          <w:sz w:val="28"/>
          <w:szCs w:val="28"/>
          <w:lang w:val="ru-RU" w:eastAsia="ru-RU"/>
        </w:rPr>
        <w:t xml:space="preserve">„Проф. </w:t>
      </w:r>
      <w:r w:rsidR="00C229A8" w:rsidRPr="00C229A8">
        <w:rPr>
          <w:rStyle w:val="a"/>
          <w:color w:val="FF0000"/>
          <w:sz w:val="28"/>
          <w:szCs w:val="28"/>
        </w:rPr>
        <w:t xml:space="preserve">Стоян Киркович“ </w:t>
      </w:r>
      <w:r w:rsidR="00C229A8" w:rsidRPr="00C229A8">
        <w:rPr>
          <w:rStyle w:val="a"/>
          <w:color w:val="FF0000"/>
          <w:sz w:val="28"/>
          <w:szCs w:val="28"/>
          <w:lang w:val="ru-RU" w:eastAsia="ru-RU"/>
        </w:rPr>
        <w:t>АД</w:t>
      </w:r>
      <w:r w:rsidR="00C229A8" w:rsidRPr="00C229A8">
        <w:rPr>
          <w:rStyle w:val="a"/>
          <w:color w:val="FF0000"/>
          <w:sz w:val="28"/>
          <w:szCs w:val="28"/>
        </w:rPr>
        <w:t xml:space="preserve"> е база за обучение на студенти по различни направления на медицинското образование за който е акредитиран Медицински факултет и колежите на Тракийски Университет.</w:t>
      </w:r>
      <w:r w:rsidR="00C229A8">
        <w:rPr>
          <w:sz w:val="28"/>
          <w:szCs w:val="28"/>
          <w:lang w:val="bg-BG"/>
        </w:rPr>
        <w:t xml:space="preserve"> </w:t>
      </w:r>
      <w:r w:rsidR="00986E36" w:rsidRPr="00B5107F">
        <w:rPr>
          <w:strike/>
          <w:sz w:val="28"/>
          <w:szCs w:val="28"/>
          <w:lang w:val="bg-BG"/>
        </w:rPr>
        <w:t>университетска структура за периода, за който е акредитирана като база за обучение по съответните магистърски и бакалавърски програми в областта на здравеопазването.</w:t>
      </w:r>
      <w:r w:rsidR="00986E36" w:rsidRPr="00B5107F">
        <w:rPr>
          <w:sz w:val="28"/>
          <w:szCs w:val="28"/>
          <w:lang w:val="bg-BG"/>
        </w:rPr>
        <w:t xml:space="preserve"> </w:t>
      </w:r>
      <w:r w:rsidR="00986E36" w:rsidRPr="00E42779">
        <w:rPr>
          <w:sz w:val="28"/>
          <w:szCs w:val="28"/>
          <w:lang w:val="bg-BG"/>
        </w:rPr>
        <w:t>Лечебното заведение е университетска болница съгласно чл.90, т.2 от ЗЛЗ и Решения на МС №693/24.07.2012 г. и №830/11.10.2012 г.</w:t>
      </w:r>
      <w:r w:rsidR="00296460">
        <w:rPr>
          <w:sz w:val="28"/>
          <w:szCs w:val="28"/>
          <w:lang w:val="bg-BG"/>
        </w:rPr>
        <w:t xml:space="preserve"> </w:t>
      </w:r>
    </w:p>
    <w:p w:rsidR="00986E36" w:rsidRPr="001E40E0" w:rsidRDefault="00986E36" w:rsidP="00F31328">
      <w:pPr>
        <w:ind w:firstLine="708"/>
        <w:jc w:val="both"/>
        <w:rPr>
          <w:sz w:val="28"/>
          <w:szCs w:val="28"/>
          <w:lang w:val="bg-BG"/>
        </w:rPr>
      </w:pPr>
      <w:r w:rsidRPr="001E40E0">
        <w:rPr>
          <w:b/>
          <w:sz w:val="28"/>
          <w:szCs w:val="28"/>
          <w:lang w:val="bg-BG"/>
        </w:rPr>
        <w:t>(5)</w:t>
      </w:r>
      <w:r w:rsidRPr="001E40E0">
        <w:rPr>
          <w:sz w:val="28"/>
          <w:szCs w:val="28"/>
          <w:lang w:val="bg-BG"/>
        </w:rPr>
        <w:t xml:space="preserve"> Към ТрУ с решение на Академичния съвет може да се асоциират училища за средно, над средно специално образование и детски възпитателни заведения.</w:t>
      </w:r>
    </w:p>
    <w:p w:rsidR="00986E36" w:rsidRPr="001E40E0" w:rsidRDefault="00986E36" w:rsidP="00F31328">
      <w:pPr>
        <w:ind w:firstLine="708"/>
        <w:jc w:val="both"/>
        <w:rPr>
          <w:strike/>
          <w:sz w:val="28"/>
          <w:szCs w:val="28"/>
          <w:lang w:val="bg-BG"/>
        </w:rPr>
      </w:pPr>
      <w:r w:rsidRPr="001E40E0">
        <w:rPr>
          <w:b/>
          <w:sz w:val="28"/>
          <w:szCs w:val="28"/>
          <w:lang w:val="bg-BG"/>
        </w:rPr>
        <w:t>Чл.9</w:t>
      </w:r>
      <w:r w:rsidRPr="001E40E0">
        <w:rPr>
          <w:sz w:val="28"/>
          <w:szCs w:val="28"/>
          <w:lang w:val="bg-BG"/>
        </w:rPr>
        <w:t xml:space="preserve"> (</w:t>
      </w:r>
      <w:r w:rsidRPr="00E42779">
        <w:rPr>
          <w:i/>
          <w:sz w:val="28"/>
          <w:szCs w:val="28"/>
          <w:lang w:val="bg-BG"/>
        </w:rPr>
        <w:t>отм. с Решение №3 на ОС на ТрУ от 10.12.2008 г</w:t>
      </w:r>
      <w:r>
        <w:rPr>
          <w:i/>
          <w:sz w:val="28"/>
          <w:szCs w:val="28"/>
          <w:lang w:val="bg-BG"/>
        </w:rPr>
        <w:t>.</w:t>
      </w:r>
      <w:r w:rsidRPr="001E40E0">
        <w:rPr>
          <w:b/>
          <w:sz w:val="28"/>
          <w:szCs w:val="28"/>
          <w:lang w:val="bg-BG"/>
        </w:rPr>
        <w:t>)</w:t>
      </w:r>
      <w:r w:rsidRPr="001E40E0">
        <w:rPr>
          <w:strike/>
          <w:sz w:val="28"/>
          <w:szCs w:val="28"/>
          <w:lang w:val="bg-BG"/>
        </w:rPr>
        <w:t xml:space="preserve"> </w:t>
      </w:r>
    </w:p>
    <w:p w:rsidR="00986E36" w:rsidRPr="001E40E0" w:rsidRDefault="00986E36" w:rsidP="00F31328">
      <w:pPr>
        <w:ind w:firstLine="708"/>
        <w:jc w:val="both"/>
        <w:rPr>
          <w:sz w:val="28"/>
          <w:szCs w:val="28"/>
          <w:lang w:val="bg-BG"/>
        </w:rPr>
      </w:pPr>
      <w:r w:rsidRPr="001E40E0">
        <w:rPr>
          <w:b/>
          <w:sz w:val="28"/>
          <w:szCs w:val="28"/>
          <w:lang w:val="bg-BG"/>
        </w:rPr>
        <w:t>Чл.10.</w:t>
      </w:r>
      <w:r w:rsidRPr="001E40E0">
        <w:rPr>
          <w:sz w:val="28"/>
          <w:szCs w:val="28"/>
          <w:lang w:val="bg-BG"/>
        </w:rPr>
        <w:t xml:space="preserve"> </w:t>
      </w:r>
      <w:r w:rsidRPr="001E40E0">
        <w:rPr>
          <w:b/>
          <w:sz w:val="28"/>
          <w:szCs w:val="28"/>
          <w:lang w:val="bg-BG"/>
        </w:rPr>
        <w:t>(</w:t>
      </w:r>
      <w:r w:rsidRPr="00E42779">
        <w:rPr>
          <w:i/>
          <w:sz w:val="28"/>
          <w:szCs w:val="28"/>
          <w:lang w:val="bg-BG"/>
        </w:rPr>
        <w:t>изм. с Решение №3 на ОС на ТрУ от 10.12.2008 г.</w:t>
      </w:r>
      <w:r w:rsidRPr="001E40E0">
        <w:rPr>
          <w:b/>
          <w:sz w:val="28"/>
          <w:szCs w:val="28"/>
          <w:lang w:val="bg-BG"/>
        </w:rPr>
        <w:t>)</w:t>
      </w:r>
      <w:r w:rsidRPr="001E40E0">
        <w:rPr>
          <w:i/>
          <w:sz w:val="28"/>
          <w:szCs w:val="28"/>
          <w:lang w:val="bg-BG"/>
        </w:rPr>
        <w:t xml:space="preserve"> </w:t>
      </w:r>
      <w:r w:rsidRPr="001E40E0">
        <w:rPr>
          <w:sz w:val="28"/>
          <w:szCs w:val="28"/>
          <w:lang w:val="bg-BG"/>
        </w:rPr>
        <w:t>Основните звена разработват сво</w:t>
      </w:r>
      <w:r w:rsidRPr="00106E36">
        <w:rPr>
          <w:strike/>
          <w:sz w:val="28"/>
          <w:szCs w:val="28"/>
          <w:lang w:val="bg-BG"/>
        </w:rPr>
        <w:t>й</w:t>
      </w:r>
      <w:r w:rsidR="00106E36" w:rsidRPr="00106E36">
        <w:rPr>
          <w:color w:val="FF0000"/>
          <w:sz w:val="28"/>
          <w:szCs w:val="28"/>
          <w:lang w:val="bg-BG"/>
        </w:rPr>
        <w:t>и</w:t>
      </w:r>
      <w:r w:rsidRPr="001E40E0">
        <w:rPr>
          <w:sz w:val="28"/>
          <w:szCs w:val="28"/>
          <w:lang w:val="bg-BG"/>
        </w:rPr>
        <w:t xml:space="preserve"> Правилни</w:t>
      </w:r>
      <w:r w:rsidRPr="00106E36">
        <w:rPr>
          <w:strike/>
          <w:sz w:val="28"/>
          <w:szCs w:val="28"/>
          <w:lang w:val="bg-BG"/>
        </w:rPr>
        <w:t>к</w:t>
      </w:r>
      <w:r w:rsidR="00106E36" w:rsidRPr="00106E36">
        <w:rPr>
          <w:color w:val="FF0000"/>
          <w:sz w:val="28"/>
          <w:szCs w:val="28"/>
          <w:lang w:val="bg-BG"/>
        </w:rPr>
        <w:t>ци</w:t>
      </w:r>
      <w:r w:rsidRPr="001E40E0">
        <w:rPr>
          <w:sz w:val="28"/>
          <w:szCs w:val="28"/>
          <w:lang w:val="bg-BG"/>
        </w:rPr>
        <w:t>, отразяващ</w:t>
      </w:r>
      <w:r w:rsidR="00106E36" w:rsidRPr="00106E36">
        <w:rPr>
          <w:color w:val="FF0000"/>
          <w:sz w:val="28"/>
          <w:szCs w:val="28"/>
          <w:lang w:val="bg-BG"/>
        </w:rPr>
        <w:t>и</w:t>
      </w:r>
      <w:r w:rsidRPr="001E40E0">
        <w:rPr>
          <w:sz w:val="28"/>
          <w:szCs w:val="28"/>
          <w:lang w:val="bg-BG"/>
        </w:rPr>
        <w:t xml:space="preserve"> тяхната специфика, съобразен с ПУДУТрУ, като нямат право да се отделят от ТрУ или да влизат в състава на други университети или висши училища без съгласието на Общото събрание на Университета. Правилниците на основните звена се приемат от Общото събрание на съответното звено и се одобряват от Академичния съвет.</w:t>
      </w:r>
    </w:p>
    <w:p w:rsidR="00986E36" w:rsidRPr="001E40E0" w:rsidRDefault="00986E36" w:rsidP="00F31328">
      <w:pPr>
        <w:ind w:firstLine="708"/>
        <w:jc w:val="both"/>
        <w:rPr>
          <w:sz w:val="28"/>
          <w:szCs w:val="28"/>
          <w:lang w:val="bg-BG"/>
        </w:rPr>
      </w:pPr>
      <w:r w:rsidRPr="001E40E0">
        <w:rPr>
          <w:b/>
          <w:sz w:val="28"/>
          <w:szCs w:val="28"/>
          <w:lang w:val="bg-BG"/>
        </w:rPr>
        <w:lastRenderedPageBreak/>
        <w:t>Чл.11.(1)</w:t>
      </w:r>
      <w:r w:rsidRPr="001E40E0">
        <w:rPr>
          <w:sz w:val="28"/>
          <w:szCs w:val="28"/>
          <w:lang w:val="bg-BG"/>
        </w:rPr>
        <w:t xml:space="preserve"> Обслужващите звена на ТрУ се създават, реорганизират и прекратяват по решение на Академичния съвет, който определя тяхната структура и предмет на дейност.</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Структурата и Правилникът за устройство и дейност на обслужващите звена се предлагат от съответните звена и се утвърждават от Академичния съвет и Ректора.</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w:t>
      </w:r>
      <w:r w:rsidRPr="00106E36">
        <w:rPr>
          <w:strike/>
          <w:sz w:val="28"/>
          <w:szCs w:val="28"/>
          <w:lang w:val="bg-BG"/>
        </w:rPr>
        <w:t>Обслужващите звена на ТрУ могат да осъществяват договорни отношения с външни организации чрез Университета или неговите основни звена в рамките на предоставените им правомощия</w:t>
      </w:r>
      <w:r w:rsidRPr="001E40E0">
        <w:rPr>
          <w:sz w:val="28"/>
          <w:szCs w:val="28"/>
          <w:lang w:val="bg-BG"/>
        </w:rPr>
        <w:t>.</w:t>
      </w:r>
    </w:p>
    <w:p w:rsidR="00986E36" w:rsidRPr="001E40E0" w:rsidRDefault="00986E36" w:rsidP="00F31328">
      <w:pPr>
        <w:jc w:val="both"/>
        <w:rPr>
          <w:sz w:val="28"/>
          <w:szCs w:val="28"/>
          <w:lang w:val="bg-BG"/>
        </w:rPr>
      </w:pPr>
    </w:p>
    <w:p w:rsidR="00986E36" w:rsidRPr="001E40E0" w:rsidRDefault="00986E36" w:rsidP="00F31328">
      <w:pPr>
        <w:jc w:val="both"/>
        <w:rPr>
          <w:b/>
          <w:sz w:val="28"/>
          <w:szCs w:val="28"/>
          <w:lang w:val="bg-BG"/>
        </w:rPr>
      </w:pPr>
      <w:r w:rsidRPr="001E40E0">
        <w:rPr>
          <w:b/>
          <w:sz w:val="28"/>
          <w:szCs w:val="28"/>
          <w:lang w:val="bg-BG"/>
        </w:rPr>
        <w:t>Глава ІІІ.2. Органи за управление на Тракийски университет</w:t>
      </w:r>
    </w:p>
    <w:p w:rsidR="00986E36" w:rsidRPr="001E40E0" w:rsidRDefault="00986E36" w:rsidP="00F31328">
      <w:pPr>
        <w:ind w:firstLine="708"/>
        <w:jc w:val="both"/>
        <w:rPr>
          <w:sz w:val="28"/>
          <w:szCs w:val="28"/>
          <w:lang w:val="bg-BG"/>
        </w:rPr>
      </w:pPr>
      <w:r w:rsidRPr="001E40E0">
        <w:rPr>
          <w:b/>
          <w:sz w:val="28"/>
          <w:szCs w:val="28"/>
          <w:lang w:val="bg-BG"/>
        </w:rPr>
        <w:t>Чл.12.(1)</w:t>
      </w:r>
      <w:r w:rsidRPr="001E40E0">
        <w:rPr>
          <w:sz w:val="28"/>
          <w:szCs w:val="28"/>
          <w:lang w:val="bg-BG"/>
        </w:rPr>
        <w:t xml:space="preserve"> Органи за управление на ТрУ са Общото събрание /ОС/, Академичният съвет и Ректорът.</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Органите за управление на ТрУ се избират с четиригодишен мандат.</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Мандатът на органите за управление на ТрУ не се прекъсва с провеждането на частични избори. Мандатите на допълнително избраните членове се прекратяват с изтичане на мандата на органа.</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Правомощията на Ректора на ТрУ се прекратяват с мандата на Общото събрание, което го е избрало. Той изпълнява функциите си до избора на нов ректор, но за не повече от два месеца.</w:t>
      </w:r>
    </w:p>
    <w:p w:rsidR="00986E36" w:rsidRDefault="00986E36" w:rsidP="00106E36">
      <w:pPr>
        <w:ind w:firstLine="709"/>
        <w:jc w:val="both"/>
        <w:rPr>
          <w:sz w:val="28"/>
          <w:szCs w:val="28"/>
          <w:lang w:val="bg-BG"/>
        </w:rPr>
      </w:pPr>
      <w:r w:rsidRPr="001E40E0">
        <w:rPr>
          <w:b/>
          <w:sz w:val="28"/>
          <w:szCs w:val="28"/>
          <w:lang w:val="bg-BG"/>
        </w:rPr>
        <w:t>Чл.13. (1)</w:t>
      </w:r>
      <w:r w:rsidRPr="001E40E0">
        <w:rPr>
          <w:sz w:val="28"/>
          <w:szCs w:val="28"/>
          <w:lang w:val="bg-BG"/>
        </w:rPr>
        <w:t xml:space="preserve"> </w:t>
      </w:r>
      <w:r w:rsidRPr="001E40E0">
        <w:rPr>
          <w:b/>
          <w:sz w:val="28"/>
          <w:szCs w:val="28"/>
          <w:lang w:val="bg-BG"/>
        </w:rPr>
        <w:t>(</w:t>
      </w:r>
      <w:r>
        <w:rPr>
          <w:i/>
          <w:sz w:val="28"/>
          <w:szCs w:val="28"/>
          <w:lang w:val="bg-BG"/>
        </w:rPr>
        <w:t>и</w:t>
      </w:r>
      <w:r w:rsidRPr="00E42779">
        <w:rPr>
          <w:i/>
          <w:sz w:val="28"/>
          <w:szCs w:val="28"/>
          <w:lang w:val="bg-BG"/>
        </w:rPr>
        <w:t>зм. с Решение №3 на ОС на ТрУ от 10.12.2008 г.</w:t>
      </w:r>
      <w:r w:rsidRPr="00E42779">
        <w:rPr>
          <w:b/>
          <w:i/>
          <w:sz w:val="28"/>
          <w:szCs w:val="28"/>
          <w:lang w:val="bg-BG"/>
        </w:rPr>
        <w:t>, изм. с Решение №</w:t>
      </w:r>
      <w:r>
        <w:rPr>
          <w:b/>
          <w:i/>
          <w:sz w:val="28"/>
          <w:szCs w:val="28"/>
          <w:lang w:val="bg-BG"/>
        </w:rPr>
        <w:t>6</w:t>
      </w:r>
      <w:r w:rsidRPr="00E42779">
        <w:rPr>
          <w:b/>
          <w:i/>
          <w:sz w:val="28"/>
          <w:szCs w:val="28"/>
          <w:lang w:val="bg-BG"/>
        </w:rPr>
        <w:t xml:space="preserve"> на ОС на ТрУ от 5.12.2012 г.</w:t>
      </w:r>
      <w:r w:rsidRPr="001E40E0">
        <w:rPr>
          <w:b/>
          <w:sz w:val="28"/>
          <w:szCs w:val="28"/>
          <w:lang w:val="bg-BG"/>
        </w:rPr>
        <w:t xml:space="preserve">) </w:t>
      </w:r>
      <w:r w:rsidRPr="001E40E0">
        <w:rPr>
          <w:sz w:val="28"/>
          <w:szCs w:val="28"/>
          <w:lang w:val="bg-BG"/>
        </w:rPr>
        <w:t xml:space="preserve">Общото събрание на ТрУ се състои от представители на академичния състав </w:t>
      </w:r>
      <w:r w:rsidRPr="00D90774">
        <w:rPr>
          <w:sz w:val="28"/>
          <w:szCs w:val="28"/>
          <w:lang w:val="bg-BG"/>
        </w:rPr>
        <w:t>на основен трудов договор</w:t>
      </w:r>
      <w:r w:rsidRPr="001E40E0">
        <w:rPr>
          <w:sz w:val="28"/>
          <w:szCs w:val="28"/>
          <w:lang w:val="bg-BG"/>
        </w:rPr>
        <w:t xml:space="preserve">, </w:t>
      </w:r>
      <w:r w:rsidRPr="00106E36">
        <w:rPr>
          <w:strike/>
          <w:sz w:val="28"/>
          <w:szCs w:val="28"/>
          <w:lang w:val="bg-BG"/>
        </w:rPr>
        <w:t xml:space="preserve">преподаватели на основен трудов договор в </w:t>
      </w:r>
      <w:r w:rsidR="00D90774" w:rsidRPr="00106E36">
        <w:rPr>
          <w:strike/>
          <w:color w:val="FF0000"/>
          <w:sz w:val="28"/>
          <w:szCs w:val="28"/>
          <w:lang w:val="bg-BG"/>
        </w:rPr>
        <w:t>У</w:t>
      </w:r>
      <w:r w:rsidRPr="00106E36">
        <w:rPr>
          <w:strike/>
          <w:sz w:val="28"/>
          <w:szCs w:val="28"/>
          <w:lang w:val="bg-BG"/>
        </w:rPr>
        <w:t>МБАЛ „Проф. Стоян Киркович“ АД</w:t>
      </w:r>
      <w:r w:rsidRPr="001E40E0">
        <w:rPr>
          <w:sz w:val="28"/>
          <w:szCs w:val="28"/>
          <w:lang w:val="bg-BG"/>
        </w:rPr>
        <w:t xml:space="preserve">, на </w:t>
      </w:r>
      <w:r w:rsidRPr="009F6B3C">
        <w:rPr>
          <w:strike/>
          <w:sz w:val="28"/>
          <w:szCs w:val="28"/>
          <w:lang w:val="bg-BG"/>
        </w:rPr>
        <w:t>административен персонал</w:t>
      </w:r>
      <w:r w:rsidR="009F6B3C">
        <w:rPr>
          <w:sz w:val="28"/>
          <w:szCs w:val="28"/>
          <w:lang w:val="bg-BG"/>
        </w:rPr>
        <w:t xml:space="preserve"> </w:t>
      </w:r>
      <w:r w:rsidR="009F6B3C" w:rsidRPr="009F6B3C">
        <w:rPr>
          <w:color w:val="FF0000"/>
          <w:sz w:val="28"/>
          <w:szCs w:val="28"/>
          <w:lang w:val="bg-BG"/>
        </w:rPr>
        <w:t>служителите</w:t>
      </w:r>
      <w:r w:rsidRPr="001E40E0">
        <w:rPr>
          <w:sz w:val="28"/>
          <w:szCs w:val="28"/>
          <w:lang w:val="bg-BG"/>
        </w:rPr>
        <w:t>, на студентите и докторантите от всички негови звена.</w:t>
      </w:r>
    </w:p>
    <w:p w:rsidR="00106E36" w:rsidRDefault="00106E36" w:rsidP="00106E36">
      <w:pPr>
        <w:ind w:firstLine="709"/>
        <w:jc w:val="both"/>
        <w:rPr>
          <w:color w:val="FF0000"/>
          <w:sz w:val="28"/>
          <w:szCs w:val="28"/>
          <w:lang w:val="bg-BG"/>
        </w:rPr>
      </w:pPr>
      <w:r w:rsidRPr="00106E36">
        <w:rPr>
          <w:color w:val="FF0000"/>
          <w:sz w:val="28"/>
          <w:szCs w:val="28"/>
          <w:lang w:val="bg-BG"/>
        </w:rPr>
        <w:t>(2)</w:t>
      </w:r>
      <w:bookmarkStart w:id="0" w:name="to_paragraph_id29132061"/>
      <w:bookmarkEnd w:id="0"/>
      <w:r w:rsidRPr="00106E36">
        <w:rPr>
          <w:color w:val="FF0000"/>
          <w:sz w:val="28"/>
          <w:szCs w:val="28"/>
          <w:lang w:val="bg-BG"/>
        </w:rPr>
        <w:t xml:space="preserve"> Основен трудов договор по смисъла на §4д от ДР на ЗВО в редакцията на закона към момента на приемане на настоящото допълнение на правилника е  трудовият договор, сключен на основание </w:t>
      </w:r>
      <w:hyperlink r:id="rId9" w:history="1">
        <w:r w:rsidRPr="00106E36">
          <w:rPr>
            <w:color w:val="FF0000"/>
            <w:sz w:val="28"/>
            <w:szCs w:val="28"/>
            <w:lang w:val="bg-BG"/>
          </w:rPr>
          <w:t>чл. 67, ал. 1, т. 1 от Кодекса на труда</w:t>
        </w:r>
      </w:hyperlink>
      <w:r w:rsidRPr="00106E36">
        <w:rPr>
          <w:color w:val="FF0000"/>
          <w:sz w:val="28"/>
          <w:szCs w:val="28"/>
          <w:lang w:val="bg-BG"/>
        </w:rPr>
        <w:t xml:space="preserve">, а за академичната длъжност "асистент" - и трудовият договор, сключен на основание </w:t>
      </w:r>
      <w:hyperlink r:id="rId10" w:history="1">
        <w:r w:rsidRPr="00106E36">
          <w:rPr>
            <w:color w:val="FF0000"/>
            <w:sz w:val="28"/>
            <w:szCs w:val="28"/>
            <w:lang w:val="bg-BG"/>
          </w:rPr>
          <w:t>чл. 67, ал. 1, т. 2 от Кодекса на труда</w:t>
        </w:r>
      </w:hyperlink>
      <w:r w:rsidRPr="00106E36">
        <w:rPr>
          <w:color w:val="FF0000"/>
          <w:sz w:val="28"/>
          <w:szCs w:val="28"/>
          <w:lang w:val="bg-BG"/>
        </w:rPr>
        <w:t>.</w:t>
      </w:r>
    </w:p>
    <w:p w:rsidR="00106E36" w:rsidRPr="00106E36" w:rsidRDefault="00106E36" w:rsidP="00106E36">
      <w:pPr>
        <w:ind w:firstLine="708"/>
        <w:jc w:val="both"/>
        <w:rPr>
          <w:rFonts w:eastAsia="Calibri"/>
          <w:color w:val="FF0000"/>
          <w:sz w:val="28"/>
          <w:szCs w:val="28"/>
          <w:lang w:val="bg-BG"/>
        </w:rPr>
      </w:pPr>
      <w:r w:rsidRPr="00106E36">
        <w:rPr>
          <w:rFonts w:eastAsia="Calibri"/>
          <w:bCs/>
          <w:color w:val="FF0000"/>
          <w:sz w:val="28"/>
          <w:szCs w:val="28"/>
          <w:lang w:val="bg-BG"/>
        </w:rPr>
        <w:t>(3) На основание § 4б от ДР на ЗВО в редакцията на закона към момента на приемане на настоящото допълнение на правилника, п</w:t>
      </w:r>
      <w:r w:rsidRPr="00106E36">
        <w:rPr>
          <w:rFonts w:eastAsia="Calibri"/>
          <w:color w:val="FF0000"/>
          <w:sz w:val="28"/>
          <w:szCs w:val="28"/>
          <w:lang w:val="bg-BG"/>
        </w:rPr>
        <w:t>ри определяне на броя на преподавателите, които са на основен трудов договор в звен</w:t>
      </w:r>
      <w:r w:rsidR="009F6B3C">
        <w:rPr>
          <w:rFonts w:eastAsia="Calibri"/>
          <w:color w:val="FF0000"/>
          <w:sz w:val="28"/>
          <w:szCs w:val="28"/>
          <w:lang w:val="bg-BG"/>
        </w:rPr>
        <w:t xml:space="preserve">ата на висшите училища </w:t>
      </w:r>
      <w:r w:rsidRPr="00106E36">
        <w:rPr>
          <w:rFonts w:eastAsia="Calibri"/>
          <w:color w:val="FF0000"/>
          <w:sz w:val="28"/>
          <w:szCs w:val="28"/>
          <w:lang w:val="bg-BG"/>
        </w:rPr>
        <w:t xml:space="preserve"> се включват и преподавателите на основен трудов договор в </w:t>
      </w:r>
      <w:r>
        <w:rPr>
          <w:rFonts w:eastAsia="Calibri"/>
          <w:color w:val="FF0000"/>
          <w:sz w:val="28"/>
          <w:szCs w:val="28"/>
          <w:lang w:val="bg-BG"/>
        </w:rPr>
        <w:t>У</w:t>
      </w:r>
      <w:r w:rsidRPr="00106E36">
        <w:rPr>
          <w:rFonts w:eastAsia="Calibri"/>
          <w:color w:val="FF0000"/>
          <w:sz w:val="28"/>
          <w:szCs w:val="28"/>
          <w:lang w:val="bg-BG"/>
        </w:rPr>
        <w:t>МБАЛ „Проф. д-р Стоян Киркович” АД гр.Стара Загор</w:t>
      </w:r>
      <w:r>
        <w:rPr>
          <w:rFonts w:eastAsia="Calibri"/>
          <w:color w:val="FF0000"/>
          <w:sz w:val="28"/>
          <w:szCs w:val="28"/>
          <w:lang w:val="bg-BG"/>
        </w:rPr>
        <w:t>а.</w:t>
      </w:r>
    </w:p>
    <w:p w:rsidR="00986E36" w:rsidRPr="001E40E0" w:rsidRDefault="00106E36" w:rsidP="00F31328">
      <w:pPr>
        <w:ind w:firstLine="708"/>
        <w:jc w:val="both"/>
        <w:rPr>
          <w:sz w:val="28"/>
          <w:szCs w:val="28"/>
          <w:lang w:val="bg-BG"/>
        </w:rPr>
      </w:pPr>
      <w:r w:rsidRPr="001E40E0">
        <w:rPr>
          <w:b/>
          <w:sz w:val="28"/>
          <w:szCs w:val="28"/>
          <w:lang w:val="bg-BG"/>
        </w:rPr>
        <w:t xml:space="preserve"> </w:t>
      </w:r>
      <w:r w:rsidR="00986E36" w:rsidRPr="001E40E0">
        <w:rPr>
          <w:b/>
          <w:sz w:val="28"/>
          <w:szCs w:val="28"/>
          <w:lang w:val="bg-BG"/>
        </w:rPr>
        <w:t>(</w:t>
      </w:r>
      <w:r w:rsidR="00986E36" w:rsidRPr="00106E36">
        <w:rPr>
          <w:b/>
          <w:strike/>
          <w:sz w:val="28"/>
          <w:szCs w:val="28"/>
          <w:lang w:val="bg-BG"/>
        </w:rPr>
        <w:t>2</w:t>
      </w:r>
      <w:r>
        <w:rPr>
          <w:b/>
          <w:color w:val="FF0000"/>
          <w:sz w:val="28"/>
          <w:szCs w:val="28"/>
          <w:lang w:val="bg-BG"/>
        </w:rPr>
        <w:t>4</w:t>
      </w:r>
      <w:r w:rsidR="00986E36" w:rsidRPr="001E40E0">
        <w:rPr>
          <w:b/>
          <w:sz w:val="28"/>
          <w:szCs w:val="28"/>
          <w:lang w:val="bg-BG"/>
        </w:rPr>
        <w:t>)</w:t>
      </w:r>
      <w:r w:rsidR="00986E36" w:rsidRPr="001E40E0">
        <w:rPr>
          <w:sz w:val="28"/>
          <w:szCs w:val="28"/>
          <w:lang w:val="bg-BG"/>
        </w:rPr>
        <w:t xml:space="preserve"> В Общото събрание се включват всички хабилитирани лица на основен трудов договор в </w:t>
      </w:r>
      <w:r w:rsidR="00986E36" w:rsidRPr="00106E36">
        <w:rPr>
          <w:strike/>
          <w:sz w:val="28"/>
          <w:szCs w:val="28"/>
          <w:lang w:val="bg-BG"/>
        </w:rPr>
        <w:t xml:space="preserve">университета </w:t>
      </w:r>
      <w:r>
        <w:rPr>
          <w:sz w:val="28"/>
          <w:szCs w:val="28"/>
          <w:lang w:val="bg-BG"/>
        </w:rPr>
        <w:t xml:space="preserve">ТрУ </w:t>
      </w:r>
      <w:r w:rsidR="00986E36" w:rsidRPr="001E40E0">
        <w:rPr>
          <w:sz w:val="28"/>
          <w:szCs w:val="28"/>
          <w:lang w:val="bg-BG"/>
        </w:rPr>
        <w:t xml:space="preserve">и те представляват </w:t>
      </w:r>
      <w:r w:rsidR="00986E36" w:rsidRPr="00543A81">
        <w:rPr>
          <w:strike/>
          <w:sz w:val="28"/>
          <w:szCs w:val="28"/>
          <w:lang w:val="bg-BG"/>
        </w:rPr>
        <w:t>не по-малко</w:t>
      </w:r>
      <w:r w:rsidR="00986E36" w:rsidRPr="001E40E0">
        <w:rPr>
          <w:sz w:val="28"/>
          <w:szCs w:val="28"/>
          <w:lang w:val="bg-BG"/>
        </w:rPr>
        <w:t xml:space="preserve"> </w:t>
      </w:r>
      <w:r w:rsidR="00986E36" w:rsidRPr="00543A81">
        <w:rPr>
          <w:strike/>
          <w:sz w:val="28"/>
          <w:szCs w:val="28"/>
          <w:lang w:val="bg-BG"/>
        </w:rPr>
        <w:t>от</w:t>
      </w:r>
      <w:r w:rsidR="00986E36" w:rsidRPr="001E40E0">
        <w:rPr>
          <w:sz w:val="28"/>
          <w:szCs w:val="28"/>
          <w:lang w:val="bg-BG"/>
        </w:rPr>
        <w:t xml:space="preserve"> 70% от </w:t>
      </w:r>
      <w:r w:rsidR="00543A81">
        <w:rPr>
          <w:sz w:val="28"/>
          <w:szCs w:val="28"/>
          <w:lang w:val="bg-BG"/>
        </w:rPr>
        <w:t xml:space="preserve">неговия </w:t>
      </w:r>
      <w:r w:rsidR="00986E36" w:rsidRPr="001E40E0">
        <w:rPr>
          <w:sz w:val="28"/>
          <w:szCs w:val="28"/>
          <w:lang w:val="bg-BG"/>
        </w:rPr>
        <w:t>състав</w:t>
      </w:r>
      <w:r w:rsidR="00543A81">
        <w:rPr>
          <w:sz w:val="28"/>
          <w:szCs w:val="28"/>
          <w:lang w:val="bg-BG"/>
        </w:rPr>
        <w:t xml:space="preserve"> </w:t>
      </w:r>
      <w:r w:rsidR="00986E36" w:rsidRPr="00543A81">
        <w:rPr>
          <w:strike/>
          <w:sz w:val="28"/>
          <w:szCs w:val="28"/>
          <w:lang w:val="bg-BG"/>
        </w:rPr>
        <w:t>а му</w:t>
      </w:r>
      <w:r w:rsidR="00986E36" w:rsidRPr="001E40E0">
        <w:rPr>
          <w:sz w:val="28"/>
          <w:szCs w:val="28"/>
          <w:lang w:val="bg-BG"/>
        </w:rPr>
        <w:t>. Представителите на студентите и докторантите</w:t>
      </w:r>
      <w:r w:rsidR="00986E36" w:rsidRPr="001E40E0">
        <w:rPr>
          <w:b/>
          <w:sz w:val="28"/>
          <w:szCs w:val="28"/>
          <w:lang w:val="bg-BG"/>
        </w:rPr>
        <w:t xml:space="preserve"> </w:t>
      </w:r>
      <w:r w:rsidR="00986E36" w:rsidRPr="001E40E0">
        <w:rPr>
          <w:sz w:val="28"/>
          <w:szCs w:val="28"/>
          <w:lang w:val="bg-BG"/>
        </w:rPr>
        <w:t xml:space="preserve">са </w:t>
      </w:r>
      <w:r w:rsidR="00986E36" w:rsidRPr="00543A81">
        <w:rPr>
          <w:strike/>
          <w:sz w:val="28"/>
          <w:szCs w:val="28"/>
          <w:lang w:val="bg-BG"/>
        </w:rPr>
        <w:t>не по-малко от</w:t>
      </w:r>
      <w:r w:rsidR="00986E36" w:rsidRPr="001E40E0">
        <w:rPr>
          <w:sz w:val="28"/>
          <w:szCs w:val="28"/>
          <w:lang w:val="bg-BG"/>
        </w:rPr>
        <w:t xml:space="preserve"> 15%, на нехабилитираните – </w:t>
      </w:r>
      <w:r w:rsidR="00986E36" w:rsidRPr="00543A81">
        <w:rPr>
          <w:strike/>
          <w:sz w:val="28"/>
          <w:szCs w:val="28"/>
          <w:lang w:val="bg-BG"/>
        </w:rPr>
        <w:t>до</w:t>
      </w:r>
      <w:r w:rsidR="00986E36" w:rsidRPr="001E40E0">
        <w:rPr>
          <w:sz w:val="28"/>
          <w:szCs w:val="28"/>
          <w:lang w:val="bg-BG"/>
        </w:rPr>
        <w:t xml:space="preserve"> 13%</w:t>
      </w:r>
      <w:r w:rsidR="00543A81">
        <w:rPr>
          <w:sz w:val="28"/>
          <w:szCs w:val="28"/>
          <w:lang w:val="bg-BG"/>
        </w:rPr>
        <w:t xml:space="preserve">. </w:t>
      </w:r>
      <w:r w:rsidR="00986E36" w:rsidRPr="00543A81">
        <w:rPr>
          <w:strike/>
          <w:sz w:val="28"/>
          <w:szCs w:val="28"/>
          <w:lang w:val="bg-BG"/>
        </w:rPr>
        <w:t>, а останалите са от</w:t>
      </w:r>
      <w:r w:rsidR="00986E36" w:rsidRPr="001E40E0">
        <w:rPr>
          <w:sz w:val="28"/>
          <w:szCs w:val="28"/>
          <w:lang w:val="bg-BG"/>
        </w:rPr>
        <w:t xml:space="preserve"> </w:t>
      </w:r>
      <w:r w:rsidR="00543A81">
        <w:rPr>
          <w:sz w:val="28"/>
          <w:szCs w:val="28"/>
          <w:lang w:val="bg-BG"/>
        </w:rPr>
        <w:t xml:space="preserve">Представителите на </w:t>
      </w:r>
      <w:r w:rsidR="00543A81" w:rsidRPr="009D53D2">
        <w:rPr>
          <w:strike/>
          <w:sz w:val="28"/>
          <w:szCs w:val="28"/>
          <w:lang w:val="bg-BG"/>
        </w:rPr>
        <w:t>административния персонал</w:t>
      </w:r>
      <w:r w:rsidR="009D53D2">
        <w:rPr>
          <w:sz w:val="28"/>
          <w:szCs w:val="28"/>
          <w:lang w:val="bg-BG"/>
        </w:rPr>
        <w:t xml:space="preserve"> </w:t>
      </w:r>
      <w:r w:rsidR="009D53D2" w:rsidRPr="009D53D2">
        <w:rPr>
          <w:color w:val="FF0000"/>
          <w:sz w:val="28"/>
          <w:szCs w:val="28"/>
          <w:lang w:val="bg-BG"/>
        </w:rPr>
        <w:t>служителите</w:t>
      </w:r>
      <w:r w:rsidR="00543A81" w:rsidRPr="009D53D2">
        <w:rPr>
          <w:color w:val="FF0000"/>
          <w:sz w:val="28"/>
          <w:szCs w:val="28"/>
          <w:lang w:val="bg-BG"/>
        </w:rPr>
        <w:t xml:space="preserve"> формират 2%</w:t>
      </w:r>
      <w:r w:rsidR="00986E36" w:rsidRPr="009D53D2">
        <w:rPr>
          <w:color w:val="FF0000"/>
          <w:sz w:val="28"/>
          <w:szCs w:val="28"/>
          <w:lang w:val="bg-BG"/>
        </w:rPr>
        <w:t>.</w:t>
      </w:r>
    </w:p>
    <w:p w:rsidR="00986E36" w:rsidRPr="00ED4055" w:rsidRDefault="00986E36" w:rsidP="00F31328">
      <w:pPr>
        <w:pStyle w:val="BodyText3"/>
        <w:spacing w:after="0"/>
        <w:ind w:firstLine="708"/>
        <w:jc w:val="both"/>
        <w:rPr>
          <w:color w:val="FF0000"/>
          <w:sz w:val="28"/>
          <w:szCs w:val="28"/>
          <w:lang w:val="bg-BG"/>
        </w:rPr>
      </w:pPr>
      <w:r w:rsidRPr="001E40E0">
        <w:rPr>
          <w:b/>
          <w:sz w:val="28"/>
          <w:szCs w:val="28"/>
          <w:lang w:val="bg-BG"/>
        </w:rPr>
        <w:t>(</w:t>
      </w:r>
      <w:r w:rsidRPr="00543A81">
        <w:rPr>
          <w:b/>
          <w:strike/>
          <w:sz w:val="28"/>
          <w:szCs w:val="28"/>
          <w:lang w:val="bg-BG"/>
        </w:rPr>
        <w:t>3</w:t>
      </w:r>
      <w:r w:rsidR="00543A81" w:rsidRPr="00543A81">
        <w:rPr>
          <w:b/>
          <w:color w:val="FF0000"/>
          <w:sz w:val="28"/>
          <w:szCs w:val="28"/>
          <w:lang w:val="bg-BG"/>
        </w:rPr>
        <w:t>5</w:t>
      </w:r>
      <w:r w:rsidRPr="001E40E0">
        <w:rPr>
          <w:b/>
          <w:sz w:val="28"/>
          <w:szCs w:val="28"/>
          <w:lang w:val="bg-BG"/>
        </w:rPr>
        <w:t>)</w:t>
      </w:r>
      <w:r w:rsidRPr="001E40E0">
        <w:rPr>
          <w:sz w:val="28"/>
          <w:szCs w:val="28"/>
          <w:lang w:val="bg-BG"/>
        </w:rPr>
        <w:t xml:space="preserve"> (</w:t>
      </w:r>
      <w:r w:rsidRPr="00E42779">
        <w:rPr>
          <w:i/>
          <w:sz w:val="28"/>
          <w:szCs w:val="28"/>
          <w:lang w:val="bg-BG"/>
        </w:rPr>
        <w:t>изм. с Решение №3 на ОС на ТрУ от 10.12.2008 г.</w:t>
      </w:r>
      <w:r w:rsidRPr="001E40E0">
        <w:rPr>
          <w:b/>
          <w:sz w:val="28"/>
          <w:szCs w:val="28"/>
          <w:lang w:val="bg-BG"/>
        </w:rPr>
        <w:t xml:space="preserve">) </w:t>
      </w:r>
      <w:r w:rsidRPr="001E40E0">
        <w:rPr>
          <w:sz w:val="28"/>
          <w:szCs w:val="28"/>
          <w:lang w:val="bg-BG"/>
        </w:rPr>
        <w:t xml:space="preserve">Представителите на студентите и докторантите в Общото събрание от основните звена като бройки се определят пропорционално на общия брой студенти и докторанти, обучаващи се в съответното звено. От всяко звено в </w:t>
      </w:r>
      <w:r w:rsidRPr="001E40E0">
        <w:rPr>
          <w:sz w:val="28"/>
          <w:szCs w:val="28"/>
          <w:lang w:val="bg-BG"/>
        </w:rPr>
        <w:lastRenderedPageBreak/>
        <w:t>Общото събрание се включва минимум по един студент. Организирането на избора на студентите, представители в ОС на Университета за всеки мандат става от Студентския съвет. В началото на всяка учебна година на мястото на завършилите, отпадналите или прекъснали студенти, включени в състава</w:t>
      </w:r>
      <w:r w:rsidR="00ED4055">
        <w:rPr>
          <w:sz w:val="28"/>
          <w:szCs w:val="28"/>
          <w:lang w:val="bg-BG"/>
        </w:rPr>
        <w:t xml:space="preserve"> на ОС, се избират нови членове </w:t>
      </w:r>
      <w:r w:rsidR="00ED4055" w:rsidRPr="00ED4055">
        <w:rPr>
          <w:color w:val="FF0000"/>
          <w:sz w:val="28"/>
          <w:szCs w:val="28"/>
          <w:lang w:val="bg-BG"/>
        </w:rPr>
        <w:t>в съответствие с Правилника за организация и дейност на Студенския съвет.</w:t>
      </w:r>
    </w:p>
    <w:p w:rsidR="00986E36" w:rsidRPr="001E40E0" w:rsidRDefault="00986E36" w:rsidP="00F31328">
      <w:pPr>
        <w:pStyle w:val="BodyText3"/>
        <w:spacing w:after="0"/>
        <w:ind w:firstLine="708"/>
        <w:jc w:val="both"/>
        <w:rPr>
          <w:sz w:val="28"/>
          <w:szCs w:val="28"/>
          <w:lang w:val="bg-BG"/>
        </w:rPr>
      </w:pPr>
      <w:r w:rsidRPr="001E40E0">
        <w:rPr>
          <w:b/>
          <w:sz w:val="28"/>
          <w:szCs w:val="28"/>
          <w:lang w:val="bg-BG"/>
        </w:rPr>
        <w:t>(</w:t>
      </w:r>
      <w:r w:rsidRPr="00557394">
        <w:rPr>
          <w:b/>
          <w:sz w:val="28"/>
          <w:szCs w:val="28"/>
          <w:lang w:val="bg-BG"/>
        </w:rPr>
        <w:t>4</w:t>
      </w:r>
      <w:r w:rsidR="00557394" w:rsidRPr="00557394">
        <w:rPr>
          <w:b/>
          <w:color w:val="FF0000"/>
          <w:sz w:val="28"/>
          <w:szCs w:val="28"/>
          <w:lang w:val="bg-BG"/>
        </w:rPr>
        <w:t>6</w:t>
      </w:r>
      <w:r w:rsidRPr="001E40E0">
        <w:rPr>
          <w:b/>
          <w:sz w:val="28"/>
          <w:szCs w:val="28"/>
          <w:lang w:val="bg-BG"/>
        </w:rPr>
        <w:t>)</w:t>
      </w:r>
      <w:r w:rsidRPr="001E40E0">
        <w:rPr>
          <w:sz w:val="28"/>
          <w:szCs w:val="28"/>
          <w:lang w:val="bg-BG"/>
        </w:rPr>
        <w:t xml:space="preserve"> Нехабилитираните преподаватели от всяко основно звено избират своите представители в ОС. Броят им за съответното звено се определя от АС. От всяко основно звено в състава на ОС се включва минимум по </w:t>
      </w:r>
      <w:r w:rsidR="00ED4055">
        <w:rPr>
          <w:sz w:val="28"/>
          <w:szCs w:val="28"/>
          <w:lang w:val="bg-BG"/>
        </w:rPr>
        <w:t xml:space="preserve">един нехабилитиран преподавател, </w:t>
      </w:r>
      <w:r w:rsidR="00ED4055" w:rsidRPr="00ED4055">
        <w:rPr>
          <w:color w:val="FF0000"/>
          <w:sz w:val="28"/>
          <w:szCs w:val="28"/>
          <w:lang w:val="bg-BG"/>
        </w:rPr>
        <w:t>избран от събрание на нехабилитираните преподаватели от съответното структурно звено</w:t>
      </w:r>
      <w:r w:rsidR="00ED4055">
        <w:rPr>
          <w:sz w:val="28"/>
          <w:szCs w:val="28"/>
          <w:lang w:val="bg-BG"/>
        </w:rPr>
        <w:t xml:space="preserve">. </w:t>
      </w:r>
    </w:p>
    <w:p w:rsidR="00986E36" w:rsidRPr="001E40E0" w:rsidRDefault="00986E36" w:rsidP="00F31328">
      <w:pPr>
        <w:pStyle w:val="BodyText3"/>
        <w:spacing w:after="0"/>
        <w:ind w:firstLine="708"/>
        <w:jc w:val="both"/>
        <w:rPr>
          <w:sz w:val="28"/>
          <w:szCs w:val="28"/>
          <w:lang w:val="bg-BG"/>
        </w:rPr>
      </w:pPr>
      <w:r w:rsidRPr="001E40E0">
        <w:rPr>
          <w:b/>
          <w:sz w:val="28"/>
          <w:szCs w:val="28"/>
          <w:lang w:val="bg-BG"/>
        </w:rPr>
        <w:t>(</w:t>
      </w:r>
      <w:r w:rsidRPr="00557394">
        <w:rPr>
          <w:b/>
          <w:strike/>
          <w:sz w:val="28"/>
          <w:szCs w:val="28"/>
          <w:lang w:val="bg-BG"/>
        </w:rPr>
        <w:t>5</w:t>
      </w:r>
      <w:r w:rsidR="00557394" w:rsidRPr="00557394">
        <w:rPr>
          <w:b/>
          <w:color w:val="FF0000"/>
          <w:sz w:val="28"/>
          <w:szCs w:val="28"/>
          <w:lang w:val="bg-BG"/>
        </w:rPr>
        <w:t>7</w:t>
      </w:r>
      <w:r w:rsidRPr="001E40E0">
        <w:rPr>
          <w:b/>
          <w:sz w:val="28"/>
          <w:szCs w:val="28"/>
          <w:lang w:val="bg-BG"/>
        </w:rPr>
        <w:t>)</w:t>
      </w:r>
      <w:r w:rsidRPr="001E40E0">
        <w:rPr>
          <w:sz w:val="28"/>
          <w:szCs w:val="28"/>
          <w:lang w:val="bg-BG"/>
        </w:rPr>
        <w:t xml:space="preserve"> Представителите на административния персонал се определят както следва: по един от всеки факултет, един от ректората, а останалите се определят с решение на Академичния съвет.</w:t>
      </w:r>
    </w:p>
    <w:p w:rsidR="00986E36" w:rsidRPr="001E40E0" w:rsidRDefault="00986E36" w:rsidP="00F31328">
      <w:pPr>
        <w:ind w:firstLine="708"/>
        <w:jc w:val="both"/>
        <w:rPr>
          <w:sz w:val="28"/>
          <w:szCs w:val="28"/>
          <w:lang w:val="bg-BG"/>
        </w:rPr>
      </w:pPr>
      <w:r w:rsidRPr="001E40E0">
        <w:rPr>
          <w:b/>
          <w:sz w:val="28"/>
          <w:szCs w:val="28"/>
          <w:lang w:val="bg-BG"/>
        </w:rPr>
        <w:t>Чл.14.</w:t>
      </w:r>
      <w:r w:rsidRPr="001E40E0">
        <w:rPr>
          <w:sz w:val="28"/>
          <w:szCs w:val="28"/>
          <w:lang w:val="bg-BG"/>
        </w:rPr>
        <w:t xml:space="preserve"> </w:t>
      </w:r>
      <w:r w:rsidRPr="001E40E0">
        <w:rPr>
          <w:b/>
          <w:sz w:val="28"/>
          <w:szCs w:val="28"/>
          <w:lang w:val="bg-BG"/>
        </w:rPr>
        <w:t>(1)</w:t>
      </w:r>
      <w:r w:rsidRPr="001E40E0">
        <w:rPr>
          <w:sz w:val="28"/>
          <w:szCs w:val="28"/>
          <w:lang w:val="bg-BG"/>
        </w:rPr>
        <w:t xml:space="preserve"> Общото събрание на ТрУ се свиква най-малко веднъж годишно от неговия председател по решение на Академичния съвет, по искане на Ректора или на една четвърт от списъчния състав на общото събрание.</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w:t>
      </w:r>
      <w:r w:rsidRPr="00E42779">
        <w:rPr>
          <w:i/>
          <w:sz w:val="28"/>
          <w:szCs w:val="28"/>
          <w:lang w:val="bg-BG"/>
        </w:rPr>
        <w:t>изм. с Решение №3 на ОС на ТрУ от 10.12.2008 г.</w:t>
      </w:r>
      <w:r w:rsidRPr="001E40E0">
        <w:rPr>
          <w:b/>
          <w:sz w:val="28"/>
          <w:szCs w:val="28"/>
          <w:lang w:val="bg-BG"/>
        </w:rPr>
        <w:t>)</w:t>
      </w:r>
      <w:r w:rsidRPr="001E40E0">
        <w:rPr>
          <w:sz w:val="28"/>
          <w:szCs w:val="28"/>
          <w:lang w:val="bg-BG"/>
        </w:rPr>
        <w:t xml:space="preserve"> Общото събрание взема решения с обикновено мнозинство от присъстващите, с изключение на приемането на Правилника за дейността на ТрУ и промените в него, за което се изисква мнозинство по списъчния състав на Общото събрание.</w:t>
      </w:r>
    </w:p>
    <w:p w:rsidR="00986E36" w:rsidRPr="001E40E0" w:rsidRDefault="00986E36" w:rsidP="00F31328">
      <w:pPr>
        <w:ind w:firstLine="708"/>
        <w:jc w:val="both"/>
        <w:rPr>
          <w:sz w:val="28"/>
          <w:szCs w:val="28"/>
          <w:lang w:val="bg-BG"/>
        </w:rPr>
      </w:pPr>
      <w:r w:rsidRPr="001E40E0">
        <w:rPr>
          <w:b/>
          <w:sz w:val="28"/>
          <w:szCs w:val="28"/>
          <w:lang w:val="bg-BG"/>
        </w:rPr>
        <w:t>Чл.15.</w:t>
      </w:r>
      <w:r w:rsidRPr="001E40E0">
        <w:rPr>
          <w:sz w:val="28"/>
          <w:szCs w:val="28"/>
          <w:lang w:val="bg-BG"/>
        </w:rPr>
        <w:t xml:space="preserve"> </w:t>
      </w:r>
      <w:r w:rsidRPr="001E40E0">
        <w:rPr>
          <w:b/>
          <w:sz w:val="28"/>
          <w:szCs w:val="28"/>
          <w:lang w:val="bg-BG"/>
        </w:rPr>
        <w:t>(1) (</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i/>
          <w:sz w:val="28"/>
          <w:szCs w:val="28"/>
          <w:lang w:val="bg-BG"/>
        </w:rPr>
        <w:t xml:space="preserve"> </w:t>
      </w:r>
      <w:r w:rsidRPr="001E40E0">
        <w:rPr>
          <w:sz w:val="28"/>
          <w:szCs w:val="28"/>
          <w:lang w:val="bg-BG"/>
        </w:rPr>
        <w:t>Общото събрание на Тракийски университет:</w:t>
      </w:r>
    </w:p>
    <w:p w:rsidR="00986E36" w:rsidRPr="001E40E0" w:rsidRDefault="00986E36" w:rsidP="00F31328">
      <w:pPr>
        <w:numPr>
          <w:ilvl w:val="0"/>
          <w:numId w:val="6"/>
        </w:numPr>
        <w:ind w:left="0" w:firstLine="0"/>
        <w:jc w:val="both"/>
        <w:rPr>
          <w:sz w:val="28"/>
          <w:szCs w:val="28"/>
          <w:lang w:val="bg-BG"/>
        </w:rPr>
      </w:pPr>
      <w:r w:rsidRPr="001E40E0">
        <w:rPr>
          <w:sz w:val="28"/>
          <w:szCs w:val="28"/>
          <w:lang w:val="bg-BG"/>
        </w:rPr>
        <w:t>Избира за срока на мандата си с тайно гласуване председател и заместник-председател на Общото събрание измежду хабилитираните си членове;</w:t>
      </w:r>
    </w:p>
    <w:p w:rsidR="00986E36" w:rsidRPr="001E40E0" w:rsidRDefault="00986E36" w:rsidP="00F31328">
      <w:pPr>
        <w:numPr>
          <w:ilvl w:val="0"/>
          <w:numId w:val="6"/>
        </w:numPr>
        <w:ind w:left="0" w:firstLine="0"/>
        <w:jc w:val="both"/>
        <w:rPr>
          <w:sz w:val="28"/>
          <w:szCs w:val="28"/>
          <w:lang w:val="bg-BG"/>
        </w:rPr>
      </w:pPr>
      <w:r w:rsidRPr="001E40E0">
        <w:rPr>
          <w:sz w:val="28"/>
          <w:szCs w:val="28"/>
          <w:lang w:val="bg-BG"/>
        </w:rPr>
        <w:t xml:space="preserve">Приема или изменя Правилника за дейността на ТрУ; </w:t>
      </w:r>
    </w:p>
    <w:p w:rsidR="00986E36" w:rsidRPr="001E40E0" w:rsidRDefault="00986E36" w:rsidP="00F31328">
      <w:pPr>
        <w:numPr>
          <w:ilvl w:val="0"/>
          <w:numId w:val="6"/>
        </w:numPr>
        <w:ind w:left="0" w:firstLine="0"/>
        <w:jc w:val="both"/>
        <w:rPr>
          <w:sz w:val="28"/>
          <w:szCs w:val="28"/>
          <w:lang w:val="bg-BG"/>
        </w:rPr>
      </w:pPr>
      <w:r w:rsidRPr="001E40E0">
        <w:rPr>
          <w:sz w:val="28"/>
          <w:szCs w:val="28"/>
          <w:lang w:val="bg-BG"/>
        </w:rPr>
        <w:t>Определя броя на членовете на Контролния съвет и избира с тайно гласуване за срока на мандата си председател, заместник-председател и членовете на Контролния съвет;</w:t>
      </w:r>
    </w:p>
    <w:p w:rsidR="00986E36" w:rsidRPr="001E40E0" w:rsidRDefault="00986E36" w:rsidP="00F31328">
      <w:pPr>
        <w:numPr>
          <w:ilvl w:val="0"/>
          <w:numId w:val="6"/>
        </w:numPr>
        <w:ind w:left="0" w:firstLine="0"/>
        <w:jc w:val="both"/>
        <w:rPr>
          <w:sz w:val="28"/>
          <w:szCs w:val="28"/>
          <w:lang w:val="bg-BG"/>
        </w:rPr>
      </w:pPr>
      <w:r w:rsidRPr="001E40E0">
        <w:rPr>
          <w:sz w:val="28"/>
          <w:szCs w:val="28"/>
          <w:lang w:val="bg-BG"/>
        </w:rPr>
        <w:t>Избира с тайно гласуване ректор;</w:t>
      </w:r>
    </w:p>
    <w:p w:rsidR="00986E36" w:rsidRPr="001E40E0" w:rsidRDefault="00986E36" w:rsidP="00F31328">
      <w:pPr>
        <w:numPr>
          <w:ilvl w:val="0"/>
          <w:numId w:val="6"/>
        </w:numPr>
        <w:ind w:left="0" w:firstLine="0"/>
        <w:jc w:val="both"/>
        <w:rPr>
          <w:sz w:val="28"/>
          <w:szCs w:val="28"/>
          <w:lang w:val="bg-BG"/>
        </w:rPr>
      </w:pP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Определя числеността на Академичния съвет и избира с тайно гласуване неговите членове. В случаите, в които съставът на Академичния съвет не бъде попълнен, следващият избор се извършва за всяко незаето място между двамата кандидати</w:t>
      </w:r>
      <w:r w:rsidRPr="001E40E0">
        <w:rPr>
          <w:b/>
          <w:sz w:val="28"/>
          <w:szCs w:val="28"/>
          <w:lang w:val="bg-BG"/>
        </w:rPr>
        <w:t xml:space="preserve">, </w:t>
      </w:r>
      <w:r w:rsidRPr="001E40E0">
        <w:rPr>
          <w:sz w:val="28"/>
          <w:szCs w:val="28"/>
          <w:lang w:val="bg-BG"/>
        </w:rPr>
        <w:t>получили най-много гласове от предходния избор за съответното място. Изборът се извършва с обикновено мнозинство от присъстващите.;</w:t>
      </w:r>
    </w:p>
    <w:p w:rsidR="00986E36" w:rsidRPr="00076916" w:rsidRDefault="00986E36" w:rsidP="00076916">
      <w:pPr>
        <w:numPr>
          <w:ilvl w:val="0"/>
          <w:numId w:val="6"/>
        </w:numPr>
        <w:ind w:left="0" w:firstLine="0"/>
        <w:jc w:val="both"/>
        <w:rPr>
          <w:color w:val="FF0000"/>
          <w:sz w:val="28"/>
          <w:szCs w:val="28"/>
          <w:lang w:val="bg-BG"/>
        </w:rPr>
      </w:pPr>
      <w:r w:rsidRPr="001E40E0">
        <w:rPr>
          <w:sz w:val="28"/>
          <w:szCs w:val="28"/>
          <w:lang w:val="bg-BG"/>
        </w:rPr>
        <w:t>Обсъжда и приема годишния доклад на Ректора</w:t>
      </w:r>
      <w:r w:rsidR="00076916">
        <w:rPr>
          <w:sz w:val="28"/>
          <w:szCs w:val="28"/>
          <w:lang w:val="bg-BG"/>
        </w:rPr>
        <w:t xml:space="preserve"> за състоянието на Университета, </w:t>
      </w:r>
      <w:r w:rsidR="00076916" w:rsidRPr="00076916">
        <w:rPr>
          <w:color w:val="FF0000"/>
          <w:sz w:val="28"/>
          <w:szCs w:val="28"/>
          <w:lang w:val="bg-BG"/>
        </w:rPr>
        <w:t>както и заключителния отчет в края на мандата за периода на управление;</w:t>
      </w:r>
    </w:p>
    <w:p w:rsidR="00986E36" w:rsidRPr="001E40E0" w:rsidRDefault="00986E36" w:rsidP="00F31328">
      <w:pPr>
        <w:numPr>
          <w:ilvl w:val="0"/>
          <w:numId w:val="6"/>
        </w:numPr>
        <w:ind w:left="0" w:firstLine="0"/>
        <w:jc w:val="both"/>
        <w:rPr>
          <w:sz w:val="28"/>
          <w:szCs w:val="28"/>
          <w:lang w:val="bg-BG"/>
        </w:rPr>
      </w:pPr>
      <w:r w:rsidRPr="001E40E0">
        <w:rPr>
          <w:sz w:val="28"/>
          <w:szCs w:val="28"/>
          <w:lang w:val="bg-BG"/>
        </w:rPr>
        <w:t>Обсъжда и приема годишния отчет на Контролния съвет;</w:t>
      </w:r>
    </w:p>
    <w:p w:rsidR="00986E36" w:rsidRPr="001E40E0" w:rsidRDefault="00986E36" w:rsidP="00F31328">
      <w:pPr>
        <w:numPr>
          <w:ilvl w:val="0"/>
          <w:numId w:val="6"/>
        </w:numPr>
        <w:ind w:left="0" w:firstLine="0"/>
        <w:jc w:val="both"/>
        <w:rPr>
          <w:sz w:val="28"/>
          <w:szCs w:val="28"/>
          <w:lang w:val="bg-BG"/>
        </w:rPr>
      </w:pPr>
      <w:r w:rsidRPr="001E40E0">
        <w:rPr>
          <w:sz w:val="28"/>
          <w:szCs w:val="28"/>
          <w:lang w:val="bg-BG"/>
        </w:rPr>
        <w:t>Представлява се от неговия председател.</w:t>
      </w:r>
    </w:p>
    <w:p w:rsidR="00986E36"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Председателят на общо</w:t>
      </w:r>
      <w:r w:rsidR="00076916">
        <w:rPr>
          <w:sz w:val="28"/>
          <w:szCs w:val="28"/>
          <w:lang w:val="bg-BG"/>
        </w:rPr>
        <w:t>то събрание сключва с избрания Р</w:t>
      </w:r>
      <w:r w:rsidRPr="001E40E0">
        <w:rPr>
          <w:sz w:val="28"/>
          <w:szCs w:val="28"/>
          <w:lang w:val="bg-BG"/>
        </w:rPr>
        <w:t xml:space="preserve">ектор </w:t>
      </w:r>
      <w:r w:rsidRPr="00076916">
        <w:rPr>
          <w:strike/>
          <w:sz w:val="28"/>
          <w:szCs w:val="28"/>
          <w:lang w:val="bg-BG"/>
        </w:rPr>
        <w:t>договор</w:t>
      </w:r>
      <w:r w:rsidRPr="001E40E0">
        <w:rPr>
          <w:sz w:val="28"/>
          <w:szCs w:val="28"/>
          <w:lang w:val="bg-BG"/>
        </w:rPr>
        <w:t xml:space="preserve"> </w:t>
      </w:r>
      <w:r w:rsidR="00076916" w:rsidRPr="00076916">
        <w:rPr>
          <w:color w:val="FF0000"/>
          <w:sz w:val="28"/>
          <w:szCs w:val="28"/>
          <w:lang w:val="bg-BG"/>
        </w:rPr>
        <w:t xml:space="preserve">допълнително споразумение към основния трудов договор по чл.119 и </w:t>
      </w:r>
      <w:r w:rsidRPr="001E40E0">
        <w:rPr>
          <w:sz w:val="28"/>
          <w:szCs w:val="28"/>
          <w:lang w:val="bg-BG"/>
        </w:rPr>
        <w:t>по чл.107 от Кодекса на труда.</w:t>
      </w:r>
    </w:p>
    <w:p w:rsidR="00141B05" w:rsidRPr="00141B05" w:rsidRDefault="00141B05" w:rsidP="00141B05">
      <w:pPr>
        <w:ind w:firstLine="708"/>
        <w:jc w:val="both"/>
        <w:rPr>
          <w:sz w:val="24"/>
          <w:szCs w:val="24"/>
          <w:lang w:val="bg-BG"/>
        </w:rPr>
      </w:pPr>
      <w:r w:rsidRPr="00141B05">
        <w:rPr>
          <w:b/>
          <w:color w:val="FF0000"/>
          <w:sz w:val="28"/>
          <w:szCs w:val="28"/>
          <w:lang w:val="bg-BG"/>
        </w:rPr>
        <w:lastRenderedPageBreak/>
        <w:t>(3)</w:t>
      </w:r>
      <w:r w:rsidRPr="00141B05">
        <w:rPr>
          <w:color w:val="FF0000"/>
          <w:sz w:val="28"/>
          <w:szCs w:val="28"/>
          <w:lang w:val="bg-BG"/>
        </w:rPr>
        <w:t xml:space="preserve"> </w:t>
      </w:r>
      <w:r>
        <w:rPr>
          <w:b/>
          <w:color w:val="FF0000"/>
          <w:sz w:val="28"/>
          <w:szCs w:val="28"/>
          <w:lang w:val="bg-BG"/>
        </w:rPr>
        <w:t>(</w:t>
      </w:r>
      <w:r>
        <w:rPr>
          <w:color w:val="FF0000"/>
          <w:sz w:val="28"/>
          <w:szCs w:val="28"/>
          <w:lang w:val="bg-BG"/>
        </w:rPr>
        <w:t>н</w:t>
      </w:r>
      <w:r w:rsidRPr="00141B05">
        <w:rPr>
          <w:color w:val="FF0000"/>
          <w:sz w:val="28"/>
          <w:szCs w:val="28"/>
          <w:lang w:val="bg-BG"/>
        </w:rPr>
        <w:t>ова</w:t>
      </w:r>
      <w:r w:rsidRPr="00141B05">
        <w:rPr>
          <w:b/>
          <w:color w:val="FF0000"/>
          <w:sz w:val="28"/>
          <w:szCs w:val="28"/>
          <w:lang w:val="bg-BG"/>
        </w:rPr>
        <w:t>)</w:t>
      </w:r>
      <w:r w:rsidRPr="00141B05">
        <w:rPr>
          <w:color w:val="FF0000"/>
          <w:sz w:val="28"/>
          <w:szCs w:val="28"/>
          <w:lang w:val="bg-BG"/>
        </w:rPr>
        <w:t xml:space="preserve">  Заместник-председателят на общото събрание може да извършва дейностите по реализиране функциите на председателя при изрично упълномощаване от него. </w:t>
      </w:r>
    </w:p>
    <w:p w:rsidR="00986E36" w:rsidRPr="001E40E0" w:rsidRDefault="00986E36" w:rsidP="00F31328">
      <w:pPr>
        <w:ind w:firstLine="708"/>
        <w:jc w:val="both"/>
        <w:rPr>
          <w:sz w:val="28"/>
          <w:szCs w:val="28"/>
          <w:lang w:val="bg-BG"/>
        </w:rPr>
      </w:pPr>
      <w:r w:rsidRPr="00E42779">
        <w:rPr>
          <w:b/>
          <w:sz w:val="28"/>
          <w:szCs w:val="28"/>
          <w:lang w:val="bg-BG"/>
        </w:rPr>
        <w:t>Чл.16. (1)</w:t>
      </w:r>
      <w:r w:rsidRPr="001E40E0">
        <w:rPr>
          <w:sz w:val="28"/>
          <w:szCs w:val="28"/>
          <w:lang w:val="bg-BG"/>
        </w:rPr>
        <w:t xml:space="preserve"> </w:t>
      </w:r>
      <w:r w:rsidRPr="00E42779">
        <w:rPr>
          <w:b/>
          <w:sz w:val="28"/>
          <w:szCs w:val="28"/>
          <w:lang w:val="bg-BG"/>
        </w:rPr>
        <w:t>(</w:t>
      </w:r>
      <w:r w:rsidRPr="00120798">
        <w:rPr>
          <w:b/>
          <w:i/>
          <w:sz w:val="28"/>
          <w:szCs w:val="28"/>
          <w:lang w:val="bg-BG"/>
        </w:rPr>
        <w:t>изм. с Решение №6 на ОС на ТрУ от 5.12.2012 г.</w:t>
      </w:r>
      <w:r w:rsidRPr="00E42779">
        <w:rPr>
          <w:b/>
          <w:sz w:val="28"/>
          <w:szCs w:val="28"/>
          <w:lang w:val="bg-BG"/>
        </w:rPr>
        <w:t>)</w:t>
      </w:r>
      <w:r w:rsidRPr="001E40E0">
        <w:rPr>
          <w:sz w:val="28"/>
          <w:szCs w:val="28"/>
          <w:lang w:val="bg-BG"/>
        </w:rPr>
        <w:t xml:space="preserve"> Академичният съвет е орган за ръководство на учебната и научната дейност на ТрУ, който:</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Определя образователната политика на Университета, приема мандатната програма и контролира нейното изпълнение;</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 xml:space="preserve">Приема ежегоден отчет за резултатите от дейността </w:t>
      </w:r>
      <w:r w:rsidRPr="00E42779">
        <w:rPr>
          <w:sz w:val="28"/>
          <w:szCs w:val="28"/>
          <w:lang w:val="bg-BG"/>
        </w:rPr>
        <w:t>и годишен доклад с финансовите и натуралните показатели</w:t>
      </w:r>
      <w:r w:rsidRPr="001E40E0">
        <w:rPr>
          <w:sz w:val="28"/>
          <w:szCs w:val="28"/>
          <w:lang w:val="bg-BG"/>
        </w:rPr>
        <w:t xml:space="preserve"> на Университета; </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 xml:space="preserve">Прави предложения в случаите на откриване, преобразуване и закриване на факултети, институти, </w:t>
      </w:r>
      <w:r w:rsidR="00076916" w:rsidRPr="00076916">
        <w:rPr>
          <w:color w:val="FF0000"/>
          <w:sz w:val="28"/>
          <w:szCs w:val="28"/>
          <w:lang w:val="bg-BG"/>
        </w:rPr>
        <w:t>поделения на ТрУ в чужбина</w:t>
      </w:r>
      <w:r w:rsidR="00076916">
        <w:rPr>
          <w:sz w:val="28"/>
          <w:szCs w:val="28"/>
          <w:lang w:val="bg-BG"/>
        </w:rPr>
        <w:t xml:space="preserve">, </w:t>
      </w:r>
      <w:r w:rsidRPr="001E40E0">
        <w:rPr>
          <w:sz w:val="28"/>
          <w:szCs w:val="28"/>
          <w:lang w:val="bg-BG"/>
        </w:rPr>
        <w:t xml:space="preserve">филиали и колежи </w:t>
      </w:r>
      <w:r w:rsidRPr="00076916">
        <w:rPr>
          <w:strike/>
          <w:sz w:val="28"/>
          <w:szCs w:val="28"/>
          <w:lang w:val="bg-BG"/>
        </w:rPr>
        <w:t>в Университета</w:t>
      </w:r>
      <w:r w:rsidRPr="001E40E0">
        <w:rPr>
          <w:sz w:val="28"/>
          <w:szCs w:val="28"/>
          <w:lang w:val="bg-BG"/>
        </w:rPr>
        <w:t>;</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Взема решения за създаване, преобразуване или закриване на департаменти, катедри и обслужващи звена на Университета;</w:t>
      </w:r>
    </w:p>
    <w:p w:rsidR="00986E36" w:rsidRPr="00076916" w:rsidRDefault="00986E36" w:rsidP="00076916">
      <w:pPr>
        <w:numPr>
          <w:ilvl w:val="0"/>
          <w:numId w:val="7"/>
        </w:numPr>
        <w:ind w:left="0" w:firstLine="0"/>
        <w:jc w:val="both"/>
        <w:rPr>
          <w:sz w:val="28"/>
          <w:szCs w:val="28"/>
          <w:lang w:val="bg-BG"/>
        </w:rPr>
      </w:pPr>
      <w:r w:rsidRPr="001E40E0">
        <w:rPr>
          <w:sz w:val="28"/>
          <w:szCs w:val="28"/>
          <w:lang w:val="bg-BG"/>
        </w:rPr>
        <w:t>Определя специалностите, формите и степените, по които с</w:t>
      </w:r>
      <w:r w:rsidR="00557394">
        <w:rPr>
          <w:sz w:val="28"/>
          <w:szCs w:val="28"/>
          <w:lang w:val="bg-BG"/>
        </w:rPr>
        <w:t xml:space="preserve">е провежда обучение </w:t>
      </w:r>
      <w:r w:rsidRPr="001E40E0">
        <w:rPr>
          <w:sz w:val="28"/>
          <w:szCs w:val="28"/>
          <w:lang w:val="bg-BG"/>
        </w:rPr>
        <w:t xml:space="preserve">и </w:t>
      </w:r>
      <w:r w:rsidRPr="00744509">
        <w:rPr>
          <w:sz w:val="28"/>
          <w:szCs w:val="28"/>
          <w:lang w:val="bg-BG"/>
        </w:rPr>
        <w:t>ежегодно</w:t>
      </w:r>
      <w:r w:rsidRPr="001E40E0">
        <w:rPr>
          <w:sz w:val="28"/>
          <w:szCs w:val="28"/>
          <w:lang w:val="bg-BG"/>
        </w:rPr>
        <w:t xml:space="preserve"> прави предложение </w:t>
      </w:r>
      <w:r w:rsidR="00076916">
        <w:rPr>
          <w:color w:val="FF0000"/>
          <w:sz w:val="28"/>
          <w:szCs w:val="28"/>
          <w:lang w:val="bg-BG"/>
        </w:rPr>
        <w:t>на</w:t>
      </w:r>
      <w:r w:rsidR="00076916" w:rsidRPr="00076916">
        <w:rPr>
          <w:color w:val="FF0000"/>
          <w:sz w:val="28"/>
          <w:szCs w:val="28"/>
          <w:lang w:val="bg-BG"/>
        </w:rPr>
        <w:t xml:space="preserve"> министъра на образованието и науката</w:t>
      </w:r>
      <w:r w:rsidR="00076916" w:rsidRPr="001E40E0">
        <w:rPr>
          <w:sz w:val="28"/>
          <w:szCs w:val="28"/>
          <w:lang w:val="bg-BG"/>
        </w:rPr>
        <w:t xml:space="preserve"> </w:t>
      </w:r>
      <w:r w:rsidRPr="001E40E0">
        <w:rPr>
          <w:sz w:val="28"/>
          <w:szCs w:val="28"/>
          <w:lang w:val="bg-BG"/>
        </w:rPr>
        <w:t xml:space="preserve">за броя на приеманите студенти и </w:t>
      </w:r>
      <w:r w:rsidR="00076916">
        <w:rPr>
          <w:sz w:val="28"/>
          <w:szCs w:val="28"/>
          <w:lang w:val="bg-BG"/>
        </w:rPr>
        <w:t xml:space="preserve">докторанти </w:t>
      </w:r>
      <w:r w:rsidR="00076916" w:rsidRPr="00076916">
        <w:rPr>
          <w:color w:val="FF0000"/>
          <w:sz w:val="28"/>
          <w:szCs w:val="28"/>
          <w:lang w:val="bg-BG"/>
        </w:rPr>
        <w:t>по чл.9, ал.3,т.6, букви „а”, „б” и „в” от ЗВО</w:t>
      </w:r>
      <w:r w:rsidR="00076916" w:rsidRPr="00076916">
        <w:rPr>
          <w:sz w:val="28"/>
          <w:szCs w:val="28"/>
          <w:lang w:val="bg-BG"/>
        </w:rPr>
        <w:t>.</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Утвърждава или променя квалификационните характеристики и учебните планове за подготовка на специалисти по образователните степени или в колежите на Университета;</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Определя научната политика на Университета и решава основни въпроси на организацията и съдържанието на научноизследователската дейност;</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Определя структурния състав на Общото събрание и организацията за избор на неговите членове;</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Определя кадровата политика на ТрУ, одобрява длъжностните характеристики на академичния състав и приема правила за атестирането му;</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w:t>
      </w:r>
      <w:r w:rsidRPr="00744509">
        <w:rPr>
          <w:i/>
          <w:sz w:val="28"/>
          <w:szCs w:val="28"/>
          <w:lang w:val="bg-BG"/>
        </w:rPr>
        <w:t>изм. с Решение №3 на ОС на ТрУ от 10.12.2008 г.</w:t>
      </w:r>
      <w:r w:rsidRPr="001E40E0">
        <w:rPr>
          <w:sz w:val="28"/>
          <w:szCs w:val="28"/>
          <w:lang w:val="bg-BG"/>
        </w:rPr>
        <w:t>) Избира заместник-ректори, главен секретар и ръководител сектори</w:t>
      </w:r>
      <w:r w:rsidRPr="001E40E0">
        <w:rPr>
          <w:b/>
          <w:sz w:val="28"/>
          <w:szCs w:val="28"/>
          <w:lang w:val="bg-BG"/>
        </w:rPr>
        <w:t xml:space="preserve"> </w:t>
      </w:r>
      <w:r w:rsidRPr="001E40E0">
        <w:rPr>
          <w:sz w:val="28"/>
          <w:szCs w:val="28"/>
          <w:lang w:val="bg-BG"/>
        </w:rPr>
        <w:t>по предложение на Ректора;</w:t>
      </w:r>
    </w:p>
    <w:p w:rsidR="00986E36" w:rsidRPr="00AC53A0" w:rsidRDefault="00986E36" w:rsidP="00F31328">
      <w:pPr>
        <w:numPr>
          <w:ilvl w:val="0"/>
          <w:numId w:val="7"/>
        </w:numPr>
        <w:ind w:left="0" w:firstLine="0"/>
        <w:jc w:val="both"/>
        <w:rPr>
          <w:sz w:val="28"/>
          <w:szCs w:val="28"/>
          <w:lang w:val="bg-BG"/>
        </w:rPr>
      </w:pPr>
      <w:r w:rsidRPr="00AC53A0">
        <w:rPr>
          <w:sz w:val="28"/>
          <w:szCs w:val="28"/>
          <w:lang w:val="bg-BG"/>
        </w:rPr>
        <w:t>(</w:t>
      </w:r>
      <w:r w:rsidRPr="00AC53A0">
        <w:rPr>
          <w:b/>
          <w:i/>
          <w:sz w:val="28"/>
          <w:szCs w:val="28"/>
          <w:lang w:val="bg-BG"/>
        </w:rPr>
        <w:t>изм. с Решение №6 на ОС на ТрУ от 5.12.2012 г.</w:t>
      </w:r>
      <w:r w:rsidRPr="00AC53A0">
        <w:rPr>
          <w:sz w:val="28"/>
          <w:szCs w:val="28"/>
          <w:lang w:val="bg-BG"/>
        </w:rPr>
        <w:t>)</w:t>
      </w:r>
      <w:r>
        <w:rPr>
          <w:sz w:val="28"/>
          <w:szCs w:val="28"/>
          <w:lang w:val="bg-BG"/>
        </w:rPr>
        <w:t xml:space="preserve"> Взема решение за:</w:t>
      </w:r>
    </w:p>
    <w:p w:rsidR="00986E36" w:rsidRPr="00AC53A0" w:rsidRDefault="00986E36" w:rsidP="00F31328">
      <w:pPr>
        <w:jc w:val="both"/>
        <w:rPr>
          <w:sz w:val="28"/>
          <w:szCs w:val="28"/>
          <w:lang w:val="bg-BG"/>
        </w:rPr>
      </w:pPr>
      <w:r w:rsidRPr="00AC53A0">
        <w:rPr>
          <w:sz w:val="28"/>
          <w:szCs w:val="28"/>
          <w:lang w:val="bg-BG"/>
        </w:rPr>
        <w:t xml:space="preserve">а) сдружаване с български и/или чуждестранни висши училища за осъществяване на съвместно обучение </w:t>
      </w:r>
      <w:r>
        <w:rPr>
          <w:sz w:val="28"/>
          <w:szCs w:val="28"/>
          <w:lang w:val="bg-BG"/>
        </w:rPr>
        <w:t>н</w:t>
      </w:r>
      <w:r w:rsidRPr="00AC53A0">
        <w:rPr>
          <w:sz w:val="28"/>
          <w:szCs w:val="28"/>
          <w:lang w:val="bg-BG"/>
        </w:rPr>
        <w:t>а студенти, докторанти и специализанти, на учебна дейност</w:t>
      </w:r>
      <w:r>
        <w:rPr>
          <w:sz w:val="28"/>
          <w:szCs w:val="28"/>
          <w:lang w:val="bg-BG"/>
        </w:rPr>
        <w:t xml:space="preserve"> </w:t>
      </w:r>
      <w:r w:rsidRPr="00AC53A0">
        <w:rPr>
          <w:sz w:val="28"/>
          <w:szCs w:val="28"/>
          <w:lang w:val="bg-BG"/>
        </w:rPr>
        <w:t>и обучение през целия живот и на образователен франчайз, както и за сдружаване с висши училища и други организации в страната и чужбина при изпълнение на дейности по чл.21, ал.1, т.8 от ЗВО;</w:t>
      </w:r>
    </w:p>
    <w:p w:rsidR="00986E36" w:rsidRPr="00AC53A0" w:rsidRDefault="00986E36" w:rsidP="00F31328">
      <w:pPr>
        <w:jc w:val="both"/>
        <w:rPr>
          <w:sz w:val="28"/>
          <w:szCs w:val="28"/>
          <w:lang w:val="bg-BG"/>
        </w:rPr>
      </w:pPr>
      <w:r w:rsidRPr="00AC53A0">
        <w:rPr>
          <w:sz w:val="28"/>
          <w:szCs w:val="28"/>
          <w:lang w:val="bg-BG"/>
        </w:rPr>
        <w:t>б) сключване на договори за съвместна дейност и за осъществяване на съвместни образователни програми с чуждестранни висши училища, за откриване на звена в чужбина, както и на договори за съвместна научноизследователска, художественотворческа, проектна и иновационна и други форми на съвместна дейност с чуждестранни висши училища и организации, признати по законодателството на съответната държава;</w:t>
      </w:r>
    </w:p>
    <w:p w:rsidR="00986E36" w:rsidRPr="00AC53A0" w:rsidRDefault="00986E36" w:rsidP="00F31328">
      <w:pPr>
        <w:jc w:val="both"/>
        <w:rPr>
          <w:sz w:val="28"/>
          <w:szCs w:val="28"/>
          <w:lang w:val="bg-BG"/>
        </w:rPr>
      </w:pPr>
      <w:r w:rsidRPr="00AC53A0">
        <w:rPr>
          <w:sz w:val="28"/>
          <w:szCs w:val="28"/>
          <w:lang w:val="bg-BG"/>
        </w:rPr>
        <w:t>в) членуване в международни организации;</w:t>
      </w:r>
    </w:p>
    <w:p w:rsidR="00986E36" w:rsidRPr="00AC53A0" w:rsidRDefault="00986E36" w:rsidP="00F31328">
      <w:pPr>
        <w:jc w:val="both"/>
        <w:rPr>
          <w:sz w:val="28"/>
          <w:szCs w:val="28"/>
          <w:lang w:val="bg-BG"/>
        </w:rPr>
      </w:pPr>
      <w:r w:rsidRPr="00AC53A0">
        <w:rPr>
          <w:sz w:val="28"/>
          <w:szCs w:val="28"/>
          <w:lang w:val="bg-BG"/>
        </w:rPr>
        <w:lastRenderedPageBreak/>
        <w:t>г) признаване на висше образование, придобито в чужбина, с цел продължаване на образованието във висшето училище;</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Ежегодно приема бюджета на ТрУ и контролира неговото изпълнение;</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Присъжда почетното звание “Доктор хонорис кауза”;</w:t>
      </w:r>
    </w:p>
    <w:p w:rsidR="00986E36" w:rsidRPr="001E40E0" w:rsidRDefault="00986E36" w:rsidP="00F31328">
      <w:pPr>
        <w:numPr>
          <w:ilvl w:val="0"/>
          <w:numId w:val="7"/>
        </w:numPr>
        <w:ind w:left="0" w:firstLine="0"/>
        <w:jc w:val="both"/>
        <w:rPr>
          <w:sz w:val="28"/>
          <w:szCs w:val="28"/>
          <w:lang w:val="bg-BG"/>
        </w:rPr>
      </w:pPr>
      <w:r w:rsidRPr="00AC53A0">
        <w:rPr>
          <w:b/>
          <w:sz w:val="28"/>
          <w:szCs w:val="28"/>
          <w:lang w:val="bg-BG"/>
        </w:rPr>
        <w:t>(Нова</w:t>
      </w:r>
      <w:r w:rsidRPr="00AC53A0">
        <w:rPr>
          <w:sz w:val="28"/>
          <w:szCs w:val="28"/>
          <w:lang w:val="bg-BG"/>
        </w:rPr>
        <w:t xml:space="preserve">) </w:t>
      </w:r>
      <w:r w:rsidRPr="00AC53A0">
        <w:rPr>
          <w:b/>
          <w:sz w:val="28"/>
          <w:szCs w:val="28"/>
          <w:lang w:val="bg-BG"/>
        </w:rPr>
        <w:t>(</w:t>
      </w:r>
      <w:r w:rsidRPr="00AC53A0">
        <w:rPr>
          <w:b/>
          <w:i/>
          <w:sz w:val="28"/>
          <w:szCs w:val="28"/>
          <w:lang w:val="bg-BG"/>
        </w:rPr>
        <w:t>доп. с Решение №6 на ОС на ТрУ от 5.12.2012 г.</w:t>
      </w:r>
      <w:r w:rsidRPr="00AC53A0">
        <w:rPr>
          <w:b/>
          <w:sz w:val="28"/>
          <w:szCs w:val="28"/>
          <w:lang w:val="bg-BG"/>
        </w:rPr>
        <w:t>)</w:t>
      </w:r>
      <w:r w:rsidRPr="00AC53A0">
        <w:rPr>
          <w:i/>
          <w:sz w:val="28"/>
          <w:szCs w:val="28"/>
          <w:lang w:val="bg-BG"/>
        </w:rPr>
        <w:t xml:space="preserve"> </w:t>
      </w:r>
      <w:r w:rsidRPr="00AC53A0">
        <w:rPr>
          <w:sz w:val="28"/>
          <w:szCs w:val="28"/>
          <w:lang w:val="bg-BG"/>
        </w:rPr>
        <w:t>Ежегодно предлага на министъра на образованието</w:t>
      </w:r>
      <w:r w:rsidR="006C1365">
        <w:rPr>
          <w:sz w:val="28"/>
          <w:szCs w:val="28"/>
          <w:lang w:val="bg-BG"/>
        </w:rPr>
        <w:t xml:space="preserve"> </w:t>
      </w:r>
      <w:r w:rsidRPr="006C1365">
        <w:rPr>
          <w:strike/>
          <w:sz w:val="28"/>
          <w:szCs w:val="28"/>
          <w:lang w:val="bg-BG"/>
        </w:rPr>
        <w:t>, младежта</w:t>
      </w:r>
      <w:r w:rsidRPr="00AC53A0">
        <w:rPr>
          <w:sz w:val="28"/>
          <w:szCs w:val="28"/>
          <w:lang w:val="bg-BG"/>
        </w:rPr>
        <w:t xml:space="preserve"> и науката размера на таксите по чл.9, ал.3, т.7 от ЗВО за кандидатстване и за обучение на студенти и докторанти; за някои категории студенти и докторанти академичния съвет може да определи такси в намален размер от утвърдения от Министерски съвет;</w:t>
      </w:r>
      <w:r w:rsidRPr="001E40E0">
        <w:rPr>
          <w:sz w:val="28"/>
          <w:szCs w:val="28"/>
          <w:lang w:val="bg-BG"/>
        </w:rPr>
        <w:t xml:space="preserve"> </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Приема правила за определени учебни, научни, творчески или научно-производствени дейности на Университета;</w:t>
      </w:r>
    </w:p>
    <w:p w:rsidR="00986E36" w:rsidRPr="001E40E0" w:rsidRDefault="00986E36" w:rsidP="00F31328">
      <w:pPr>
        <w:numPr>
          <w:ilvl w:val="0"/>
          <w:numId w:val="7"/>
        </w:numPr>
        <w:ind w:left="0" w:firstLine="0"/>
        <w:jc w:val="both"/>
        <w:rPr>
          <w:sz w:val="28"/>
          <w:szCs w:val="28"/>
          <w:lang w:val="bg-BG"/>
        </w:rPr>
      </w:pPr>
      <w:r w:rsidRPr="001E40E0">
        <w:rPr>
          <w:sz w:val="28"/>
          <w:szCs w:val="28"/>
          <w:lang w:val="bg-BG"/>
        </w:rPr>
        <w:t>Утвърждава система за оценяване и поддържане на качеството на обучението и на академичния състав в Университета в съответствие с чл.</w:t>
      </w:r>
      <w:r w:rsidR="006C1365">
        <w:rPr>
          <w:sz w:val="28"/>
          <w:szCs w:val="28"/>
          <w:lang w:val="bg-BG"/>
        </w:rPr>
        <w:t xml:space="preserve"> </w:t>
      </w:r>
      <w:r w:rsidR="006C1365" w:rsidRPr="006C1365">
        <w:rPr>
          <w:color w:val="FF0000"/>
          <w:sz w:val="28"/>
          <w:szCs w:val="28"/>
          <w:lang w:val="bg-BG"/>
        </w:rPr>
        <w:t>6</w:t>
      </w:r>
      <w:r w:rsidR="006C1365" w:rsidRPr="006C1365">
        <w:rPr>
          <w:strike/>
          <w:sz w:val="28"/>
          <w:szCs w:val="28"/>
          <w:lang w:val="bg-BG"/>
        </w:rPr>
        <w:t>2</w:t>
      </w:r>
      <w:r w:rsidR="006C1365" w:rsidRPr="001E40E0">
        <w:rPr>
          <w:sz w:val="28"/>
          <w:szCs w:val="28"/>
          <w:lang w:val="bg-BG"/>
        </w:rPr>
        <w:t xml:space="preserve">, </w:t>
      </w:r>
      <w:r w:rsidR="006C1365" w:rsidRPr="006C1365">
        <w:rPr>
          <w:color w:val="FF0000"/>
          <w:sz w:val="28"/>
          <w:szCs w:val="28"/>
          <w:lang w:val="bg-BG"/>
        </w:rPr>
        <w:t>ал.</w:t>
      </w:r>
      <w:r w:rsidR="006C1365" w:rsidRPr="006C1365">
        <w:rPr>
          <w:strike/>
          <w:sz w:val="28"/>
          <w:szCs w:val="28"/>
          <w:lang w:val="bg-BG"/>
        </w:rPr>
        <w:t>6</w:t>
      </w:r>
      <w:r w:rsidR="006C1365">
        <w:rPr>
          <w:color w:val="FF0000"/>
          <w:sz w:val="28"/>
          <w:szCs w:val="28"/>
          <w:lang w:val="bg-BG"/>
        </w:rPr>
        <w:t>4</w:t>
      </w:r>
      <w:r w:rsidR="006C1365" w:rsidRPr="006C1365">
        <w:rPr>
          <w:color w:val="FF0000"/>
          <w:sz w:val="28"/>
          <w:szCs w:val="28"/>
          <w:lang w:val="bg-BG"/>
        </w:rPr>
        <w:t xml:space="preserve"> </w:t>
      </w:r>
      <w:r w:rsidRPr="006C1365">
        <w:rPr>
          <w:sz w:val="28"/>
          <w:szCs w:val="28"/>
          <w:lang w:val="bg-BG"/>
        </w:rPr>
        <w:t>от</w:t>
      </w:r>
      <w:r w:rsidR="006C1365" w:rsidRPr="006C1365">
        <w:rPr>
          <w:color w:val="FF0000"/>
          <w:sz w:val="28"/>
          <w:szCs w:val="28"/>
          <w:lang w:val="bg-BG"/>
        </w:rPr>
        <w:t xml:space="preserve"> ЗВО</w:t>
      </w:r>
      <w:r w:rsidR="006C1365">
        <w:rPr>
          <w:color w:val="FF0000"/>
          <w:sz w:val="28"/>
          <w:szCs w:val="28"/>
          <w:lang w:val="bg-BG"/>
        </w:rPr>
        <w:t xml:space="preserve"> </w:t>
      </w:r>
      <w:r w:rsidRPr="006C1365">
        <w:rPr>
          <w:strike/>
          <w:sz w:val="28"/>
          <w:szCs w:val="28"/>
          <w:lang w:val="bg-BG"/>
        </w:rPr>
        <w:t>този Правилник</w:t>
      </w:r>
      <w:r w:rsidRPr="001E40E0">
        <w:rPr>
          <w:sz w:val="28"/>
          <w:szCs w:val="28"/>
          <w:lang w:val="bg-BG"/>
        </w:rPr>
        <w:t xml:space="preserve"> и осъществява контрол по нейното прилагане и усъвършенстване.</w:t>
      </w:r>
    </w:p>
    <w:p w:rsidR="00D91870" w:rsidRDefault="00986E36" w:rsidP="00F31328">
      <w:pPr>
        <w:numPr>
          <w:ilvl w:val="0"/>
          <w:numId w:val="7"/>
        </w:numPr>
        <w:ind w:left="0" w:firstLine="0"/>
        <w:jc w:val="both"/>
        <w:rPr>
          <w:sz w:val="28"/>
          <w:szCs w:val="28"/>
          <w:lang w:val="bg-BG"/>
        </w:rPr>
      </w:pPr>
      <w:r w:rsidRPr="00AC53A0">
        <w:rPr>
          <w:b/>
          <w:sz w:val="28"/>
          <w:szCs w:val="28"/>
          <w:lang w:val="bg-BG"/>
        </w:rPr>
        <w:t>(Нова)</w:t>
      </w:r>
      <w:r w:rsidRPr="00AC53A0">
        <w:rPr>
          <w:sz w:val="28"/>
          <w:szCs w:val="28"/>
          <w:lang w:val="bg-BG"/>
        </w:rPr>
        <w:t xml:space="preserve"> </w:t>
      </w:r>
      <w:r w:rsidRPr="00AC53A0">
        <w:rPr>
          <w:b/>
          <w:sz w:val="28"/>
          <w:szCs w:val="28"/>
          <w:lang w:val="bg-BG"/>
        </w:rPr>
        <w:t>(</w:t>
      </w:r>
      <w:r w:rsidRPr="00AC53A0">
        <w:rPr>
          <w:b/>
          <w:i/>
          <w:sz w:val="28"/>
          <w:szCs w:val="28"/>
          <w:lang w:val="bg-BG"/>
        </w:rPr>
        <w:t>доп. с Решение №6 на ОС на ТрУ от 5.12.2012 г.</w:t>
      </w:r>
      <w:r w:rsidRPr="00AC53A0">
        <w:rPr>
          <w:b/>
          <w:sz w:val="28"/>
          <w:szCs w:val="28"/>
          <w:lang w:val="bg-BG"/>
        </w:rPr>
        <w:t>)</w:t>
      </w:r>
      <w:r w:rsidRPr="00AC53A0">
        <w:rPr>
          <w:sz w:val="28"/>
          <w:szCs w:val="28"/>
          <w:lang w:val="bg-BG"/>
        </w:rPr>
        <w:t xml:space="preserve"> Избира членове за Съвета на настоятелите</w:t>
      </w:r>
      <w:r w:rsidR="00D91870">
        <w:rPr>
          <w:sz w:val="28"/>
          <w:szCs w:val="28"/>
          <w:lang w:val="bg-BG"/>
        </w:rPr>
        <w:t>.</w:t>
      </w:r>
    </w:p>
    <w:p w:rsidR="00986E36" w:rsidRPr="00D91870" w:rsidRDefault="0025308D" w:rsidP="00D91870">
      <w:pPr>
        <w:numPr>
          <w:ilvl w:val="0"/>
          <w:numId w:val="7"/>
        </w:numPr>
        <w:ind w:left="0" w:firstLine="0"/>
        <w:jc w:val="both"/>
        <w:rPr>
          <w:color w:val="FF0000"/>
          <w:sz w:val="28"/>
          <w:szCs w:val="28"/>
          <w:lang w:val="bg-BG"/>
        </w:rPr>
      </w:pPr>
      <w:r>
        <w:rPr>
          <w:color w:val="FF0000"/>
          <w:sz w:val="28"/>
          <w:szCs w:val="28"/>
          <w:lang w:val="bg-BG"/>
        </w:rPr>
        <w:t xml:space="preserve"> </w:t>
      </w:r>
      <w:r w:rsidR="00D91870" w:rsidRPr="00D91870">
        <w:rPr>
          <w:color w:val="FF0000"/>
          <w:sz w:val="28"/>
          <w:szCs w:val="28"/>
          <w:lang w:val="bg-BG"/>
        </w:rPr>
        <w:t>Взема решение за сдружаване с други лица, както и за създаване на търговски дружества за целите на стопанската реализация на резултати от научни изследвания и обекти на интелектуалната собственост при условията и по реда, определени с акта по чл.21, ал.1,т.15 от ЗВО.</w:t>
      </w:r>
    </w:p>
    <w:p w:rsidR="00986E36" w:rsidRPr="001E40E0" w:rsidRDefault="00986E36" w:rsidP="00F31328">
      <w:pPr>
        <w:ind w:firstLine="708"/>
        <w:jc w:val="both"/>
        <w:rPr>
          <w:sz w:val="28"/>
          <w:szCs w:val="28"/>
          <w:lang w:val="bg-BG"/>
        </w:rPr>
      </w:pPr>
      <w:r w:rsidRPr="00AC53A0">
        <w:rPr>
          <w:b/>
          <w:sz w:val="28"/>
          <w:szCs w:val="28"/>
          <w:lang w:val="bg-BG"/>
        </w:rPr>
        <w:t>(2)</w:t>
      </w:r>
      <w:r w:rsidRPr="001E40E0">
        <w:rPr>
          <w:sz w:val="28"/>
          <w:szCs w:val="28"/>
          <w:lang w:val="bg-BG"/>
        </w:rPr>
        <w:t xml:space="preserve"> </w:t>
      </w:r>
      <w:r w:rsidRPr="00AC53A0">
        <w:rPr>
          <w:b/>
          <w:sz w:val="28"/>
          <w:szCs w:val="28"/>
          <w:lang w:val="bg-BG"/>
        </w:rPr>
        <w:t>(</w:t>
      </w:r>
      <w:r>
        <w:rPr>
          <w:b/>
          <w:i/>
          <w:sz w:val="28"/>
          <w:szCs w:val="28"/>
          <w:lang w:val="bg-BG"/>
        </w:rPr>
        <w:t>и</w:t>
      </w:r>
      <w:r w:rsidRPr="00AC53A0">
        <w:rPr>
          <w:b/>
          <w:i/>
          <w:sz w:val="28"/>
          <w:szCs w:val="28"/>
          <w:lang w:val="bg-BG"/>
        </w:rPr>
        <w:t>зм. с Решение №6 на ОС на ТрУ от 5.12.2012 г.</w:t>
      </w:r>
      <w:r w:rsidRPr="00AC53A0">
        <w:rPr>
          <w:b/>
          <w:sz w:val="28"/>
          <w:szCs w:val="28"/>
          <w:lang w:val="bg-BG"/>
        </w:rPr>
        <w:t>)</w:t>
      </w:r>
      <w:r w:rsidRPr="001E40E0">
        <w:rPr>
          <w:sz w:val="28"/>
          <w:szCs w:val="28"/>
          <w:lang w:val="bg-BG"/>
        </w:rPr>
        <w:t xml:space="preserve"> Академичният съвет се състои от 45 членове и включва представители на академичния състав, работещи на основен трудов договор в ТрУ</w:t>
      </w:r>
      <w:r w:rsidRPr="001E40E0">
        <w:rPr>
          <w:i/>
          <w:sz w:val="28"/>
          <w:szCs w:val="28"/>
          <w:lang w:val="bg-BG"/>
        </w:rPr>
        <w:t>,</w:t>
      </w:r>
      <w:r w:rsidRPr="001E40E0">
        <w:rPr>
          <w:sz w:val="28"/>
          <w:szCs w:val="28"/>
          <w:lang w:val="bg-BG"/>
        </w:rPr>
        <w:t xml:space="preserve"> </w:t>
      </w:r>
      <w:r w:rsidR="00AB037A" w:rsidRPr="00AB037A">
        <w:rPr>
          <w:color w:val="FF0000"/>
          <w:sz w:val="28"/>
          <w:szCs w:val="28"/>
          <w:lang w:val="bg-BG"/>
        </w:rPr>
        <w:t>У</w:t>
      </w:r>
      <w:r w:rsidRPr="00AC53A0">
        <w:rPr>
          <w:sz w:val="28"/>
          <w:szCs w:val="28"/>
          <w:lang w:val="bg-BG"/>
        </w:rPr>
        <w:t>МБАЛ „Проф. Стоян Киркович“ АД,</w:t>
      </w:r>
      <w:r w:rsidRPr="001E40E0">
        <w:rPr>
          <w:sz w:val="28"/>
          <w:szCs w:val="28"/>
          <w:lang w:val="bg-BG"/>
        </w:rPr>
        <w:t xml:space="preserve"> студенти, докторанти и служители.</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Хабилитираните лица в Академичния съвет са не по-малко от 70 на сто от наличния състав, а представителите на студентите и докторантите – 15 на сто от състава на Академичния съвет.</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Само Ректорът е по право член на Академичния съвет.</w:t>
      </w:r>
    </w:p>
    <w:p w:rsidR="00986E36" w:rsidRPr="001E40E0" w:rsidRDefault="00986E36" w:rsidP="00F31328">
      <w:pPr>
        <w:ind w:firstLine="708"/>
        <w:jc w:val="both"/>
        <w:rPr>
          <w:sz w:val="28"/>
          <w:szCs w:val="28"/>
          <w:lang w:val="bg-BG"/>
        </w:rPr>
      </w:pPr>
      <w:r w:rsidRPr="001E40E0">
        <w:rPr>
          <w:b/>
          <w:sz w:val="28"/>
          <w:szCs w:val="28"/>
          <w:lang w:val="bg-BG"/>
        </w:rPr>
        <w:t>(5)</w:t>
      </w:r>
      <w:r w:rsidRPr="001E40E0">
        <w:rPr>
          <w:sz w:val="28"/>
          <w:szCs w:val="28"/>
          <w:lang w:val="bg-BG"/>
        </w:rPr>
        <w:t xml:space="preserve"> Структурата на бъдещия Академичен съвет се приема от действащия АС при спазване на квотен принцип за участие на представители на академичния състав, студенти, докторанти и </w:t>
      </w:r>
      <w:r w:rsidRPr="009D53D2">
        <w:rPr>
          <w:sz w:val="28"/>
          <w:szCs w:val="28"/>
          <w:lang w:val="bg-BG"/>
        </w:rPr>
        <w:t xml:space="preserve">служители </w:t>
      </w:r>
      <w:r w:rsidRPr="001E40E0">
        <w:rPr>
          <w:sz w:val="28"/>
          <w:szCs w:val="28"/>
          <w:lang w:val="bg-BG"/>
        </w:rPr>
        <w:t>от структурните звена на ТрУ.</w:t>
      </w:r>
    </w:p>
    <w:p w:rsidR="00986E36" w:rsidRPr="001E40E0" w:rsidRDefault="00986E36" w:rsidP="00F31328">
      <w:pPr>
        <w:ind w:firstLine="708"/>
        <w:jc w:val="both"/>
        <w:rPr>
          <w:strike/>
          <w:sz w:val="28"/>
          <w:szCs w:val="28"/>
          <w:lang w:val="bg-BG"/>
        </w:rPr>
      </w:pPr>
      <w:r w:rsidRPr="001E40E0">
        <w:rPr>
          <w:b/>
          <w:sz w:val="28"/>
          <w:szCs w:val="28"/>
          <w:lang w:val="bg-BG"/>
        </w:rPr>
        <w:t>(6)</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Нехабилитираните преподаватели, избрани за членове на Академичния съвет не</w:t>
      </w:r>
      <w:r w:rsidRPr="001E40E0">
        <w:rPr>
          <w:b/>
          <w:sz w:val="28"/>
          <w:szCs w:val="28"/>
          <w:lang w:val="bg-BG"/>
        </w:rPr>
        <w:t xml:space="preserve"> </w:t>
      </w:r>
      <w:r w:rsidRPr="001E40E0">
        <w:rPr>
          <w:sz w:val="28"/>
          <w:szCs w:val="28"/>
          <w:lang w:val="bg-BG"/>
        </w:rPr>
        <w:t>запазват членството си до края на мандата след хабилитиране</w:t>
      </w:r>
      <w:r w:rsidRPr="001E40E0">
        <w:rPr>
          <w:b/>
          <w:sz w:val="28"/>
          <w:szCs w:val="28"/>
          <w:lang w:val="bg-BG"/>
        </w:rPr>
        <w:t xml:space="preserve">. </w:t>
      </w:r>
      <w:r w:rsidRPr="001E40E0">
        <w:rPr>
          <w:sz w:val="28"/>
          <w:szCs w:val="28"/>
          <w:lang w:val="bg-BG"/>
        </w:rPr>
        <w:t>На тяхно място постъпват следващите от съответната листа, изпълнили изискванията на чл.16, ал.1, т.5. от настоящия Правилник.</w:t>
      </w:r>
    </w:p>
    <w:p w:rsidR="00986E36" w:rsidRPr="001E40E0" w:rsidRDefault="00986E36" w:rsidP="00F31328">
      <w:pPr>
        <w:ind w:firstLine="708"/>
        <w:jc w:val="both"/>
        <w:rPr>
          <w:sz w:val="28"/>
          <w:szCs w:val="28"/>
          <w:lang w:val="bg-BG"/>
        </w:rPr>
      </w:pPr>
      <w:r w:rsidRPr="001E40E0">
        <w:rPr>
          <w:b/>
          <w:sz w:val="28"/>
          <w:szCs w:val="28"/>
          <w:lang w:val="bg-BG"/>
        </w:rPr>
        <w:t>(7)</w:t>
      </w:r>
      <w:r w:rsidRPr="001E40E0">
        <w:rPr>
          <w:sz w:val="28"/>
          <w:szCs w:val="28"/>
          <w:lang w:val="bg-BG"/>
        </w:rPr>
        <w:t xml:space="preserve"> Завършилите или напуснали ТрУ студенти, членували в АС се заменят с нови от квотата на съответното звено</w:t>
      </w:r>
      <w:r w:rsidR="009D53D2">
        <w:rPr>
          <w:sz w:val="28"/>
          <w:szCs w:val="28"/>
          <w:lang w:val="bg-BG"/>
        </w:rPr>
        <w:t>,</w:t>
      </w:r>
      <w:r w:rsidRPr="001E40E0">
        <w:rPr>
          <w:sz w:val="28"/>
          <w:szCs w:val="28"/>
          <w:lang w:val="bg-BG"/>
        </w:rPr>
        <w:t xml:space="preserve"> </w:t>
      </w:r>
      <w:r w:rsidR="001105B6" w:rsidRPr="001105B6">
        <w:rPr>
          <w:color w:val="FF0000"/>
          <w:sz w:val="28"/>
          <w:szCs w:val="28"/>
          <w:lang w:val="bg-BG"/>
        </w:rPr>
        <w:t>получили необходимите гласове.</w:t>
      </w:r>
      <w:r w:rsidR="001105B6">
        <w:rPr>
          <w:sz w:val="28"/>
          <w:szCs w:val="28"/>
          <w:lang w:val="bg-BG"/>
        </w:rPr>
        <w:t xml:space="preserve">  </w:t>
      </w:r>
      <w:r w:rsidR="001105B6" w:rsidRPr="001105B6">
        <w:rPr>
          <w:color w:val="FF0000"/>
          <w:sz w:val="28"/>
          <w:szCs w:val="28"/>
          <w:lang w:val="bg-BG"/>
        </w:rPr>
        <w:t>В случаите когато няма избрани се провежда избор на заседание на ОС</w:t>
      </w:r>
      <w:r w:rsidR="001105B6">
        <w:rPr>
          <w:sz w:val="28"/>
          <w:szCs w:val="28"/>
          <w:lang w:val="bg-BG"/>
        </w:rPr>
        <w:t xml:space="preserve"> </w:t>
      </w:r>
      <w:r w:rsidRPr="001E40E0">
        <w:rPr>
          <w:sz w:val="28"/>
          <w:szCs w:val="28"/>
          <w:lang w:val="bg-BG"/>
        </w:rPr>
        <w:t>по предложение на Студентски съвет.</w:t>
      </w:r>
    </w:p>
    <w:p w:rsidR="00986E36" w:rsidRPr="001E40E0" w:rsidRDefault="00986E36" w:rsidP="00F31328">
      <w:pPr>
        <w:ind w:firstLine="708"/>
        <w:jc w:val="both"/>
        <w:rPr>
          <w:b/>
          <w:sz w:val="28"/>
          <w:szCs w:val="28"/>
          <w:lang w:val="bg-BG"/>
        </w:rPr>
      </w:pPr>
      <w:r w:rsidRPr="001E40E0">
        <w:rPr>
          <w:b/>
          <w:sz w:val="28"/>
          <w:szCs w:val="28"/>
          <w:lang w:val="bg-BG"/>
        </w:rPr>
        <w:t>(8) (</w:t>
      </w:r>
      <w:r>
        <w:rPr>
          <w:i/>
          <w:sz w:val="28"/>
          <w:szCs w:val="28"/>
          <w:lang w:val="bg-BG"/>
        </w:rPr>
        <w:t>д</w:t>
      </w:r>
      <w:r w:rsidRPr="001E40E0">
        <w:rPr>
          <w:i/>
          <w:sz w:val="28"/>
          <w:szCs w:val="28"/>
          <w:lang w:val="bg-BG"/>
        </w:rPr>
        <w:t>оп. с Решение №3 на ОС на ТрУ от 10.12.2008 г.</w:t>
      </w:r>
      <w:r w:rsidRPr="001E40E0">
        <w:rPr>
          <w:b/>
          <w:sz w:val="28"/>
          <w:szCs w:val="28"/>
          <w:lang w:val="bg-BG"/>
        </w:rPr>
        <w:t xml:space="preserve">) </w:t>
      </w:r>
      <w:r w:rsidRPr="001E40E0">
        <w:rPr>
          <w:sz w:val="28"/>
          <w:szCs w:val="28"/>
          <w:lang w:val="bg-BG"/>
        </w:rPr>
        <w:t xml:space="preserve">Членовете на Академичния съвет, които отсъстват безпричинно на 4 и повече заседания в </w:t>
      </w:r>
      <w:r w:rsidRPr="001E40E0">
        <w:rPr>
          <w:sz w:val="28"/>
          <w:szCs w:val="28"/>
          <w:lang w:val="bg-BG"/>
        </w:rPr>
        <w:lastRenderedPageBreak/>
        <w:t>календарната година, могат да бъдат отзовани преди изтичане на мандата с решение на ОС като на тяхно място се включват следващите по броя на гласовете от съответната квота.</w:t>
      </w:r>
      <w:r w:rsidRPr="001E40E0">
        <w:rPr>
          <w:b/>
          <w:sz w:val="28"/>
          <w:szCs w:val="28"/>
          <w:lang w:val="bg-BG"/>
        </w:rPr>
        <w:t xml:space="preserve"> </w:t>
      </w:r>
    </w:p>
    <w:p w:rsidR="00986E36" w:rsidRPr="001E40E0" w:rsidRDefault="00986E36" w:rsidP="00F31328">
      <w:pPr>
        <w:ind w:firstLine="708"/>
        <w:jc w:val="both"/>
        <w:rPr>
          <w:sz w:val="28"/>
          <w:szCs w:val="28"/>
          <w:lang w:val="bg-BG"/>
        </w:rPr>
      </w:pPr>
      <w:r w:rsidRPr="001E40E0">
        <w:rPr>
          <w:b/>
          <w:sz w:val="28"/>
          <w:szCs w:val="28"/>
          <w:lang w:val="bg-BG"/>
        </w:rPr>
        <w:t>(9) (</w:t>
      </w:r>
      <w:r>
        <w:rPr>
          <w:i/>
          <w:sz w:val="28"/>
          <w:szCs w:val="28"/>
          <w:lang w:val="bg-BG"/>
        </w:rPr>
        <w:t>д</w:t>
      </w:r>
      <w:r w:rsidRPr="001E40E0">
        <w:rPr>
          <w:i/>
          <w:sz w:val="28"/>
          <w:szCs w:val="28"/>
          <w:lang w:val="bg-BG"/>
        </w:rPr>
        <w:t>оп. с Решение №3 на ОС на ТрУ от 10.12.2008 г.</w:t>
      </w:r>
      <w:r w:rsidRPr="001E40E0">
        <w:rPr>
          <w:b/>
          <w:sz w:val="28"/>
          <w:szCs w:val="28"/>
          <w:lang w:val="bg-BG"/>
        </w:rPr>
        <w:t xml:space="preserve">) </w:t>
      </w:r>
      <w:r w:rsidRPr="001E40E0">
        <w:rPr>
          <w:sz w:val="28"/>
          <w:szCs w:val="28"/>
          <w:lang w:val="bg-BG"/>
        </w:rPr>
        <w:t>Членовете, които се пенсионират, напускат по собствено желание или отиват на работа в друга институция (или в чужбина), отпадат от състава на АС и на тяхно място се включват следващите по броя на гласовете от съответната квота.</w:t>
      </w:r>
      <w:r w:rsidRPr="001E40E0">
        <w:rPr>
          <w:b/>
          <w:sz w:val="28"/>
          <w:szCs w:val="28"/>
          <w:lang w:val="bg-BG"/>
        </w:rPr>
        <w:t xml:space="preserve"> </w:t>
      </w:r>
    </w:p>
    <w:p w:rsidR="00986E36" w:rsidRPr="00E94219" w:rsidRDefault="00986E36" w:rsidP="00F31328">
      <w:pPr>
        <w:ind w:firstLine="708"/>
        <w:jc w:val="both"/>
        <w:rPr>
          <w:color w:val="FF0000"/>
          <w:sz w:val="28"/>
          <w:szCs w:val="28"/>
          <w:lang w:val="bg-BG"/>
        </w:rPr>
      </w:pPr>
      <w:r w:rsidRPr="001E40E0">
        <w:rPr>
          <w:b/>
          <w:sz w:val="28"/>
          <w:szCs w:val="28"/>
          <w:lang w:val="bg-BG"/>
        </w:rPr>
        <w:t>Чл.17.</w:t>
      </w:r>
      <w:r w:rsidRPr="001E40E0">
        <w:rPr>
          <w:sz w:val="28"/>
          <w:szCs w:val="28"/>
          <w:lang w:val="bg-BG"/>
        </w:rPr>
        <w:t xml:space="preserve"> </w:t>
      </w:r>
      <w:r w:rsidRPr="001E40E0">
        <w:rPr>
          <w:b/>
          <w:sz w:val="28"/>
          <w:szCs w:val="28"/>
          <w:lang w:val="bg-BG"/>
        </w:rPr>
        <w:t>(1)</w:t>
      </w:r>
      <w:r w:rsidR="001105B6">
        <w:rPr>
          <w:sz w:val="28"/>
          <w:szCs w:val="28"/>
          <w:lang w:val="bg-BG"/>
        </w:rPr>
        <w:t xml:space="preserve"> За ректор, декан,</w:t>
      </w:r>
      <w:r w:rsidRPr="001E40E0">
        <w:rPr>
          <w:sz w:val="28"/>
          <w:szCs w:val="28"/>
          <w:lang w:val="bg-BG"/>
        </w:rPr>
        <w:t xml:space="preserve"> директор на колеж </w:t>
      </w:r>
      <w:r w:rsidR="001105B6" w:rsidRPr="001105B6">
        <w:rPr>
          <w:color w:val="FF0000"/>
          <w:sz w:val="28"/>
          <w:szCs w:val="28"/>
          <w:lang w:val="bg-BG"/>
        </w:rPr>
        <w:t xml:space="preserve">и филиал </w:t>
      </w:r>
      <w:r w:rsidRPr="001E40E0">
        <w:rPr>
          <w:sz w:val="28"/>
          <w:szCs w:val="28"/>
          <w:lang w:val="bg-BG"/>
        </w:rPr>
        <w:t>се избират хабилитирани лица</w:t>
      </w:r>
      <w:r w:rsidR="001105B6">
        <w:rPr>
          <w:sz w:val="28"/>
          <w:szCs w:val="28"/>
          <w:lang w:val="bg-BG"/>
        </w:rPr>
        <w:t xml:space="preserve">, </w:t>
      </w:r>
      <w:r w:rsidR="001105B6" w:rsidRPr="001105B6">
        <w:rPr>
          <w:color w:val="FF0000"/>
          <w:sz w:val="28"/>
          <w:szCs w:val="28"/>
          <w:lang w:val="bg-BG"/>
        </w:rPr>
        <w:t>работещи на основен трудов договор в ТрУ</w:t>
      </w:r>
      <w:r w:rsidRPr="001E40E0">
        <w:rPr>
          <w:sz w:val="28"/>
          <w:szCs w:val="28"/>
          <w:lang w:val="bg-BG"/>
        </w:rPr>
        <w:t xml:space="preserve">, </w:t>
      </w:r>
      <w:r w:rsidRPr="001105B6">
        <w:rPr>
          <w:strike/>
          <w:sz w:val="28"/>
          <w:szCs w:val="28"/>
          <w:lang w:val="bg-BG"/>
        </w:rPr>
        <w:t>които след избора заемат длъжността по основен трудов договор в ТрУ</w:t>
      </w:r>
      <w:r w:rsidRPr="001E40E0">
        <w:rPr>
          <w:sz w:val="28"/>
          <w:szCs w:val="28"/>
          <w:lang w:val="bg-BG"/>
        </w:rPr>
        <w:t>.</w:t>
      </w:r>
      <w:r w:rsidR="00E94219" w:rsidRPr="00E94219">
        <w:rPr>
          <w:sz w:val="28"/>
          <w:szCs w:val="28"/>
          <w:lang w:val="bg-BG"/>
        </w:rPr>
        <w:t xml:space="preserve"> </w:t>
      </w:r>
      <w:r w:rsidR="00E94219" w:rsidRPr="00E94219">
        <w:rPr>
          <w:color w:val="FF0000"/>
          <w:sz w:val="28"/>
          <w:szCs w:val="28"/>
          <w:lang w:val="bg-BG"/>
        </w:rPr>
        <w:t>С избрания ректор се сключва споразумение, по реда на чл.29, ал.2 от ЗВО, а с избрания декан и директор на колеж или филиал се сключва съответно споразумение по чл.32 ал.1,т.3 от ЗВО.</w:t>
      </w:r>
    </w:p>
    <w:p w:rsidR="00986E36" w:rsidRPr="001E40E0" w:rsidRDefault="00986E36" w:rsidP="00F31328">
      <w:pPr>
        <w:ind w:firstLine="708"/>
        <w:jc w:val="both"/>
        <w:rPr>
          <w:sz w:val="28"/>
          <w:szCs w:val="28"/>
          <w:lang w:val="bg-BG"/>
        </w:rPr>
      </w:pPr>
      <w:r w:rsidRPr="001E40E0">
        <w:rPr>
          <w:b/>
          <w:sz w:val="28"/>
          <w:szCs w:val="28"/>
          <w:lang w:val="bg-BG"/>
        </w:rPr>
        <w:t xml:space="preserve">(2) </w:t>
      </w:r>
      <w:r w:rsidRPr="001E40E0">
        <w:rPr>
          <w:sz w:val="28"/>
          <w:szCs w:val="28"/>
          <w:lang w:val="bg-BG"/>
        </w:rPr>
        <w:t>Лицата, избирани на ръководните длъжности ректор, декан, директор на департамент, филиал и колеж, и техните заместници, не могат да бъдат избирани за повече от два последователни мандата на една и съща длъжност.</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Мандатът на лицата по ал.2 в ТрУ се прекратява предсрочно </w:t>
      </w:r>
      <w:r w:rsidRPr="00E94219">
        <w:rPr>
          <w:strike/>
          <w:sz w:val="28"/>
          <w:szCs w:val="28"/>
          <w:lang w:val="bg-BG"/>
        </w:rPr>
        <w:t>само</w:t>
      </w:r>
      <w:r w:rsidRPr="001E40E0">
        <w:rPr>
          <w:sz w:val="28"/>
          <w:szCs w:val="28"/>
          <w:lang w:val="bg-BG"/>
        </w:rPr>
        <w:t xml:space="preserve"> в случаите, посочени в чл.35 от ЗВО </w:t>
      </w:r>
      <w:r w:rsidRPr="00E94219">
        <w:rPr>
          <w:strike/>
          <w:sz w:val="28"/>
          <w:szCs w:val="28"/>
          <w:lang w:val="bg-BG"/>
        </w:rPr>
        <w:t>(самоотводи и решение на органа, осъществил избора)</w:t>
      </w:r>
      <w:r w:rsidRPr="001E40E0">
        <w:rPr>
          <w:sz w:val="28"/>
          <w:szCs w:val="28"/>
          <w:lang w:val="bg-BG"/>
        </w:rPr>
        <w:t>. Органът, който ги е избрал, провежда частичен избор в срок до 2 месеца.</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При предсрочно освобождаване за един мандат се смята времето, в което лицето е заемало съответната ръководна длъжност повече от две години.</w:t>
      </w:r>
    </w:p>
    <w:p w:rsidR="00986E36" w:rsidRPr="001E40E0" w:rsidRDefault="00986E36" w:rsidP="00F31328">
      <w:pPr>
        <w:ind w:firstLine="708"/>
        <w:jc w:val="both"/>
        <w:rPr>
          <w:sz w:val="28"/>
          <w:szCs w:val="28"/>
          <w:lang w:val="bg-BG"/>
        </w:rPr>
      </w:pPr>
      <w:r w:rsidRPr="001E40E0">
        <w:rPr>
          <w:b/>
          <w:sz w:val="28"/>
          <w:szCs w:val="28"/>
          <w:lang w:val="bg-BG"/>
        </w:rPr>
        <w:t>Чл.18.</w:t>
      </w:r>
      <w:r w:rsidRPr="001E40E0">
        <w:rPr>
          <w:sz w:val="28"/>
          <w:szCs w:val="28"/>
          <w:lang w:val="bg-BG"/>
        </w:rPr>
        <w:t xml:space="preserve"> </w:t>
      </w:r>
      <w:r w:rsidRPr="001E40E0">
        <w:rPr>
          <w:b/>
          <w:sz w:val="28"/>
          <w:szCs w:val="28"/>
          <w:lang w:val="bg-BG"/>
        </w:rPr>
        <w:t>(1)</w:t>
      </w:r>
      <w:r w:rsidRPr="001E40E0">
        <w:rPr>
          <w:sz w:val="28"/>
          <w:szCs w:val="28"/>
          <w:lang w:val="bg-BG"/>
        </w:rPr>
        <w:t xml:space="preserve"> Ректорът на Тракийски университет:</w:t>
      </w:r>
    </w:p>
    <w:p w:rsidR="00986E36" w:rsidRPr="001E40E0" w:rsidRDefault="00986E36" w:rsidP="00F31328">
      <w:pPr>
        <w:numPr>
          <w:ilvl w:val="0"/>
          <w:numId w:val="8"/>
        </w:numPr>
        <w:ind w:left="0" w:firstLine="0"/>
        <w:jc w:val="both"/>
        <w:rPr>
          <w:sz w:val="28"/>
          <w:szCs w:val="28"/>
          <w:lang w:val="bg-BG"/>
        </w:rPr>
      </w:pPr>
      <w:r w:rsidRPr="001E40E0">
        <w:rPr>
          <w:sz w:val="28"/>
          <w:szCs w:val="28"/>
          <w:lang w:val="bg-BG"/>
        </w:rPr>
        <w:t>Представлява Университета;</w:t>
      </w:r>
    </w:p>
    <w:p w:rsidR="00986E36" w:rsidRPr="001E40E0" w:rsidRDefault="00986E36" w:rsidP="00F31328">
      <w:pPr>
        <w:numPr>
          <w:ilvl w:val="0"/>
          <w:numId w:val="8"/>
        </w:numPr>
        <w:ind w:left="0" w:firstLine="0"/>
        <w:jc w:val="both"/>
        <w:rPr>
          <w:sz w:val="28"/>
          <w:szCs w:val="28"/>
          <w:lang w:val="bg-BG"/>
        </w:rPr>
      </w:pPr>
      <w:r w:rsidRPr="001E40E0">
        <w:rPr>
          <w:sz w:val="28"/>
          <w:szCs w:val="28"/>
          <w:lang w:val="bg-BG"/>
        </w:rPr>
        <w:t>По право е член на Академичния съвет и негов председател;</w:t>
      </w:r>
    </w:p>
    <w:p w:rsidR="00986E36" w:rsidRPr="00E94219" w:rsidRDefault="00986E36" w:rsidP="00E94219">
      <w:pPr>
        <w:numPr>
          <w:ilvl w:val="0"/>
          <w:numId w:val="8"/>
        </w:numPr>
        <w:ind w:left="0" w:firstLine="0"/>
        <w:jc w:val="both"/>
        <w:rPr>
          <w:color w:val="FF0000"/>
          <w:sz w:val="28"/>
          <w:szCs w:val="28"/>
          <w:lang w:val="bg-BG"/>
        </w:rPr>
      </w:pPr>
      <w:r w:rsidRPr="001E40E0">
        <w:rPr>
          <w:sz w:val="28"/>
          <w:szCs w:val="28"/>
          <w:lang w:val="bg-BG"/>
        </w:rPr>
        <w:t>Сключв</w:t>
      </w:r>
      <w:r w:rsidR="00E94219">
        <w:rPr>
          <w:sz w:val="28"/>
          <w:szCs w:val="28"/>
          <w:lang w:val="bg-BG"/>
        </w:rPr>
        <w:t>а и прекратява трудови договори,</w:t>
      </w:r>
      <w:r w:rsidR="00E94219" w:rsidRPr="00E94219">
        <w:rPr>
          <w:sz w:val="28"/>
          <w:szCs w:val="28"/>
          <w:lang w:val="bg-BG"/>
        </w:rPr>
        <w:t xml:space="preserve"> </w:t>
      </w:r>
      <w:r w:rsidR="00E94219">
        <w:rPr>
          <w:sz w:val="28"/>
          <w:szCs w:val="28"/>
          <w:lang w:val="bg-BG"/>
        </w:rPr>
        <w:t xml:space="preserve"> </w:t>
      </w:r>
      <w:r w:rsidR="00E94219" w:rsidRPr="00E94219">
        <w:rPr>
          <w:color w:val="FF0000"/>
          <w:sz w:val="28"/>
          <w:szCs w:val="28"/>
          <w:lang w:val="bg-BG"/>
        </w:rPr>
        <w:t>а с избрания декан и директор на филиал или колеж сключва съответно допълнително споразумние по чл.119 и 107 от Кодекса на труда;</w:t>
      </w:r>
    </w:p>
    <w:p w:rsidR="00986E36" w:rsidRPr="001E40E0" w:rsidRDefault="00986E36" w:rsidP="00F31328">
      <w:pPr>
        <w:numPr>
          <w:ilvl w:val="0"/>
          <w:numId w:val="8"/>
        </w:numPr>
        <w:ind w:left="0" w:firstLine="0"/>
        <w:jc w:val="both"/>
        <w:rPr>
          <w:sz w:val="28"/>
          <w:szCs w:val="28"/>
          <w:lang w:val="bg-BG"/>
        </w:rPr>
      </w:pPr>
      <w:r w:rsidRPr="001E40E0">
        <w:rPr>
          <w:sz w:val="28"/>
          <w:szCs w:val="28"/>
          <w:lang w:val="bg-BG"/>
        </w:rPr>
        <w:t>Решава окончателно всички въпроси, свързани с приемането, отписването и преместването на студенти, докторанти и специализанти;</w:t>
      </w:r>
    </w:p>
    <w:p w:rsidR="00986E36" w:rsidRPr="001E40E0" w:rsidRDefault="00986E36" w:rsidP="00F31328">
      <w:pPr>
        <w:numPr>
          <w:ilvl w:val="0"/>
          <w:numId w:val="8"/>
        </w:numPr>
        <w:ind w:left="0" w:firstLine="0"/>
        <w:jc w:val="both"/>
        <w:rPr>
          <w:sz w:val="28"/>
          <w:szCs w:val="28"/>
          <w:lang w:val="bg-BG"/>
        </w:rPr>
      </w:pPr>
      <w:r w:rsidRPr="00AC53A0">
        <w:rPr>
          <w:b/>
          <w:sz w:val="28"/>
          <w:szCs w:val="28"/>
          <w:lang w:val="bg-BG"/>
        </w:rPr>
        <w:t>(</w:t>
      </w:r>
      <w:r w:rsidRPr="00AC53A0">
        <w:rPr>
          <w:b/>
          <w:i/>
          <w:sz w:val="28"/>
          <w:szCs w:val="28"/>
          <w:lang w:val="bg-BG"/>
        </w:rPr>
        <w:t>изм. с Решение №6 на ОС на ТрУ от 5.12.2012 г.</w:t>
      </w:r>
      <w:r w:rsidRPr="00AC53A0">
        <w:rPr>
          <w:b/>
          <w:sz w:val="28"/>
          <w:szCs w:val="28"/>
          <w:lang w:val="bg-BG"/>
        </w:rPr>
        <w:t>)</w:t>
      </w:r>
      <w:r w:rsidRPr="001E40E0">
        <w:rPr>
          <w:sz w:val="28"/>
          <w:szCs w:val="28"/>
          <w:lang w:val="bg-BG"/>
        </w:rPr>
        <w:t xml:space="preserve"> Подготвя и предлага за приемане от Академичния съвет годишния отчет на ТрУ, </w:t>
      </w:r>
      <w:r w:rsidRPr="00AC53A0">
        <w:rPr>
          <w:sz w:val="28"/>
          <w:szCs w:val="28"/>
          <w:lang w:val="bg-BG"/>
        </w:rPr>
        <w:t>годишния доклад с финансовите и натуралните показатели на ТрУ</w:t>
      </w:r>
      <w:r w:rsidRPr="001E40E0">
        <w:rPr>
          <w:sz w:val="28"/>
          <w:szCs w:val="28"/>
          <w:lang w:val="bg-BG"/>
        </w:rPr>
        <w:t xml:space="preserve">, както и резултатите от функционирането на вътрешната система за оценяване и поддържане качеството на обучение; отчетите и </w:t>
      </w:r>
      <w:r w:rsidRPr="00AC53A0">
        <w:rPr>
          <w:sz w:val="28"/>
          <w:szCs w:val="28"/>
          <w:lang w:val="bg-BG"/>
        </w:rPr>
        <w:t>годишния доклад с финансовите и натуралните показатели</w:t>
      </w:r>
      <w:r w:rsidRPr="001E40E0">
        <w:rPr>
          <w:sz w:val="28"/>
          <w:szCs w:val="28"/>
          <w:lang w:val="bg-BG"/>
        </w:rPr>
        <w:t xml:space="preserve"> се публикуват </w:t>
      </w:r>
      <w:r w:rsidR="00E94219" w:rsidRPr="00E94219">
        <w:rPr>
          <w:color w:val="FF0000"/>
          <w:sz w:val="28"/>
          <w:szCs w:val="28"/>
          <w:lang w:val="bg-BG"/>
        </w:rPr>
        <w:t>включително и на интернет страницата на ТрУ</w:t>
      </w:r>
      <w:r w:rsidR="00E94219">
        <w:rPr>
          <w:sz w:val="28"/>
          <w:szCs w:val="28"/>
          <w:lang w:val="bg-BG"/>
        </w:rPr>
        <w:t xml:space="preserve"> </w:t>
      </w:r>
      <w:r w:rsidRPr="001E40E0">
        <w:rPr>
          <w:sz w:val="28"/>
          <w:szCs w:val="28"/>
          <w:lang w:val="bg-BG"/>
        </w:rPr>
        <w:t>в тр</w:t>
      </w:r>
      <w:r>
        <w:rPr>
          <w:sz w:val="28"/>
          <w:szCs w:val="28"/>
          <w:lang w:val="bg-BG"/>
        </w:rPr>
        <w:t>имесечен срок от приемането им;</w:t>
      </w:r>
    </w:p>
    <w:p w:rsidR="00986E36" w:rsidRPr="001E40E0" w:rsidRDefault="00986E36" w:rsidP="00F31328">
      <w:pPr>
        <w:numPr>
          <w:ilvl w:val="0"/>
          <w:numId w:val="8"/>
        </w:numPr>
        <w:ind w:left="0" w:firstLine="0"/>
        <w:jc w:val="both"/>
        <w:rPr>
          <w:sz w:val="28"/>
          <w:szCs w:val="28"/>
          <w:lang w:val="bg-BG"/>
        </w:rPr>
      </w:pP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w:t>
      </w:r>
      <w:r w:rsidRPr="00AB037A">
        <w:rPr>
          <w:sz w:val="28"/>
          <w:szCs w:val="28"/>
          <w:lang w:val="bg-BG"/>
        </w:rPr>
        <w:t>Предлага на Академичния съвет кандидатурите на хабилитирани преподаватели за избор на заместник-ректори, главен секретар и ръководител сектори</w:t>
      </w:r>
      <w:r w:rsidRPr="00E809F2">
        <w:rPr>
          <w:color w:val="FF0000"/>
          <w:sz w:val="28"/>
          <w:szCs w:val="28"/>
          <w:lang w:val="bg-BG"/>
        </w:rPr>
        <w:t xml:space="preserve"> </w:t>
      </w:r>
      <w:r w:rsidRPr="001E40E0">
        <w:rPr>
          <w:sz w:val="28"/>
          <w:szCs w:val="28"/>
          <w:lang w:val="bg-BG"/>
        </w:rPr>
        <w:t>по чл.32, чл.33, чл.34, чл.35 от ПУДУТрУ;</w:t>
      </w:r>
    </w:p>
    <w:p w:rsidR="00986E36" w:rsidRPr="001E40E0" w:rsidRDefault="00986E36" w:rsidP="00F31328">
      <w:pPr>
        <w:numPr>
          <w:ilvl w:val="0"/>
          <w:numId w:val="8"/>
        </w:numPr>
        <w:ind w:left="0" w:firstLine="0"/>
        <w:jc w:val="both"/>
        <w:rPr>
          <w:sz w:val="28"/>
          <w:szCs w:val="28"/>
          <w:lang w:val="bg-BG"/>
        </w:rPr>
      </w:pPr>
      <w:r w:rsidRPr="001E40E0">
        <w:rPr>
          <w:b/>
          <w:sz w:val="28"/>
          <w:szCs w:val="28"/>
          <w:lang w:val="bg-BG"/>
        </w:rPr>
        <w:t>(</w:t>
      </w:r>
      <w:r>
        <w:rPr>
          <w:i/>
          <w:sz w:val="28"/>
          <w:szCs w:val="28"/>
          <w:lang w:val="bg-BG"/>
        </w:rPr>
        <w:t>д</w:t>
      </w:r>
      <w:r w:rsidRPr="001E40E0">
        <w:rPr>
          <w:i/>
          <w:sz w:val="28"/>
          <w:szCs w:val="28"/>
          <w:lang w:val="bg-BG"/>
        </w:rPr>
        <w:t>оп. с Решение №3 на ОС на ТрУ от 10.12.2008 г.</w:t>
      </w:r>
      <w:r w:rsidRPr="001E40E0">
        <w:rPr>
          <w:b/>
          <w:sz w:val="28"/>
          <w:szCs w:val="28"/>
          <w:lang w:val="bg-BG"/>
        </w:rPr>
        <w:t xml:space="preserve">) </w:t>
      </w:r>
      <w:r w:rsidRPr="001E40E0">
        <w:rPr>
          <w:sz w:val="28"/>
          <w:szCs w:val="28"/>
          <w:lang w:val="bg-BG"/>
        </w:rPr>
        <w:t>Назначава и освобождава помощник-ректор, който може да не е член на академичния състав на ТрУ;</w:t>
      </w:r>
    </w:p>
    <w:p w:rsidR="00986E36" w:rsidRPr="001E40E0" w:rsidRDefault="00986E36" w:rsidP="00F31328">
      <w:pPr>
        <w:numPr>
          <w:ilvl w:val="0"/>
          <w:numId w:val="8"/>
        </w:numPr>
        <w:ind w:left="0" w:firstLine="0"/>
        <w:jc w:val="both"/>
        <w:rPr>
          <w:sz w:val="28"/>
          <w:szCs w:val="28"/>
          <w:lang w:val="bg-BG"/>
        </w:rPr>
      </w:pPr>
      <w:r w:rsidRPr="001E40E0">
        <w:rPr>
          <w:sz w:val="28"/>
          <w:szCs w:val="28"/>
          <w:lang w:val="bg-BG"/>
        </w:rPr>
        <w:lastRenderedPageBreak/>
        <w:t>При необходимост може да свиква колективните органи за управление на основните звена на ТрУ;</w:t>
      </w:r>
    </w:p>
    <w:p w:rsidR="00986E36" w:rsidRPr="001E40E0" w:rsidRDefault="00986E36" w:rsidP="00F31328">
      <w:pPr>
        <w:numPr>
          <w:ilvl w:val="0"/>
          <w:numId w:val="8"/>
        </w:numPr>
        <w:ind w:left="0" w:firstLine="0"/>
        <w:jc w:val="both"/>
        <w:rPr>
          <w:sz w:val="28"/>
          <w:szCs w:val="28"/>
          <w:lang w:val="bg-BG"/>
        </w:rPr>
      </w:pPr>
      <w:r w:rsidRPr="001E40E0">
        <w:rPr>
          <w:sz w:val="28"/>
          <w:szCs w:val="28"/>
          <w:lang w:val="bg-BG"/>
        </w:rPr>
        <w:t>Назначава за срок до три месеца на незаетите изборни длъжности временно изпълняващи длъжностите;</w:t>
      </w:r>
    </w:p>
    <w:p w:rsidR="00986E36" w:rsidRPr="001E40E0" w:rsidRDefault="00986E36" w:rsidP="00F31328">
      <w:pPr>
        <w:numPr>
          <w:ilvl w:val="0"/>
          <w:numId w:val="8"/>
        </w:numPr>
        <w:ind w:left="0" w:firstLine="0"/>
        <w:jc w:val="both"/>
        <w:rPr>
          <w:sz w:val="28"/>
          <w:szCs w:val="28"/>
          <w:lang w:val="bg-BG"/>
        </w:rPr>
      </w:pPr>
      <w:r w:rsidRPr="001E40E0">
        <w:rPr>
          <w:sz w:val="28"/>
          <w:szCs w:val="28"/>
          <w:lang w:val="bg-BG"/>
        </w:rPr>
        <w:t>Изпълнява други функции, произтичащи от законите и от решенията на Академичния съвет или Общото събрание.</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След изтичане на срока по чл.24, ал.4 от ЗВО и случаите по чл.31, ал.2 и 3 от ЗВО ректорът не представлява ТрУ и не може да упражнява правомощията си по ал.1.</w:t>
      </w:r>
    </w:p>
    <w:p w:rsidR="00986E36" w:rsidRPr="001E40E0" w:rsidRDefault="00986E36" w:rsidP="00F31328">
      <w:pPr>
        <w:ind w:firstLine="708"/>
        <w:jc w:val="both"/>
        <w:rPr>
          <w:sz w:val="28"/>
          <w:szCs w:val="28"/>
          <w:lang w:val="bg-BG"/>
        </w:rPr>
      </w:pPr>
      <w:r w:rsidRPr="001E40E0">
        <w:rPr>
          <w:b/>
          <w:sz w:val="28"/>
          <w:szCs w:val="28"/>
          <w:lang w:val="bg-BG"/>
        </w:rPr>
        <w:t>Чл.19. (1)</w:t>
      </w:r>
      <w:r w:rsidRPr="001E40E0">
        <w:rPr>
          <w:sz w:val="28"/>
          <w:szCs w:val="28"/>
          <w:lang w:val="bg-BG"/>
        </w:rPr>
        <w:t xml:space="preserve"> Заместник-ректорът на Тракийски университет:</w:t>
      </w:r>
    </w:p>
    <w:p w:rsidR="00986E36" w:rsidRPr="001E40E0" w:rsidRDefault="00986E36" w:rsidP="00F31328">
      <w:pPr>
        <w:numPr>
          <w:ilvl w:val="0"/>
          <w:numId w:val="9"/>
        </w:numPr>
        <w:ind w:left="0" w:firstLine="0"/>
        <w:jc w:val="both"/>
        <w:rPr>
          <w:sz w:val="28"/>
          <w:szCs w:val="28"/>
          <w:lang w:val="bg-BG"/>
        </w:rPr>
      </w:pPr>
      <w:r w:rsidRPr="001E40E0">
        <w:rPr>
          <w:sz w:val="28"/>
          <w:szCs w:val="28"/>
          <w:lang w:val="bg-BG"/>
        </w:rPr>
        <w:t>Подпомага дейността на Ректора и има право да го представлява в случаите, когато е упълномощен от него;</w:t>
      </w:r>
    </w:p>
    <w:p w:rsidR="00986E36" w:rsidRPr="001E40E0" w:rsidRDefault="00986E36" w:rsidP="00F31328">
      <w:pPr>
        <w:numPr>
          <w:ilvl w:val="0"/>
          <w:numId w:val="9"/>
        </w:numPr>
        <w:ind w:left="0" w:firstLine="0"/>
        <w:jc w:val="both"/>
        <w:rPr>
          <w:sz w:val="28"/>
          <w:szCs w:val="28"/>
          <w:lang w:val="bg-BG"/>
        </w:rPr>
      </w:pPr>
      <w:r w:rsidRPr="001E40E0">
        <w:rPr>
          <w:sz w:val="28"/>
          <w:szCs w:val="28"/>
          <w:lang w:val="bg-BG"/>
        </w:rPr>
        <w:t>Организира и носи отговорност за работата на определено направление в дейността на университета;</w:t>
      </w:r>
    </w:p>
    <w:p w:rsidR="00986E36" w:rsidRPr="001E40E0" w:rsidRDefault="00986E36" w:rsidP="00F31328">
      <w:pPr>
        <w:numPr>
          <w:ilvl w:val="0"/>
          <w:numId w:val="9"/>
        </w:numPr>
        <w:ind w:left="0" w:firstLine="0"/>
        <w:jc w:val="both"/>
        <w:rPr>
          <w:sz w:val="28"/>
          <w:szCs w:val="28"/>
          <w:lang w:val="bg-BG"/>
        </w:rPr>
      </w:pPr>
      <w:r w:rsidRPr="001E40E0">
        <w:rPr>
          <w:sz w:val="28"/>
          <w:szCs w:val="28"/>
          <w:lang w:val="bg-BG"/>
        </w:rPr>
        <w:t>Участва в заседанията на Академичния съвет с право на съвещателен глас, ако не е избран за негов член от Общото събрание.</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В ТрУ се избират </w:t>
      </w:r>
      <w:r w:rsidRPr="00B5107F">
        <w:rPr>
          <w:strike/>
          <w:sz w:val="28"/>
          <w:szCs w:val="28"/>
          <w:lang w:val="bg-BG"/>
        </w:rPr>
        <w:t>трима</w:t>
      </w:r>
      <w:r w:rsidR="00296460">
        <w:rPr>
          <w:sz w:val="28"/>
          <w:szCs w:val="28"/>
          <w:lang w:val="bg-BG"/>
        </w:rPr>
        <w:t xml:space="preserve"> </w:t>
      </w:r>
      <w:r w:rsidR="00C74F76" w:rsidRPr="00141B05">
        <w:rPr>
          <w:color w:val="FF0000"/>
          <w:sz w:val="28"/>
          <w:szCs w:val="28"/>
          <w:lang w:val="bg-BG"/>
        </w:rPr>
        <w:t>четирима</w:t>
      </w:r>
      <w:r w:rsidRPr="001E40E0">
        <w:rPr>
          <w:sz w:val="28"/>
          <w:szCs w:val="28"/>
          <w:lang w:val="bg-BG"/>
        </w:rPr>
        <w:t xml:space="preserve"> заместник-ректори – хабилитирани лица, представители на различни основни звена.</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Мандатът на заместник-ректора приключва заедно с мандата на Ректора, който го е предложил за избор от Академичния съвет.</w:t>
      </w:r>
    </w:p>
    <w:p w:rsidR="00986E36" w:rsidRDefault="00986E36" w:rsidP="00F31328">
      <w:pPr>
        <w:ind w:firstLine="708"/>
        <w:jc w:val="both"/>
        <w:rPr>
          <w:sz w:val="28"/>
          <w:szCs w:val="28"/>
        </w:rPr>
      </w:pPr>
      <w:r w:rsidRPr="00AC53A0">
        <w:rPr>
          <w:b/>
          <w:sz w:val="28"/>
          <w:szCs w:val="28"/>
          <w:lang w:val="bg-BG"/>
        </w:rPr>
        <w:t>Чл.19а (нов) (</w:t>
      </w:r>
      <w:r w:rsidRPr="00AC53A0">
        <w:rPr>
          <w:b/>
          <w:i/>
          <w:sz w:val="28"/>
          <w:szCs w:val="28"/>
          <w:lang w:val="bg-BG"/>
        </w:rPr>
        <w:t>доп. с Решение №6 на ОС на ТрУ от 5.12.2012 г.</w:t>
      </w:r>
      <w:r w:rsidRPr="00AC53A0">
        <w:rPr>
          <w:b/>
          <w:sz w:val="28"/>
          <w:szCs w:val="28"/>
          <w:lang w:val="bg-BG"/>
        </w:rPr>
        <w:t>)</w:t>
      </w:r>
      <w:r w:rsidRPr="00AC53A0">
        <w:rPr>
          <w:sz w:val="28"/>
          <w:szCs w:val="28"/>
          <w:lang w:val="bg-BG"/>
        </w:rPr>
        <w:t xml:space="preserve"> Помощник-ректорът подпомага ректора по въпроси, свързани с </w:t>
      </w:r>
      <w:r w:rsidRPr="00E94219">
        <w:rPr>
          <w:sz w:val="28"/>
          <w:szCs w:val="28"/>
          <w:lang w:val="bg-BG"/>
        </w:rPr>
        <w:t>административното и финансовото управление, както и</w:t>
      </w:r>
      <w:r w:rsidRPr="00296460">
        <w:rPr>
          <w:i/>
          <w:sz w:val="28"/>
          <w:szCs w:val="28"/>
          <w:lang w:val="bg-BG"/>
        </w:rPr>
        <w:t xml:space="preserve"> с</w:t>
      </w:r>
      <w:r w:rsidRPr="00296460">
        <w:rPr>
          <w:sz w:val="28"/>
          <w:szCs w:val="28"/>
          <w:lang w:val="bg-BG"/>
        </w:rPr>
        <w:t xml:space="preserve"> </w:t>
      </w:r>
      <w:r w:rsidRPr="00AC53A0">
        <w:rPr>
          <w:sz w:val="28"/>
          <w:szCs w:val="28"/>
          <w:lang w:val="bg-BG"/>
        </w:rPr>
        <w:t>управлението на имуществото на ТрУ.</w:t>
      </w:r>
      <w:r w:rsidRPr="001E40E0">
        <w:rPr>
          <w:sz w:val="28"/>
          <w:szCs w:val="28"/>
          <w:lang w:val="bg-BG"/>
        </w:rPr>
        <w:t xml:space="preserve"> </w:t>
      </w:r>
    </w:p>
    <w:p w:rsidR="0036128B" w:rsidRPr="0036128B" w:rsidRDefault="0036128B" w:rsidP="0036128B">
      <w:pPr>
        <w:shd w:val="clear" w:color="auto" w:fill="FFFFFF"/>
        <w:ind w:firstLine="708"/>
        <w:jc w:val="both"/>
        <w:rPr>
          <w:color w:val="000000"/>
          <w:sz w:val="28"/>
          <w:szCs w:val="28"/>
          <w:lang w:eastAsia="en-US"/>
        </w:rPr>
      </w:pPr>
      <w:r w:rsidRPr="0036128B">
        <w:rPr>
          <w:b/>
          <w:bCs/>
          <w:color w:val="000000"/>
          <w:sz w:val="28"/>
          <w:szCs w:val="28"/>
          <w:lang w:eastAsia="en-US"/>
        </w:rPr>
        <w:t>Чл.20. (1)</w:t>
      </w:r>
      <w:r w:rsidRPr="0036128B">
        <w:rPr>
          <w:color w:val="000000"/>
          <w:sz w:val="28"/>
          <w:szCs w:val="28"/>
          <w:lang w:eastAsia="en-US"/>
        </w:rPr>
        <w:t> В Тракийски университет функционират като постоянно действащи консултативни и управленски органи ректорски, декански и директорски съвети.</w:t>
      </w:r>
    </w:p>
    <w:p w:rsidR="0036128B" w:rsidRPr="0036128B" w:rsidRDefault="0036128B" w:rsidP="0036128B">
      <w:pPr>
        <w:shd w:val="clear" w:color="auto" w:fill="FFFFFF"/>
        <w:ind w:firstLine="708"/>
        <w:jc w:val="both"/>
        <w:rPr>
          <w:color w:val="000000"/>
          <w:sz w:val="28"/>
          <w:szCs w:val="28"/>
          <w:lang w:eastAsia="en-US"/>
        </w:rPr>
      </w:pPr>
      <w:r w:rsidRPr="0036128B">
        <w:rPr>
          <w:b/>
          <w:bCs/>
          <w:color w:val="000000"/>
          <w:sz w:val="28"/>
          <w:szCs w:val="28"/>
          <w:lang w:eastAsia="en-US"/>
        </w:rPr>
        <w:t>(2)</w:t>
      </w:r>
      <w:r w:rsidRPr="0036128B">
        <w:rPr>
          <w:color w:val="000000"/>
          <w:sz w:val="28"/>
          <w:szCs w:val="28"/>
          <w:lang w:eastAsia="en-US"/>
        </w:rPr>
        <w:t> </w:t>
      </w:r>
      <w:r w:rsidRPr="0036128B">
        <w:rPr>
          <w:b/>
          <w:bCs/>
          <w:color w:val="000000"/>
          <w:sz w:val="28"/>
          <w:szCs w:val="28"/>
          <w:lang w:eastAsia="en-US"/>
        </w:rPr>
        <w:t>(</w:t>
      </w:r>
      <w:r w:rsidRPr="0036128B">
        <w:rPr>
          <w:i/>
          <w:iCs/>
          <w:color w:val="000000"/>
          <w:sz w:val="28"/>
          <w:szCs w:val="28"/>
          <w:lang w:eastAsia="en-US"/>
        </w:rPr>
        <w:t>доп. с Решение №6 на ОС на ТрУ от 5.12.2012 г.</w:t>
      </w:r>
      <w:r w:rsidRPr="0036128B">
        <w:rPr>
          <w:b/>
          <w:bCs/>
          <w:color w:val="000000"/>
          <w:sz w:val="28"/>
          <w:szCs w:val="28"/>
          <w:lang w:eastAsia="en-US"/>
        </w:rPr>
        <w:t>)</w:t>
      </w:r>
      <w:r w:rsidRPr="0036128B">
        <w:rPr>
          <w:color w:val="000000"/>
          <w:sz w:val="28"/>
          <w:szCs w:val="28"/>
          <w:lang w:eastAsia="en-US"/>
        </w:rPr>
        <w:t> Помощни консултативни органи са университетски комисии, утвърдени от Академичния съвет.</w:t>
      </w:r>
      <w:r w:rsidR="00141B05">
        <w:rPr>
          <w:color w:val="000000"/>
          <w:sz w:val="28"/>
          <w:szCs w:val="28"/>
          <w:lang w:val="bg-BG" w:eastAsia="en-US"/>
        </w:rPr>
        <w:t xml:space="preserve"> </w:t>
      </w:r>
      <w:r w:rsidR="009D53D2">
        <w:rPr>
          <w:color w:val="FF0000"/>
          <w:sz w:val="28"/>
          <w:szCs w:val="28"/>
          <w:lang w:eastAsia="en-US"/>
        </w:rPr>
        <w:t>Постоянно действащи са комисии</w:t>
      </w:r>
      <w:r w:rsidRPr="0036128B">
        <w:rPr>
          <w:color w:val="FF0000"/>
          <w:sz w:val="28"/>
          <w:szCs w:val="28"/>
          <w:lang w:eastAsia="en-US"/>
        </w:rPr>
        <w:t> </w:t>
      </w:r>
      <w:r w:rsidRPr="0036128B">
        <w:rPr>
          <w:color w:val="000000"/>
          <w:sz w:val="28"/>
          <w:szCs w:val="28"/>
          <w:lang w:eastAsia="en-US"/>
        </w:rPr>
        <w:t>по: </w:t>
      </w:r>
      <w:r w:rsidRPr="0036128B">
        <w:rPr>
          <w:color w:val="FF0000"/>
          <w:sz w:val="28"/>
          <w:szCs w:val="28"/>
          <w:lang w:eastAsia="en-US"/>
        </w:rPr>
        <w:t>качество на обучението, </w:t>
      </w:r>
      <w:r w:rsidRPr="0036128B">
        <w:rPr>
          <w:color w:val="000000"/>
          <w:sz w:val="28"/>
          <w:szCs w:val="28"/>
          <w:lang w:eastAsia="en-US"/>
        </w:rPr>
        <w:t>учебна </w:t>
      </w:r>
      <w:r w:rsidRPr="0036128B">
        <w:rPr>
          <w:strike/>
          <w:color w:val="000000"/>
          <w:sz w:val="28"/>
          <w:szCs w:val="28"/>
          <w:lang w:eastAsia="en-US"/>
        </w:rPr>
        <w:t>работа </w:t>
      </w:r>
      <w:r w:rsidRPr="0036128B">
        <w:rPr>
          <w:color w:val="FF0000"/>
          <w:sz w:val="28"/>
          <w:szCs w:val="28"/>
          <w:lang w:eastAsia="en-US"/>
        </w:rPr>
        <w:t>дейност</w:t>
      </w:r>
      <w:r w:rsidRPr="0036128B">
        <w:rPr>
          <w:color w:val="000000"/>
          <w:sz w:val="28"/>
          <w:szCs w:val="28"/>
          <w:lang w:eastAsia="en-US"/>
        </w:rPr>
        <w:t>, </w:t>
      </w:r>
      <w:r w:rsidRPr="0036128B">
        <w:rPr>
          <w:color w:val="FF0000"/>
          <w:sz w:val="28"/>
          <w:szCs w:val="28"/>
          <w:lang w:eastAsia="en-US"/>
        </w:rPr>
        <w:t>следдипломно обучение,</w:t>
      </w:r>
      <w:r w:rsidRPr="0036128B">
        <w:rPr>
          <w:color w:val="000000"/>
          <w:sz w:val="28"/>
          <w:szCs w:val="28"/>
          <w:lang w:eastAsia="en-US"/>
        </w:rPr>
        <w:t> </w:t>
      </w:r>
      <w:r w:rsidRPr="0036128B">
        <w:rPr>
          <w:color w:val="FF0000"/>
          <w:sz w:val="28"/>
          <w:szCs w:val="28"/>
          <w:lang w:eastAsia="en-US"/>
        </w:rPr>
        <w:t>комисия за признаване по признаване на придобито висше образование и завършени периоди на обучение в чуждестранни висши училища, студентски стипендии, </w:t>
      </w:r>
      <w:r w:rsidRPr="0036128B">
        <w:rPr>
          <w:strike/>
          <w:color w:val="000000"/>
          <w:sz w:val="28"/>
          <w:szCs w:val="28"/>
          <w:lang w:eastAsia="en-US"/>
        </w:rPr>
        <w:t>административно-финансови въпроси </w:t>
      </w:r>
      <w:r w:rsidRPr="0036128B">
        <w:rPr>
          <w:color w:val="000000"/>
          <w:sz w:val="28"/>
          <w:szCs w:val="28"/>
          <w:lang w:eastAsia="en-US"/>
        </w:rPr>
        <w:t>, научноизследователска дейност, </w:t>
      </w:r>
      <w:r w:rsidRPr="0036128B">
        <w:rPr>
          <w:color w:val="FF0000"/>
          <w:sz w:val="28"/>
          <w:szCs w:val="28"/>
          <w:lang w:eastAsia="en-US"/>
        </w:rPr>
        <w:t>оценка на научни проекти, комисия за разработване на проекти, </w:t>
      </w:r>
      <w:r w:rsidRPr="0036128B">
        <w:rPr>
          <w:color w:val="000000"/>
          <w:sz w:val="28"/>
          <w:szCs w:val="28"/>
          <w:lang w:eastAsia="en-US"/>
        </w:rPr>
        <w:t>академична етика, международн</w:t>
      </w:r>
      <w:r w:rsidRPr="0036128B">
        <w:rPr>
          <w:color w:val="FF0000"/>
          <w:sz w:val="28"/>
          <w:szCs w:val="28"/>
          <w:lang w:eastAsia="en-US"/>
        </w:rPr>
        <w:t>а</w:t>
      </w:r>
      <w:r w:rsidR="00141B05">
        <w:rPr>
          <w:color w:val="FF0000"/>
          <w:sz w:val="28"/>
          <w:szCs w:val="28"/>
          <w:lang w:val="bg-BG" w:eastAsia="en-US"/>
        </w:rPr>
        <w:t xml:space="preserve"> </w:t>
      </w:r>
      <w:r w:rsidRPr="0036128B">
        <w:rPr>
          <w:strike/>
          <w:color w:val="000000"/>
          <w:sz w:val="28"/>
          <w:szCs w:val="28"/>
          <w:lang w:eastAsia="en-US"/>
        </w:rPr>
        <w:t>сътрудничество и международни проекти в науката</w:t>
      </w:r>
      <w:r w:rsidR="00141B05" w:rsidRPr="00141B05">
        <w:rPr>
          <w:color w:val="000000"/>
          <w:sz w:val="28"/>
          <w:szCs w:val="28"/>
          <w:lang w:val="bg-BG" w:eastAsia="en-US"/>
        </w:rPr>
        <w:t xml:space="preserve"> </w:t>
      </w:r>
      <w:r w:rsidRPr="0036128B">
        <w:rPr>
          <w:color w:val="FF0000"/>
          <w:sz w:val="28"/>
          <w:szCs w:val="28"/>
          <w:lang w:eastAsia="en-US"/>
        </w:rPr>
        <w:t>дейност</w:t>
      </w:r>
      <w:r w:rsidRPr="0036128B">
        <w:rPr>
          <w:color w:val="000000"/>
          <w:sz w:val="28"/>
          <w:szCs w:val="28"/>
          <w:lang w:eastAsia="en-US"/>
        </w:rPr>
        <w:t>, </w:t>
      </w:r>
      <w:r w:rsidRPr="0036128B">
        <w:rPr>
          <w:color w:val="FF0000"/>
          <w:sz w:val="28"/>
          <w:szCs w:val="28"/>
          <w:lang w:eastAsia="en-US"/>
        </w:rPr>
        <w:t>информационна и медийна дейност</w:t>
      </w:r>
      <w:r w:rsidRPr="0036128B">
        <w:rPr>
          <w:color w:val="000000"/>
          <w:sz w:val="28"/>
          <w:szCs w:val="28"/>
          <w:lang w:eastAsia="en-US"/>
        </w:rPr>
        <w:t>, </w:t>
      </w:r>
      <w:r w:rsidRPr="0036128B">
        <w:rPr>
          <w:color w:val="FF0000"/>
          <w:sz w:val="28"/>
          <w:szCs w:val="28"/>
          <w:lang w:eastAsia="en-US"/>
        </w:rPr>
        <w:t>кариерно развитие, централна атестационна комисия,</w:t>
      </w:r>
      <w:r w:rsidRPr="0036128B">
        <w:rPr>
          <w:color w:val="000000"/>
          <w:sz w:val="28"/>
          <w:szCs w:val="28"/>
          <w:lang w:eastAsia="en-US"/>
        </w:rPr>
        <w:t>социално-битов</w:t>
      </w:r>
      <w:r w:rsidRPr="0036128B">
        <w:rPr>
          <w:color w:val="FF0000"/>
          <w:sz w:val="28"/>
          <w:szCs w:val="28"/>
          <w:lang w:eastAsia="en-US"/>
        </w:rPr>
        <w:t>и</w:t>
      </w:r>
      <w:r w:rsidRPr="0036128B">
        <w:rPr>
          <w:color w:val="000000"/>
          <w:sz w:val="28"/>
          <w:szCs w:val="28"/>
          <w:lang w:eastAsia="en-US"/>
        </w:rPr>
        <w:t> </w:t>
      </w:r>
      <w:r w:rsidRPr="0036128B">
        <w:rPr>
          <w:strike/>
          <w:color w:val="000000"/>
          <w:sz w:val="28"/>
          <w:szCs w:val="28"/>
          <w:lang w:eastAsia="en-US"/>
        </w:rPr>
        <w:t>осигуряване на студентите </w:t>
      </w:r>
      <w:r w:rsidRPr="0036128B">
        <w:rPr>
          <w:color w:val="FF0000"/>
          <w:sz w:val="28"/>
          <w:szCs w:val="28"/>
          <w:lang w:eastAsia="en-US"/>
        </w:rPr>
        <w:t>въпроси</w:t>
      </w:r>
      <w:r w:rsidRPr="0036128B">
        <w:rPr>
          <w:color w:val="000000"/>
          <w:sz w:val="28"/>
          <w:szCs w:val="28"/>
          <w:lang w:eastAsia="en-US"/>
        </w:rPr>
        <w:t>, жилищна комисия, </w:t>
      </w:r>
      <w:r w:rsidRPr="0036128B">
        <w:rPr>
          <w:strike/>
          <w:color w:val="000000"/>
          <w:sz w:val="28"/>
          <w:szCs w:val="28"/>
          <w:lang w:eastAsia="en-US"/>
        </w:rPr>
        <w:t>КХОЗЖ </w:t>
      </w:r>
      <w:r w:rsidR="00141B05" w:rsidRPr="00141B05">
        <w:rPr>
          <w:color w:val="000000"/>
          <w:sz w:val="28"/>
          <w:szCs w:val="28"/>
          <w:lang w:val="bg-BG" w:eastAsia="en-US"/>
        </w:rPr>
        <w:t xml:space="preserve"> </w:t>
      </w:r>
      <w:r w:rsidRPr="0036128B">
        <w:rPr>
          <w:color w:val="FF0000"/>
          <w:sz w:val="28"/>
          <w:szCs w:val="28"/>
          <w:lang w:eastAsia="en-US"/>
        </w:rPr>
        <w:t>комисия за защита и хуманно отношение към животните</w:t>
      </w:r>
      <w:r w:rsidRPr="0036128B">
        <w:rPr>
          <w:color w:val="000000"/>
          <w:sz w:val="28"/>
          <w:szCs w:val="28"/>
          <w:lang w:eastAsia="en-US"/>
        </w:rPr>
        <w:t>, </w:t>
      </w:r>
      <w:r w:rsidRPr="0036128B">
        <w:rPr>
          <w:strike/>
          <w:color w:val="000000"/>
          <w:sz w:val="28"/>
          <w:szCs w:val="28"/>
          <w:lang w:eastAsia="en-US"/>
        </w:rPr>
        <w:t>комисия</w:t>
      </w:r>
      <w:r w:rsidR="00141B05" w:rsidRPr="00141B05">
        <w:rPr>
          <w:color w:val="000000"/>
          <w:sz w:val="28"/>
          <w:szCs w:val="28"/>
          <w:lang w:val="bg-BG" w:eastAsia="en-US"/>
        </w:rPr>
        <w:t xml:space="preserve"> </w:t>
      </w:r>
      <w:r w:rsidRPr="0036128B">
        <w:rPr>
          <w:color w:val="000000"/>
          <w:sz w:val="28"/>
          <w:szCs w:val="28"/>
          <w:lang w:eastAsia="en-US"/>
        </w:rPr>
        <w:t>университетска собственост, библиотечен съвет, издателски съвет. Председатели на посочените комисии са ресорните заместник-ректори или други лица.</w:t>
      </w:r>
    </w:p>
    <w:p w:rsidR="0036128B" w:rsidRPr="0036128B" w:rsidRDefault="0036128B" w:rsidP="0036128B">
      <w:pPr>
        <w:shd w:val="clear" w:color="auto" w:fill="FFFFFF"/>
        <w:ind w:firstLine="708"/>
        <w:jc w:val="both"/>
        <w:rPr>
          <w:color w:val="000000"/>
          <w:sz w:val="28"/>
          <w:szCs w:val="28"/>
          <w:lang w:eastAsia="en-US"/>
        </w:rPr>
      </w:pPr>
      <w:r w:rsidRPr="0036128B">
        <w:rPr>
          <w:b/>
          <w:bCs/>
          <w:color w:val="000000"/>
          <w:sz w:val="28"/>
          <w:szCs w:val="28"/>
          <w:lang w:eastAsia="en-US"/>
        </w:rPr>
        <w:t>(3)</w:t>
      </w:r>
      <w:r w:rsidRPr="0036128B">
        <w:rPr>
          <w:color w:val="000000"/>
          <w:sz w:val="28"/>
          <w:szCs w:val="28"/>
          <w:lang w:eastAsia="en-US"/>
        </w:rPr>
        <w:t xml:space="preserve"> Университетският комитет по здравословни и безопасни условия на труд /КЗБУТ/ е орган за разработване и осъществяване на политиката за осигуряване на безопасни и здравословни условия на труд в ТрУ. </w:t>
      </w:r>
      <w:r w:rsidRPr="0036128B">
        <w:rPr>
          <w:color w:val="000000"/>
          <w:sz w:val="28"/>
          <w:szCs w:val="28"/>
          <w:lang w:eastAsia="en-US"/>
        </w:rPr>
        <w:lastRenderedPageBreak/>
        <w:t>Университетският КЗБУТ е с председател заместник-ректор и равен брой представители на работодателя и работниците и служителите от основните структурни звена.</w:t>
      </w:r>
    </w:p>
    <w:p w:rsidR="0036128B" w:rsidRPr="0036128B" w:rsidRDefault="0036128B" w:rsidP="0036128B">
      <w:pPr>
        <w:shd w:val="clear" w:color="auto" w:fill="FFFFFF"/>
        <w:ind w:firstLine="708"/>
        <w:jc w:val="both"/>
        <w:rPr>
          <w:color w:val="000000"/>
          <w:sz w:val="28"/>
          <w:szCs w:val="28"/>
          <w:lang w:eastAsia="en-US"/>
        </w:rPr>
      </w:pPr>
      <w:r w:rsidRPr="0036128B">
        <w:rPr>
          <w:b/>
          <w:bCs/>
          <w:color w:val="000000"/>
          <w:sz w:val="28"/>
          <w:szCs w:val="28"/>
          <w:lang w:eastAsia="en-US"/>
        </w:rPr>
        <w:t>(4)</w:t>
      </w:r>
      <w:r w:rsidRPr="0036128B">
        <w:rPr>
          <w:color w:val="000000"/>
          <w:sz w:val="28"/>
          <w:szCs w:val="28"/>
          <w:lang w:eastAsia="en-US"/>
        </w:rPr>
        <w:t> Основните структурни звена имат право да създават консултативни органи, като условията и редът за това се регламентират в правилниците им.</w:t>
      </w:r>
    </w:p>
    <w:p w:rsidR="00986E36" w:rsidRPr="001E40E0" w:rsidRDefault="00986E36" w:rsidP="00F31328">
      <w:pPr>
        <w:ind w:firstLine="708"/>
        <w:jc w:val="both"/>
        <w:rPr>
          <w:sz w:val="28"/>
          <w:szCs w:val="28"/>
          <w:lang w:val="bg-BG"/>
        </w:rPr>
      </w:pPr>
      <w:r w:rsidRPr="001E40E0">
        <w:rPr>
          <w:b/>
          <w:sz w:val="28"/>
          <w:szCs w:val="28"/>
          <w:lang w:val="bg-BG"/>
        </w:rPr>
        <w:t>Чл.21.(1)</w:t>
      </w:r>
      <w:r w:rsidRPr="001E40E0">
        <w:rPr>
          <w:sz w:val="28"/>
          <w:szCs w:val="28"/>
          <w:lang w:val="bg-BG"/>
        </w:rPr>
        <w:t xml:space="preserve"> Орган за вътрешен контрол върху дейността на ТрУ е Контролният съвет.</w:t>
      </w:r>
    </w:p>
    <w:p w:rsidR="00986E36" w:rsidRPr="001E40E0" w:rsidRDefault="00986E36" w:rsidP="00F31328">
      <w:pPr>
        <w:ind w:firstLine="708"/>
        <w:jc w:val="both"/>
        <w:rPr>
          <w:sz w:val="28"/>
          <w:szCs w:val="28"/>
          <w:lang w:val="bg-BG"/>
        </w:rPr>
      </w:pPr>
      <w:r>
        <w:rPr>
          <w:b/>
          <w:sz w:val="28"/>
          <w:szCs w:val="28"/>
          <w:lang w:val="bg-BG"/>
        </w:rPr>
        <w:t xml:space="preserve">(2) </w:t>
      </w:r>
      <w:r w:rsidRPr="001E40E0">
        <w:rPr>
          <w:sz w:val="28"/>
          <w:szCs w:val="28"/>
          <w:lang w:val="bg-BG"/>
        </w:rPr>
        <w:t>Контролният съвет се състои от председател, заместник-председател и членове, от които един е представител на Студентския съвет, а останалите са хабилитирани лица. Членовете на контролния съвет не могат да бъдат:</w:t>
      </w:r>
    </w:p>
    <w:p w:rsidR="00986E36" w:rsidRPr="001E40E0" w:rsidRDefault="00986E36" w:rsidP="00F31328">
      <w:pPr>
        <w:jc w:val="both"/>
        <w:rPr>
          <w:sz w:val="28"/>
          <w:szCs w:val="28"/>
          <w:lang w:val="bg-BG"/>
        </w:rPr>
      </w:pPr>
      <w:r w:rsidRPr="001E40E0">
        <w:rPr>
          <w:sz w:val="28"/>
          <w:szCs w:val="28"/>
          <w:lang w:val="bg-BG"/>
        </w:rPr>
        <w:t>1. Членове на Академичния съвет на ТрУ;</w:t>
      </w:r>
    </w:p>
    <w:p w:rsidR="00986E36" w:rsidRPr="001E40E0" w:rsidRDefault="00986E36" w:rsidP="00F31328">
      <w:pPr>
        <w:jc w:val="both"/>
        <w:rPr>
          <w:sz w:val="28"/>
          <w:szCs w:val="28"/>
          <w:lang w:val="bg-BG"/>
        </w:rPr>
      </w:pPr>
      <w:r w:rsidRPr="00AC53A0">
        <w:rPr>
          <w:sz w:val="28"/>
          <w:szCs w:val="28"/>
          <w:lang w:val="bg-BG"/>
        </w:rPr>
        <w:t xml:space="preserve">2. </w:t>
      </w:r>
      <w:r w:rsidRPr="00AC53A0">
        <w:rPr>
          <w:b/>
          <w:sz w:val="28"/>
          <w:szCs w:val="28"/>
          <w:lang w:val="bg-BG"/>
        </w:rPr>
        <w:t>(</w:t>
      </w:r>
      <w:r w:rsidRPr="00AC53A0">
        <w:rPr>
          <w:b/>
          <w:i/>
          <w:sz w:val="28"/>
          <w:szCs w:val="28"/>
          <w:lang w:val="bg-BG"/>
        </w:rPr>
        <w:t>доп. с Решение №6 на ОС на ТрУ от 5.12.2012 г.</w:t>
      </w:r>
      <w:r w:rsidRPr="00AC53A0">
        <w:rPr>
          <w:b/>
          <w:sz w:val="28"/>
          <w:szCs w:val="28"/>
          <w:lang w:val="bg-BG"/>
        </w:rPr>
        <w:t>)</w:t>
      </w:r>
      <w:r w:rsidRPr="001E40E0">
        <w:rPr>
          <w:sz w:val="28"/>
          <w:szCs w:val="28"/>
          <w:lang w:val="bg-BG"/>
        </w:rPr>
        <w:t xml:space="preserve"> Заместник-ректори, </w:t>
      </w:r>
      <w:r w:rsidRPr="00AC53A0">
        <w:rPr>
          <w:sz w:val="28"/>
          <w:szCs w:val="28"/>
          <w:lang w:val="bg-BG"/>
        </w:rPr>
        <w:t>помощник-ректор</w:t>
      </w:r>
      <w:r w:rsidRPr="001E40E0">
        <w:rPr>
          <w:sz w:val="28"/>
          <w:szCs w:val="28"/>
          <w:lang w:val="bg-BG"/>
        </w:rPr>
        <w:t>, декани и директори на основни звена и филиали.</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Контролният съвет изпълнява задълженията си съгласно чл.34а, ал.3 на ЗВО и други законови и нормативни документи, засягащи дейността на ТрУ.</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Контролният съвет докладва за своята дейност пред Общото събрание най-малко веднъж годишно.</w:t>
      </w:r>
    </w:p>
    <w:p w:rsidR="00986E36" w:rsidRPr="001E40E0" w:rsidRDefault="00986E36" w:rsidP="00F31328">
      <w:pPr>
        <w:ind w:firstLine="708"/>
        <w:jc w:val="both"/>
        <w:rPr>
          <w:sz w:val="28"/>
          <w:szCs w:val="28"/>
          <w:lang w:val="bg-BG"/>
        </w:rPr>
      </w:pPr>
      <w:r w:rsidRPr="001E40E0">
        <w:rPr>
          <w:b/>
          <w:sz w:val="28"/>
          <w:szCs w:val="28"/>
          <w:lang w:val="bg-BG"/>
        </w:rPr>
        <w:t>(5)</w:t>
      </w:r>
      <w:r w:rsidRPr="001E40E0">
        <w:rPr>
          <w:sz w:val="28"/>
          <w:szCs w:val="28"/>
          <w:lang w:val="bg-BG"/>
        </w:rPr>
        <w:t xml:space="preserve"> Правомощията на КС, организацията на неговото функциониране и взаимодействието му с ръководството и администрацията на ТрУ се регламентират с Правилник за дейността на КС, който се приема от ОС на Университета и се предоставя на всички основни и обслужващи структурни звена на ТрУ.</w:t>
      </w:r>
    </w:p>
    <w:p w:rsidR="00986E36" w:rsidRPr="001E40E0" w:rsidRDefault="00986E36" w:rsidP="00F31328">
      <w:pPr>
        <w:ind w:firstLine="708"/>
        <w:jc w:val="both"/>
        <w:rPr>
          <w:sz w:val="28"/>
          <w:szCs w:val="28"/>
          <w:lang w:val="bg-BG"/>
        </w:rPr>
      </w:pPr>
      <w:r w:rsidRPr="001E40E0">
        <w:rPr>
          <w:b/>
          <w:sz w:val="28"/>
          <w:szCs w:val="28"/>
          <w:lang w:val="bg-BG"/>
        </w:rPr>
        <w:t>Чл.22.</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i/>
          <w:sz w:val="28"/>
          <w:szCs w:val="28"/>
          <w:lang w:val="bg-BG"/>
        </w:rPr>
        <w:t xml:space="preserve"> </w:t>
      </w:r>
      <w:r w:rsidRPr="001E40E0">
        <w:rPr>
          <w:sz w:val="28"/>
          <w:szCs w:val="28"/>
          <w:lang w:val="bg-BG"/>
        </w:rPr>
        <w:t>Ректорът, заместник-ректорите, деканите</w:t>
      </w:r>
      <w:r w:rsidRPr="001E40E0">
        <w:rPr>
          <w:b/>
          <w:sz w:val="28"/>
          <w:szCs w:val="28"/>
          <w:lang w:val="bg-BG"/>
        </w:rPr>
        <w:t xml:space="preserve">, </w:t>
      </w:r>
      <w:r w:rsidRPr="001E40E0">
        <w:rPr>
          <w:sz w:val="28"/>
          <w:szCs w:val="28"/>
          <w:lang w:val="bg-BG"/>
        </w:rPr>
        <w:t>заместник-деканите и ръководителите на звена, както и членовете на Академичния съвет и на Контролния съвет на ТрУ и на факултетните съвети се освобождават по тяхно желание или могат да бъдат отзовани преди изтичане на мандата с решение на органа, който ги е избирал, прието с мнозинство повече от половината от списъчния му състав.</w:t>
      </w:r>
    </w:p>
    <w:p w:rsidR="00986E36" w:rsidRPr="001E40E0" w:rsidRDefault="00986E36" w:rsidP="00F31328">
      <w:pPr>
        <w:ind w:firstLine="708"/>
        <w:jc w:val="both"/>
        <w:rPr>
          <w:sz w:val="28"/>
          <w:szCs w:val="28"/>
          <w:lang w:val="bg-BG"/>
        </w:rPr>
      </w:pPr>
      <w:r w:rsidRPr="001E40E0">
        <w:rPr>
          <w:b/>
          <w:sz w:val="28"/>
          <w:szCs w:val="28"/>
          <w:lang w:val="bg-BG"/>
        </w:rPr>
        <w:t>Чл.23.(1)</w:t>
      </w:r>
      <w:r w:rsidRPr="001E40E0">
        <w:rPr>
          <w:sz w:val="28"/>
          <w:szCs w:val="28"/>
          <w:lang w:val="bg-BG"/>
        </w:rPr>
        <w:t xml:space="preserve"> Заседанията на колективните органи за управление на ТрУ и на основните му звена са редовни, ако присъстват две трети от списъчния състав на членовете им.</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При определяне на кворума по </w:t>
      </w:r>
      <w:r w:rsidRPr="00687522">
        <w:rPr>
          <w:strike/>
          <w:sz w:val="28"/>
          <w:szCs w:val="28"/>
          <w:lang w:val="bg-BG"/>
        </w:rPr>
        <w:t>чл.23,</w:t>
      </w:r>
      <w:r w:rsidRPr="001E40E0">
        <w:rPr>
          <w:sz w:val="28"/>
          <w:szCs w:val="28"/>
          <w:lang w:val="bg-BG"/>
        </w:rPr>
        <w:t xml:space="preserve"> ал.1 </w:t>
      </w:r>
      <w:r w:rsidRPr="00687522">
        <w:rPr>
          <w:strike/>
          <w:sz w:val="28"/>
          <w:szCs w:val="28"/>
          <w:lang w:val="bg-BG"/>
        </w:rPr>
        <w:t>на Правилника</w:t>
      </w:r>
      <w:r w:rsidRPr="001E40E0">
        <w:rPr>
          <w:sz w:val="28"/>
          <w:szCs w:val="28"/>
          <w:lang w:val="bg-BG"/>
        </w:rPr>
        <w:t xml:space="preserve"> от списъчния състав се изключват лицата в отпуск при временна нетрудоспособност, поради бременност, раждане и осиновяване и за отглеждане на малко дете или в командировка извън страната. Общият брой на тези лица не може да бъде повече от една четвърт от броя на лицата в списъчния състав.</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Решенията на колективните органи за управление се вземат с обикновено мнозинство, освен ако в ЗВО и настоящия правилник е уредено друго.</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При промени в броя на членовете на колективния орган, водещи до нарушаване на определените в ЗВО и в Правилника на ТрУ квоти, преди следващото заседание се провеждат частични избори.</w:t>
      </w:r>
    </w:p>
    <w:p w:rsidR="00986E36" w:rsidRPr="001E40E0" w:rsidRDefault="00986E36" w:rsidP="00F31328">
      <w:pPr>
        <w:ind w:firstLine="708"/>
        <w:jc w:val="both"/>
        <w:rPr>
          <w:sz w:val="28"/>
          <w:szCs w:val="28"/>
          <w:lang w:val="bg-BG"/>
        </w:rPr>
      </w:pPr>
      <w:r w:rsidRPr="001E40E0">
        <w:rPr>
          <w:b/>
          <w:sz w:val="28"/>
          <w:szCs w:val="28"/>
          <w:lang w:val="bg-BG"/>
        </w:rPr>
        <w:lastRenderedPageBreak/>
        <w:t>Чл.24.</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Актовете на органите за управление на ТрУ могат да се обжалват пред съда по реда на Административно-процесуалния кодекс</w:t>
      </w:r>
      <w:r w:rsidRPr="001E40E0">
        <w:rPr>
          <w:b/>
          <w:sz w:val="28"/>
          <w:szCs w:val="28"/>
          <w:lang w:val="bg-BG"/>
        </w:rPr>
        <w:t>.</w:t>
      </w:r>
    </w:p>
    <w:p w:rsidR="00986E36" w:rsidRPr="001E40E0" w:rsidRDefault="00986E36" w:rsidP="00F31328">
      <w:pPr>
        <w:jc w:val="both"/>
        <w:rPr>
          <w:sz w:val="28"/>
          <w:szCs w:val="28"/>
          <w:lang w:val="bg-BG"/>
        </w:rPr>
      </w:pPr>
    </w:p>
    <w:p w:rsidR="00986E36" w:rsidRPr="001E40E0" w:rsidRDefault="00986E36" w:rsidP="00F31328">
      <w:pPr>
        <w:ind w:firstLine="708"/>
        <w:jc w:val="both"/>
        <w:rPr>
          <w:b/>
          <w:sz w:val="28"/>
          <w:szCs w:val="28"/>
          <w:lang w:val="bg-BG"/>
        </w:rPr>
      </w:pPr>
      <w:r w:rsidRPr="001E40E0">
        <w:rPr>
          <w:b/>
          <w:sz w:val="28"/>
          <w:szCs w:val="28"/>
          <w:lang w:val="bg-BG"/>
        </w:rPr>
        <w:t>Глава ІІІ.3. Структура и управление на основните звена на Тракийски университет</w:t>
      </w:r>
    </w:p>
    <w:p w:rsidR="00986E36" w:rsidRPr="001E40E0" w:rsidRDefault="00986E36" w:rsidP="00F31328">
      <w:pPr>
        <w:pStyle w:val="BodyText2"/>
        <w:spacing w:after="0" w:line="240" w:lineRule="auto"/>
        <w:ind w:firstLine="708"/>
        <w:jc w:val="both"/>
        <w:rPr>
          <w:sz w:val="28"/>
          <w:szCs w:val="28"/>
          <w:lang w:val="bg-BG"/>
        </w:rPr>
      </w:pPr>
      <w:r w:rsidRPr="001E40E0">
        <w:rPr>
          <w:b/>
          <w:sz w:val="28"/>
          <w:szCs w:val="28"/>
          <w:lang w:val="bg-BG"/>
        </w:rPr>
        <w:t>Чл.25. (1)</w:t>
      </w:r>
      <w:r w:rsidRPr="001E40E0">
        <w:rPr>
          <w:sz w:val="28"/>
          <w:szCs w:val="28"/>
          <w:lang w:val="bg-BG"/>
        </w:rPr>
        <w:t xml:space="preserve"> Факултетът е основно звено на ТрУ, което обединява катедри за осигуряване на обучението на студенти, докторанти и специализанти в едно или няколко професионални направления от областите на науката, по които ТрУ е акредитиран на провежда обучение. Факултетът има 40-членен академичен състав на основен трудов договор, от който хабилитираните лица четат за всяка специалност не по-малко от 70 на сто от лекционните курсове.</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Органи за управление на Факултета са Общото събрание, Факултетният съвет и деканът. Те имат мандат 4 години. Мандатът им не се прекъсва при провеждане на частични избори.</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w:t>
      </w:r>
      <w:r w:rsidRPr="001E40E0">
        <w:rPr>
          <w:b/>
          <w:sz w:val="28"/>
          <w:szCs w:val="28"/>
          <w:lang w:val="bg-BG"/>
        </w:rPr>
        <w:t>(</w:t>
      </w:r>
      <w:r w:rsidRPr="00646D4F">
        <w:rPr>
          <w:i/>
          <w:sz w:val="28"/>
          <w:szCs w:val="28"/>
          <w:lang w:val="bg-BG"/>
        </w:rPr>
        <w:t>изм. с Решение №3 на ОС на ТрУ от 10.12.2008 г.</w:t>
      </w:r>
      <w:r w:rsidRPr="00646D4F">
        <w:rPr>
          <w:b/>
          <w:i/>
          <w:sz w:val="28"/>
          <w:szCs w:val="28"/>
          <w:lang w:val="bg-BG"/>
        </w:rPr>
        <w:t>, изм. с Решение №6 на ОС на ТрУ от 5.12.2012 г.</w:t>
      </w:r>
      <w:r w:rsidRPr="001E40E0">
        <w:rPr>
          <w:b/>
          <w:sz w:val="28"/>
          <w:szCs w:val="28"/>
          <w:lang w:val="bg-BG"/>
        </w:rPr>
        <w:t>)</w:t>
      </w:r>
      <w:r w:rsidRPr="001E40E0">
        <w:rPr>
          <w:sz w:val="28"/>
          <w:szCs w:val="28"/>
          <w:lang w:val="bg-BG"/>
        </w:rPr>
        <w:t xml:space="preserve"> Общото събрание на Факултета се състои от членовете на академичния състав на основен трудов договор</w:t>
      </w:r>
      <w:r w:rsidRPr="001E40E0">
        <w:rPr>
          <w:b/>
          <w:sz w:val="28"/>
          <w:szCs w:val="28"/>
          <w:lang w:val="bg-BG"/>
        </w:rPr>
        <w:t xml:space="preserve">, </w:t>
      </w:r>
      <w:r w:rsidRPr="00687522">
        <w:rPr>
          <w:strike/>
          <w:sz w:val="28"/>
          <w:szCs w:val="28"/>
          <w:lang w:val="bg-BG"/>
        </w:rPr>
        <w:t xml:space="preserve">преподавателите на основен трудов договор в </w:t>
      </w:r>
      <w:r w:rsidR="00AB037A" w:rsidRPr="00687522">
        <w:rPr>
          <w:strike/>
          <w:sz w:val="28"/>
          <w:szCs w:val="28"/>
          <w:lang w:val="bg-BG"/>
        </w:rPr>
        <w:t>У</w:t>
      </w:r>
      <w:r w:rsidRPr="00687522">
        <w:rPr>
          <w:strike/>
          <w:sz w:val="28"/>
          <w:szCs w:val="28"/>
          <w:lang w:val="bg-BG"/>
        </w:rPr>
        <w:t xml:space="preserve">МБАЛ „Проф. </w:t>
      </w:r>
      <w:r w:rsidR="00B5107F" w:rsidRPr="00687522">
        <w:rPr>
          <w:strike/>
          <w:sz w:val="28"/>
          <w:szCs w:val="28"/>
          <w:lang w:val="bg-BG"/>
        </w:rPr>
        <w:t xml:space="preserve">д-р </w:t>
      </w:r>
      <w:r w:rsidRPr="00687522">
        <w:rPr>
          <w:strike/>
          <w:sz w:val="28"/>
          <w:szCs w:val="28"/>
          <w:lang w:val="bg-BG"/>
        </w:rPr>
        <w:t>Стоян Киркович“ АД,</w:t>
      </w:r>
      <w:r w:rsidRPr="001E40E0">
        <w:rPr>
          <w:sz w:val="28"/>
          <w:szCs w:val="28"/>
          <w:lang w:val="bg-BG"/>
        </w:rPr>
        <w:t xml:space="preserve"> </w:t>
      </w:r>
      <w:r w:rsidRPr="00687522">
        <w:rPr>
          <w:strike/>
          <w:sz w:val="28"/>
          <w:szCs w:val="28"/>
          <w:lang w:val="bg-BG"/>
        </w:rPr>
        <w:t>от</w:t>
      </w:r>
      <w:r w:rsidRPr="001E40E0">
        <w:rPr>
          <w:sz w:val="28"/>
          <w:szCs w:val="28"/>
          <w:lang w:val="bg-BG"/>
        </w:rPr>
        <w:t xml:space="preserve"> представители на </w:t>
      </w:r>
      <w:r w:rsidRPr="00687522">
        <w:rPr>
          <w:strike/>
          <w:sz w:val="28"/>
          <w:szCs w:val="28"/>
          <w:lang w:val="bg-BG"/>
        </w:rPr>
        <w:t>административния персонал</w:t>
      </w:r>
      <w:r w:rsidR="00687522">
        <w:rPr>
          <w:sz w:val="28"/>
          <w:szCs w:val="28"/>
          <w:lang w:val="bg-BG"/>
        </w:rPr>
        <w:t xml:space="preserve"> </w:t>
      </w:r>
      <w:r w:rsidR="00687522" w:rsidRPr="00687522">
        <w:rPr>
          <w:color w:val="FF0000"/>
          <w:sz w:val="28"/>
          <w:szCs w:val="28"/>
          <w:lang w:val="bg-BG"/>
        </w:rPr>
        <w:t>служителите</w:t>
      </w:r>
      <w:r w:rsidRPr="001E40E0">
        <w:rPr>
          <w:sz w:val="28"/>
          <w:szCs w:val="28"/>
          <w:lang w:val="bg-BG"/>
        </w:rPr>
        <w:t>, на студентите и докторантите във факултета. Членовете на академичния състав са най-малко 70 на сто, а на студентите и докторантите – най-малко 15 на сто от състава на общото събрание.</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Структурният състав на Общото събрание се определя от Факултетния съвет в съответствие с чл.25, ал.3 от Правилника.</w:t>
      </w:r>
    </w:p>
    <w:p w:rsidR="00986E36" w:rsidRPr="001E40E0" w:rsidRDefault="00986E36" w:rsidP="00F31328">
      <w:pPr>
        <w:ind w:firstLine="708"/>
        <w:jc w:val="both"/>
        <w:rPr>
          <w:sz w:val="28"/>
          <w:szCs w:val="28"/>
          <w:lang w:val="bg-BG"/>
        </w:rPr>
      </w:pPr>
      <w:r w:rsidRPr="001E40E0">
        <w:rPr>
          <w:b/>
          <w:sz w:val="28"/>
          <w:szCs w:val="28"/>
          <w:lang w:val="bg-BG"/>
        </w:rPr>
        <w:t>(5)</w:t>
      </w:r>
      <w:r w:rsidRPr="001E40E0">
        <w:rPr>
          <w:sz w:val="28"/>
          <w:szCs w:val="28"/>
          <w:lang w:val="bg-BG"/>
        </w:rPr>
        <w:t xml:space="preserve"> Общото събрание на Факултета:</w:t>
      </w:r>
    </w:p>
    <w:p w:rsidR="00986E36" w:rsidRPr="001E40E0" w:rsidRDefault="00986E36" w:rsidP="00F31328">
      <w:pPr>
        <w:numPr>
          <w:ilvl w:val="0"/>
          <w:numId w:val="10"/>
        </w:numPr>
        <w:ind w:left="0" w:firstLine="0"/>
        <w:jc w:val="both"/>
        <w:rPr>
          <w:sz w:val="28"/>
          <w:szCs w:val="28"/>
          <w:lang w:val="bg-BG"/>
        </w:rPr>
      </w:pPr>
      <w:r w:rsidRPr="001E40E0">
        <w:rPr>
          <w:sz w:val="28"/>
          <w:szCs w:val="28"/>
          <w:lang w:val="bg-BG"/>
        </w:rPr>
        <w:t>Избира с тайно гласуване за срок на мандата си председател и негов заместник от хабилитираните членове;</w:t>
      </w:r>
    </w:p>
    <w:p w:rsidR="00986E36" w:rsidRPr="001E40E0" w:rsidRDefault="00986E36" w:rsidP="00F31328">
      <w:pPr>
        <w:numPr>
          <w:ilvl w:val="0"/>
          <w:numId w:val="10"/>
        </w:numPr>
        <w:ind w:left="0" w:firstLine="0"/>
        <w:jc w:val="both"/>
        <w:rPr>
          <w:sz w:val="28"/>
          <w:szCs w:val="28"/>
          <w:lang w:val="bg-BG"/>
        </w:rPr>
      </w:pPr>
      <w:r w:rsidRPr="001E40E0">
        <w:rPr>
          <w:sz w:val="28"/>
          <w:szCs w:val="28"/>
          <w:lang w:val="bg-BG"/>
        </w:rPr>
        <w:t>Избира с тайно гласуване хабилитирано лице за декан на Факултета;</w:t>
      </w:r>
    </w:p>
    <w:p w:rsidR="00986E36" w:rsidRPr="00687522" w:rsidRDefault="00986E36" w:rsidP="00F31328">
      <w:pPr>
        <w:numPr>
          <w:ilvl w:val="0"/>
          <w:numId w:val="10"/>
        </w:numPr>
        <w:ind w:left="0" w:firstLine="0"/>
        <w:jc w:val="both"/>
        <w:rPr>
          <w:strike/>
          <w:sz w:val="28"/>
          <w:szCs w:val="28"/>
          <w:lang w:val="bg-BG"/>
        </w:rPr>
      </w:pPr>
      <w:r w:rsidRPr="001E40E0">
        <w:rPr>
          <w:sz w:val="28"/>
          <w:szCs w:val="28"/>
          <w:lang w:val="bg-BG"/>
        </w:rPr>
        <w:t xml:space="preserve">Определя числения състав на Факултетния </w:t>
      </w:r>
      <w:r w:rsidRPr="00687522">
        <w:rPr>
          <w:strike/>
          <w:sz w:val="28"/>
          <w:szCs w:val="28"/>
          <w:lang w:val="bg-BG"/>
        </w:rPr>
        <w:t>и/или Научния</w:t>
      </w:r>
      <w:r w:rsidRPr="001E40E0">
        <w:rPr>
          <w:sz w:val="28"/>
          <w:szCs w:val="28"/>
          <w:lang w:val="bg-BG"/>
        </w:rPr>
        <w:t xml:space="preserve"> съвет и избира с тайно гласуване неговите членове </w:t>
      </w:r>
      <w:r w:rsidRPr="00687522">
        <w:rPr>
          <w:strike/>
          <w:sz w:val="28"/>
          <w:szCs w:val="28"/>
          <w:lang w:val="bg-BG"/>
        </w:rPr>
        <w:t>съгласно действащото законодателство;</w:t>
      </w:r>
    </w:p>
    <w:p w:rsidR="00986E36" w:rsidRPr="001E40E0" w:rsidRDefault="00986E36" w:rsidP="00F31328">
      <w:pPr>
        <w:numPr>
          <w:ilvl w:val="0"/>
          <w:numId w:val="10"/>
        </w:numPr>
        <w:ind w:left="0" w:firstLine="0"/>
        <w:jc w:val="both"/>
        <w:rPr>
          <w:sz w:val="28"/>
          <w:szCs w:val="28"/>
          <w:lang w:val="bg-BG"/>
        </w:rPr>
      </w:pPr>
      <w:r w:rsidRPr="001E40E0">
        <w:rPr>
          <w:sz w:val="28"/>
          <w:szCs w:val="28"/>
          <w:lang w:val="bg-BG"/>
        </w:rPr>
        <w:t>Обсъжда и приема годишния доклад на декана за преподавателската и творческата дейност във Факултета и за неговото състояние;</w:t>
      </w:r>
    </w:p>
    <w:p w:rsidR="00986E36" w:rsidRPr="001E40E0" w:rsidRDefault="00986E36" w:rsidP="00F31328">
      <w:pPr>
        <w:numPr>
          <w:ilvl w:val="0"/>
          <w:numId w:val="10"/>
        </w:numPr>
        <w:ind w:left="0" w:firstLine="0"/>
        <w:jc w:val="both"/>
        <w:rPr>
          <w:sz w:val="28"/>
          <w:szCs w:val="28"/>
          <w:lang w:val="bg-BG"/>
        </w:rPr>
      </w:pPr>
      <w:r w:rsidRPr="001E40E0">
        <w:rPr>
          <w:sz w:val="28"/>
          <w:szCs w:val="28"/>
          <w:lang w:val="bg-BG"/>
        </w:rPr>
        <w:t>Представлява се от неговия председател.</w:t>
      </w:r>
    </w:p>
    <w:p w:rsidR="00986E36" w:rsidRPr="001E40E0" w:rsidRDefault="00986E36" w:rsidP="00F31328">
      <w:pPr>
        <w:pStyle w:val="BodyText2"/>
        <w:spacing w:after="0" w:line="240" w:lineRule="auto"/>
        <w:ind w:firstLine="708"/>
        <w:jc w:val="both"/>
        <w:rPr>
          <w:sz w:val="28"/>
          <w:szCs w:val="28"/>
          <w:lang w:val="bg-BG"/>
        </w:rPr>
      </w:pPr>
      <w:r w:rsidRPr="001E40E0">
        <w:rPr>
          <w:b/>
          <w:sz w:val="28"/>
          <w:szCs w:val="28"/>
          <w:lang w:val="bg-BG"/>
        </w:rPr>
        <w:t>(6)</w:t>
      </w:r>
      <w:r w:rsidRPr="001E40E0">
        <w:rPr>
          <w:sz w:val="28"/>
          <w:szCs w:val="28"/>
          <w:lang w:val="bg-BG"/>
        </w:rPr>
        <w:t xml:space="preserve"> Общото събрание на Факултета се свиква най-малко веднъж годишно от неговия председател по решение на Факултетния съвет, по искане на декана или на една четвърт от списъчния му състав.</w:t>
      </w:r>
    </w:p>
    <w:p w:rsidR="00986E36" w:rsidRPr="001E40E0" w:rsidRDefault="00986E36" w:rsidP="00F31328">
      <w:pPr>
        <w:pStyle w:val="BodyText2"/>
        <w:spacing w:after="0" w:line="240" w:lineRule="auto"/>
        <w:ind w:firstLine="708"/>
        <w:jc w:val="both"/>
        <w:rPr>
          <w:sz w:val="28"/>
          <w:szCs w:val="28"/>
          <w:lang w:val="bg-BG"/>
        </w:rPr>
      </w:pPr>
      <w:r w:rsidRPr="001E40E0">
        <w:rPr>
          <w:b/>
          <w:sz w:val="28"/>
          <w:szCs w:val="28"/>
          <w:lang w:val="bg-BG"/>
        </w:rPr>
        <w:t>(7)</w:t>
      </w:r>
      <w:r w:rsidRPr="001E40E0">
        <w:rPr>
          <w:sz w:val="28"/>
          <w:szCs w:val="28"/>
          <w:lang w:val="bg-BG"/>
        </w:rPr>
        <w:t xml:space="preserve"> </w:t>
      </w:r>
      <w:r w:rsidRPr="00DE0850">
        <w:rPr>
          <w:b/>
          <w:sz w:val="28"/>
          <w:szCs w:val="28"/>
          <w:lang w:val="bg-BG"/>
        </w:rPr>
        <w:t>(</w:t>
      </w:r>
      <w:r w:rsidRPr="00DE0850">
        <w:rPr>
          <w:i/>
          <w:sz w:val="28"/>
          <w:szCs w:val="28"/>
          <w:lang w:val="bg-BG"/>
        </w:rPr>
        <w:t>изм. с Решение №3 на ОС на ТрУ от 10.12.2008 г.</w:t>
      </w:r>
      <w:r w:rsidRPr="00DE0850">
        <w:rPr>
          <w:b/>
          <w:i/>
          <w:sz w:val="28"/>
          <w:szCs w:val="28"/>
          <w:lang w:val="bg-BG"/>
        </w:rPr>
        <w:t>, изм. с Решение №6 на ОС на ТрУ от 5.12.2012 г</w:t>
      </w:r>
      <w:r w:rsidRPr="00DE0850">
        <w:rPr>
          <w:b/>
          <w:sz w:val="28"/>
          <w:szCs w:val="28"/>
          <w:lang w:val="bg-BG"/>
        </w:rPr>
        <w:t>.)</w:t>
      </w:r>
      <w:r w:rsidRPr="001E40E0">
        <w:rPr>
          <w:sz w:val="28"/>
          <w:szCs w:val="28"/>
          <w:lang w:val="bg-BG"/>
        </w:rPr>
        <w:t xml:space="preserve"> Факултетният съвет се състои не по-малко от 25 членове и включва представители на академичния състав на основен трудов договор, </w:t>
      </w:r>
      <w:r w:rsidRPr="00687522">
        <w:rPr>
          <w:strike/>
          <w:sz w:val="28"/>
          <w:szCs w:val="28"/>
          <w:lang w:val="bg-BG"/>
        </w:rPr>
        <w:t xml:space="preserve">преподаватели на основен трудов договор в </w:t>
      </w:r>
      <w:r w:rsidR="00AB037A" w:rsidRPr="00687522">
        <w:rPr>
          <w:strike/>
          <w:sz w:val="28"/>
          <w:szCs w:val="28"/>
          <w:lang w:val="bg-BG"/>
        </w:rPr>
        <w:t>У</w:t>
      </w:r>
      <w:r w:rsidRPr="00687522">
        <w:rPr>
          <w:strike/>
          <w:sz w:val="28"/>
          <w:szCs w:val="28"/>
          <w:lang w:val="bg-BG"/>
        </w:rPr>
        <w:t xml:space="preserve">МБАЛ „Проф. </w:t>
      </w:r>
      <w:r w:rsidR="00431A05" w:rsidRPr="00687522">
        <w:rPr>
          <w:strike/>
          <w:sz w:val="28"/>
          <w:szCs w:val="28"/>
          <w:lang w:val="bg-BG"/>
        </w:rPr>
        <w:t xml:space="preserve">д-р </w:t>
      </w:r>
      <w:r w:rsidRPr="00687522">
        <w:rPr>
          <w:strike/>
          <w:sz w:val="28"/>
          <w:szCs w:val="28"/>
          <w:lang w:val="bg-BG"/>
        </w:rPr>
        <w:t>Стоян Киркович“ АД,</w:t>
      </w:r>
      <w:r w:rsidRPr="001E40E0">
        <w:rPr>
          <w:sz w:val="28"/>
          <w:szCs w:val="28"/>
          <w:lang w:val="bg-BG"/>
        </w:rPr>
        <w:t xml:space="preserve"> студенти и докторанти. Не по-малко от три четвърти от членовете на факултетния съвет са хабилитирани лица.</w:t>
      </w:r>
    </w:p>
    <w:p w:rsidR="00986E36" w:rsidRPr="001E40E0" w:rsidRDefault="00986E36" w:rsidP="00F31328">
      <w:pPr>
        <w:pStyle w:val="BodyText2"/>
        <w:spacing w:after="0" w:line="240" w:lineRule="auto"/>
        <w:ind w:firstLine="708"/>
        <w:jc w:val="both"/>
        <w:rPr>
          <w:sz w:val="28"/>
          <w:szCs w:val="28"/>
          <w:lang w:val="bg-BG"/>
        </w:rPr>
      </w:pPr>
      <w:r w:rsidRPr="001E40E0">
        <w:rPr>
          <w:b/>
          <w:sz w:val="28"/>
          <w:szCs w:val="28"/>
          <w:lang w:val="bg-BG"/>
        </w:rPr>
        <w:t>(8)</w:t>
      </w:r>
      <w:r w:rsidRPr="001E40E0">
        <w:rPr>
          <w:sz w:val="28"/>
          <w:szCs w:val="28"/>
          <w:lang w:val="bg-BG"/>
        </w:rPr>
        <w:t xml:space="preserve"> Факултетният съвет:</w:t>
      </w:r>
    </w:p>
    <w:p w:rsidR="00986E36" w:rsidRPr="001E40E0" w:rsidRDefault="00986E36" w:rsidP="00F31328">
      <w:pPr>
        <w:numPr>
          <w:ilvl w:val="0"/>
          <w:numId w:val="11"/>
        </w:numPr>
        <w:ind w:left="0" w:firstLine="0"/>
        <w:jc w:val="both"/>
        <w:rPr>
          <w:sz w:val="28"/>
          <w:szCs w:val="28"/>
          <w:lang w:val="bg-BG"/>
        </w:rPr>
      </w:pPr>
      <w:r w:rsidRPr="001E40E0">
        <w:rPr>
          <w:sz w:val="28"/>
          <w:szCs w:val="28"/>
          <w:lang w:val="bg-BG"/>
        </w:rPr>
        <w:t>Избира с тайно гласуване заместник-декани по предложение на декана;</w:t>
      </w:r>
    </w:p>
    <w:p w:rsidR="00986E36" w:rsidRPr="001E40E0" w:rsidRDefault="00986E36" w:rsidP="00F31328">
      <w:pPr>
        <w:numPr>
          <w:ilvl w:val="0"/>
          <w:numId w:val="11"/>
        </w:numPr>
        <w:ind w:left="0" w:firstLine="0"/>
        <w:jc w:val="both"/>
        <w:rPr>
          <w:sz w:val="28"/>
          <w:szCs w:val="28"/>
          <w:lang w:val="bg-BG"/>
        </w:rPr>
      </w:pPr>
      <w:r w:rsidRPr="001E40E0">
        <w:rPr>
          <w:sz w:val="28"/>
          <w:szCs w:val="28"/>
          <w:lang w:val="bg-BG"/>
        </w:rPr>
        <w:lastRenderedPageBreak/>
        <w:t>Предлага на Академичния съвет:</w:t>
      </w:r>
    </w:p>
    <w:p w:rsidR="00986E36" w:rsidRPr="001E40E0" w:rsidRDefault="00986E36" w:rsidP="00F31328">
      <w:pPr>
        <w:pStyle w:val="BodyText2"/>
        <w:spacing w:after="0" w:line="240" w:lineRule="auto"/>
        <w:ind w:firstLine="360"/>
        <w:jc w:val="both"/>
        <w:rPr>
          <w:sz w:val="28"/>
          <w:szCs w:val="28"/>
          <w:lang w:val="bg-BG"/>
        </w:rPr>
      </w:pPr>
      <w:r w:rsidRPr="001E40E0">
        <w:rPr>
          <w:sz w:val="28"/>
          <w:szCs w:val="28"/>
          <w:lang w:val="bg-BG"/>
        </w:rPr>
        <w:t xml:space="preserve">а) проекти за създаване, преобразуване или закриване на катедри и обслужващи звена </w:t>
      </w:r>
      <w:r w:rsidR="00687522" w:rsidRPr="00687522">
        <w:rPr>
          <w:color w:val="FF0000"/>
          <w:sz w:val="28"/>
          <w:szCs w:val="28"/>
          <w:lang w:val="bg-BG"/>
        </w:rPr>
        <w:t xml:space="preserve">и на поделения на ТрУ в чужбина, в които обучението по специалностите от професионалните направления и специалностите от регулираните професии се осигурява от академичния състав на </w:t>
      </w:r>
      <w:r w:rsidRPr="00687522">
        <w:rPr>
          <w:strike/>
          <w:sz w:val="28"/>
          <w:szCs w:val="28"/>
          <w:lang w:val="bg-BG"/>
        </w:rPr>
        <w:t>към</w:t>
      </w:r>
      <w:r w:rsidRPr="001E40E0">
        <w:rPr>
          <w:sz w:val="28"/>
          <w:szCs w:val="28"/>
          <w:lang w:val="bg-BG"/>
        </w:rPr>
        <w:t xml:space="preserve"> факултета;</w:t>
      </w:r>
    </w:p>
    <w:p w:rsidR="00986E36" w:rsidRPr="001E40E0" w:rsidRDefault="00986E36" w:rsidP="00F31328">
      <w:pPr>
        <w:ind w:firstLine="360"/>
        <w:jc w:val="both"/>
        <w:rPr>
          <w:sz w:val="28"/>
          <w:szCs w:val="28"/>
          <w:lang w:val="bg-BG"/>
        </w:rPr>
      </w:pPr>
      <w:r w:rsidRPr="001E40E0">
        <w:rPr>
          <w:sz w:val="28"/>
          <w:szCs w:val="28"/>
          <w:lang w:val="bg-BG"/>
        </w:rPr>
        <w:t>б) проекти на учебни планове и квалификационни характеристики по степени и специалности;</w:t>
      </w:r>
    </w:p>
    <w:p w:rsidR="00986E36" w:rsidRDefault="00986E36" w:rsidP="00F31328">
      <w:pPr>
        <w:ind w:firstLine="360"/>
        <w:jc w:val="both"/>
        <w:rPr>
          <w:sz w:val="28"/>
          <w:szCs w:val="28"/>
          <w:lang w:val="bg-BG"/>
        </w:rPr>
      </w:pPr>
      <w:r w:rsidRPr="001E40E0">
        <w:rPr>
          <w:sz w:val="28"/>
          <w:szCs w:val="28"/>
          <w:lang w:val="bg-BG"/>
        </w:rPr>
        <w:t xml:space="preserve">в) обявяване на конкурси </w:t>
      </w:r>
      <w:r w:rsidRPr="00687522">
        <w:rPr>
          <w:strike/>
          <w:sz w:val="28"/>
          <w:szCs w:val="28"/>
          <w:lang w:val="bg-BG"/>
        </w:rPr>
        <w:t>за професори и доценти</w:t>
      </w:r>
      <w:r w:rsidR="00AB037A" w:rsidRPr="00687522">
        <w:rPr>
          <w:strike/>
          <w:sz w:val="28"/>
          <w:szCs w:val="28"/>
          <w:lang w:val="bg-BG"/>
        </w:rPr>
        <w:t xml:space="preserve"> заемане на академични длъжност</w:t>
      </w:r>
      <w:r w:rsidRPr="00687522">
        <w:rPr>
          <w:strike/>
          <w:sz w:val="28"/>
          <w:szCs w:val="28"/>
          <w:lang w:val="bg-BG"/>
        </w:rPr>
        <w:t>, както и за асистенти ил</w:t>
      </w:r>
      <w:r w:rsidR="005A23FC" w:rsidRPr="00687522">
        <w:rPr>
          <w:strike/>
          <w:sz w:val="28"/>
          <w:szCs w:val="28"/>
          <w:u w:val="single"/>
          <w:lang w:val="bg-BG"/>
        </w:rPr>
        <w:t xml:space="preserve"> </w:t>
      </w:r>
      <w:r w:rsidRPr="00687522">
        <w:rPr>
          <w:strike/>
          <w:sz w:val="28"/>
          <w:szCs w:val="28"/>
          <w:lang w:val="bg-BG"/>
        </w:rPr>
        <w:t>и преподаватели</w:t>
      </w:r>
      <w:r w:rsidR="00687522" w:rsidRPr="00687522">
        <w:rPr>
          <w:sz w:val="28"/>
          <w:szCs w:val="28"/>
          <w:lang w:val="bg-BG"/>
        </w:rPr>
        <w:t xml:space="preserve"> </w:t>
      </w:r>
      <w:r w:rsidR="00687522" w:rsidRPr="00687522">
        <w:rPr>
          <w:color w:val="FF0000"/>
          <w:sz w:val="28"/>
          <w:szCs w:val="28"/>
          <w:lang w:val="bg-BG"/>
        </w:rPr>
        <w:t>по чл.50 от ЗВО</w:t>
      </w:r>
      <w:r w:rsidR="00687522" w:rsidRPr="001E40E0">
        <w:rPr>
          <w:sz w:val="28"/>
          <w:szCs w:val="28"/>
          <w:lang w:val="bg-BG"/>
        </w:rPr>
        <w:t>;</w:t>
      </w:r>
      <w:r w:rsidRPr="001E40E0">
        <w:rPr>
          <w:sz w:val="28"/>
          <w:szCs w:val="28"/>
          <w:lang w:val="bg-BG"/>
        </w:rPr>
        <w:t>;</w:t>
      </w:r>
    </w:p>
    <w:p w:rsidR="00986E36" w:rsidRPr="005A23FC" w:rsidRDefault="00986E36" w:rsidP="00F31328">
      <w:pPr>
        <w:numPr>
          <w:ilvl w:val="0"/>
          <w:numId w:val="11"/>
        </w:numPr>
        <w:ind w:left="0" w:firstLine="0"/>
        <w:jc w:val="both"/>
        <w:rPr>
          <w:sz w:val="28"/>
          <w:szCs w:val="28"/>
          <w:u w:val="single"/>
          <w:lang w:val="bg-BG"/>
        </w:rPr>
      </w:pPr>
      <w:r w:rsidRPr="00431A05">
        <w:rPr>
          <w:sz w:val="28"/>
          <w:szCs w:val="28"/>
          <w:lang w:val="bg-BG"/>
        </w:rPr>
        <w:t xml:space="preserve">Избира и повишава в </w:t>
      </w:r>
      <w:r w:rsidR="00AB037A" w:rsidRPr="00431A05">
        <w:rPr>
          <w:color w:val="FF0000"/>
          <w:sz w:val="28"/>
          <w:szCs w:val="28"/>
          <w:lang w:val="bg-BG"/>
        </w:rPr>
        <w:t>академична</w:t>
      </w:r>
      <w:r w:rsidR="00AB037A" w:rsidRPr="00431A05">
        <w:rPr>
          <w:sz w:val="28"/>
          <w:szCs w:val="28"/>
          <w:lang w:val="bg-BG"/>
        </w:rPr>
        <w:t xml:space="preserve"> </w:t>
      </w:r>
      <w:r w:rsidRPr="00431A05">
        <w:rPr>
          <w:sz w:val="28"/>
          <w:szCs w:val="28"/>
          <w:lang w:val="bg-BG"/>
        </w:rPr>
        <w:t>длъжност нехабилитираните членове на академичния състав;</w:t>
      </w:r>
      <w:r w:rsidR="009D53D2">
        <w:rPr>
          <w:sz w:val="28"/>
          <w:szCs w:val="28"/>
          <w:lang w:val="bg-BG"/>
        </w:rPr>
        <w:t xml:space="preserve"> </w:t>
      </w:r>
    </w:p>
    <w:p w:rsidR="00986E36" w:rsidRPr="001E40E0" w:rsidRDefault="00986E36" w:rsidP="00F31328">
      <w:pPr>
        <w:numPr>
          <w:ilvl w:val="0"/>
          <w:numId w:val="11"/>
        </w:numPr>
        <w:ind w:left="0" w:firstLine="0"/>
        <w:jc w:val="both"/>
        <w:rPr>
          <w:sz w:val="28"/>
          <w:szCs w:val="28"/>
          <w:lang w:val="bg-BG"/>
        </w:rPr>
      </w:pPr>
      <w:r w:rsidRPr="001E40E0">
        <w:rPr>
          <w:sz w:val="28"/>
          <w:szCs w:val="28"/>
          <w:lang w:val="bg-BG"/>
        </w:rPr>
        <w:t>Предлага на ректора на Университета за освобождаване от длъжност по чл.58, ал.2 от ЗВО;</w:t>
      </w:r>
    </w:p>
    <w:p w:rsidR="00986E36" w:rsidRPr="001E40E0" w:rsidRDefault="00986E36" w:rsidP="00F31328">
      <w:pPr>
        <w:numPr>
          <w:ilvl w:val="0"/>
          <w:numId w:val="11"/>
        </w:numPr>
        <w:ind w:left="0" w:firstLine="0"/>
        <w:jc w:val="both"/>
        <w:rPr>
          <w:sz w:val="28"/>
          <w:szCs w:val="28"/>
          <w:lang w:val="bg-BG"/>
        </w:rPr>
      </w:pPr>
      <w:r w:rsidRPr="001E40E0">
        <w:rPr>
          <w:sz w:val="28"/>
          <w:szCs w:val="28"/>
          <w:lang w:val="bg-BG"/>
        </w:rPr>
        <w:t>Прави предложения пред общото събрание на факултета и/или органите за управление на университета по въпроси, свързани с дейността и състоянието на факултета;</w:t>
      </w:r>
    </w:p>
    <w:p w:rsidR="00986E36" w:rsidRPr="001E40E0" w:rsidRDefault="00986E36" w:rsidP="00F31328">
      <w:pPr>
        <w:numPr>
          <w:ilvl w:val="0"/>
          <w:numId w:val="11"/>
        </w:numPr>
        <w:ind w:left="0" w:firstLine="0"/>
        <w:jc w:val="both"/>
        <w:rPr>
          <w:sz w:val="28"/>
          <w:szCs w:val="28"/>
          <w:lang w:val="bg-BG"/>
        </w:rPr>
      </w:pPr>
      <w:r w:rsidRPr="001E40E0">
        <w:rPr>
          <w:sz w:val="28"/>
          <w:szCs w:val="28"/>
          <w:lang w:val="bg-BG"/>
        </w:rPr>
        <w:t>Приема учебните програми на специалностите, за чието преподаване отговаря факултетът и индивидуалните планове за обучение на студенти, докторанти и специализанти;</w:t>
      </w:r>
    </w:p>
    <w:p w:rsidR="00986E36" w:rsidRPr="001E40E0" w:rsidRDefault="00986E36" w:rsidP="00F31328">
      <w:pPr>
        <w:numPr>
          <w:ilvl w:val="0"/>
          <w:numId w:val="11"/>
        </w:numPr>
        <w:ind w:left="0" w:firstLine="0"/>
        <w:jc w:val="both"/>
        <w:rPr>
          <w:sz w:val="28"/>
          <w:szCs w:val="28"/>
          <w:lang w:val="bg-BG"/>
        </w:rPr>
      </w:pPr>
      <w:r w:rsidRPr="001E40E0">
        <w:rPr>
          <w:sz w:val="28"/>
          <w:szCs w:val="28"/>
          <w:lang w:val="bg-BG"/>
        </w:rPr>
        <w:t>Ежегодно одобрява и контролира учебната натовареност на членовете на академичния състав;</w:t>
      </w:r>
    </w:p>
    <w:p w:rsidR="0013761F" w:rsidRPr="000B3E49" w:rsidRDefault="00986E36" w:rsidP="000B3E49">
      <w:pPr>
        <w:numPr>
          <w:ilvl w:val="0"/>
          <w:numId w:val="11"/>
        </w:numPr>
        <w:ind w:left="0" w:firstLine="0"/>
        <w:jc w:val="both"/>
        <w:rPr>
          <w:sz w:val="28"/>
          <w:szCs w:val="28"/>
          <w:lang w:val="bg-BG"/>
        </w:rPr>
      </w:pPr>
      <w:r w:rsidRPr="000B3E49">
        <w:rPr>
          <w:sz w:val="28"/>
          <w:szCs w:val="28"/>
          <w:lang w:val="bg-BG"/>
        </w:rPr>
        <w:t>Препоръчва</w:t>
      </w:r>
      <w:r w:rsidR="00AB037A" w:rsidRPr="000B3E49">
        <w:rPr>
          <w:rStyle w:val="a"/>
          <w:color w:val="FF0000"/>
          <w:sz w:val="28"/>
          <w:szCs w:val="28"/>
        </w:rPr>
        <w:t xml:space="preserve"> </w:t>
      </w:r>
      <w:r w:rsidRPr="000B3E49">
        <w:rPr>
          <w:sz w:val="28"/>
          <w:szCs w:val="28"/>
          <w:lang w:val="bg-BG"/>
        </w:rPr>
        <w:t>за отпечатване научни трудове, учебници, монографии и други творчески постижения в издателската база на Университета и следи за навременното им излизане от печат;</w:t>
      </w:r>
    </w:p>
    <w:p w:rsidR="00986E36" w:rsidRPr="0013761F" w:rsidRDefault="00986E36" w:rsidP="0013761F">
      <w:pPr>
        <w:numPr>
          <w:ilvl w:val="0"/>
          <w:numId w:val="11"/>
        </w:numPr>
        <w:ind w:left="0" w:firstLine="0"/>
        <w:jc w:val="both"/>
        <w:rPr>
          <w:sz w:val="28"/>
          <w:szCs w:val="28"/>
          <w:lang w:val="bg-BG"/>
        </w:rPr>
      </w:pPr>
      <w:r w:rsidRPr="0013761F">
        <w:rPr>
          <w:sz w:val="28"/>
          <w:szCs w:val="28"/>
          <w:lang w:val="bg-BG"/>
        </w:rPr>
        <w:t xml:space="preserve">Обсъжда и приема резултатите от атестирането на членовете на академичния състав на факултета и в случаите </w:t>
      </w:r>
      <w:r w:rsidR="00687522">
        <w:rPr>
          <w:sz w:val="28"/>
          <w:szCs w:val="28"/>
          <w:lang w:val="bg-BG"/>
        </w:rPr>
        <w:t xml:space="preserve">по чл.58, ал.1,т.6 от ЗВО </w:t>
      </w:r>
      <w:r w:rsidRPr="00687522">
        <w:rPr>
          <w:strike/>
          <w:sz w:val="28"/>
          <w:szCs w:val="28"/>
          <w:lang w:val="bg-BG"/>
        </w:rPr>
        <w:t>на 2 последователни отрицателни атестации</w:t>
      </w:r>
      <w:r w:rsidRPr="0013761F">
        <w:rPr>
          <w:sz w:val="28"/>
          <w:szCs w:val="28"/>
          <w:lang w:val="bg-BG"/>
        </w:rPr>
        <w:t xml:space="preserve"> ги предлага на Ректора за решение</w:t>
      </w:r>
      <w:r w:rsidR="000B3E49">
        <w:rPr>
          <w:sz w:val="28"/>
          <w:szCs w:val="28"/>
          <w:lang w:val="bg-BG"/>
        </w:rPr>
        <w:t>.</w:t>
      </w:r>
    </w:p>
    <w:p w:rsidR="00986E36" w:rsidRPr="001E40E0" w:rsidRDefault="00986E36" w:rsidP="00F31328">
      <w:pPr>
        <w:numPr>
          <w:ilvl w:val="0"/>
          <w:numId w:val="11"/>
        </w:numPr>
        <w:ind w:left="0" w:firstLine="0"/>
        <w:jc w:val="both"/>
        <w:rPr>
          <w:sz w:val="28"/>
          <w:szCs w:val="28"/>
          <w:lang w:val="bg-BG"/>
        </w:rPr>
      </w:pPr>
      <w:r w:rsidRPr="001E40E0">
        <w:rPr>
          <w:sz w:val="28"/>
          <w:szCs w:val="28"/>
          <w:lang w:val="bg-BG"/>
        </w:rPr>
        <w:t>Обсъжда, дава препоръки и взема решение по дейността на факултетните звена;</w:t>
      </w:r>
    </w:p>
    <w:p w:rsidR="0013761F" w:rsidRDefault="00986E36" w:rsidP="0013761F">
      <w:pPr>
        <w:numPr>
          <w:ilvl w:val="0"/>
          <w:numId w:val="11"/>
        </w:numPr>
        <w:ind w:left="0" w:firstLine="0"/>
        <w:jc w:val="both"/>
        <w:rPr>
          <w:sz w:val="28"/>
          <w:szCs w:val="28"/>
          <w:lang w:val="bg-BG"/>
        </w:rPr>
      </w:pPr>
      <w:r w:rsidRPr="001E40E0">
        <w:rPr>
          <w:sz w:val="28"/>
          <w:szCs w:val="28"/>
          <w:lang w:val="bg-BG"/>
        </w:rPr>
        <w:t>Наблюдава състоянието на библиотечната и информационната база на Факултета и взема мерки за нейното усъвършенстване;</w:t>
      </w:r>
    </w:p>
    <w:p w:rsidR="00986E36" w:rsidRPr="0013761F" w:rsidRDefault="00986E36" w:rsidP="0013761F">
      <w:pPr>
        <w:numPr>
          <w:ilvl w:val="0"/>
          <w:numId w:val="11"/>
        </w:numPr>
        <w:ind w:left="0" w:firstLine="0"/>
        <w:jc w:val="both"/>
        <w:rPr>
          <w:sz w:val="28"/>
          <w:szCs w:val="28"/>
          <w:lang w:val="bg-BG"/>
        </w:rPr>
      </w:pPr>
      <w:r w:rsidRPr="0013761F">
        <w:rPr>
          <w:sz w:val="28"/>
          <w:szCs w:val="28"/>
          <w:lang w:val="bg-BG"/>
        </w:rPr>
        <w:t>Взема решение по ф</w:t>
      </w:r>
      <w:r w:rsidR="0013761F" w:rsidRPr="0013761F">
        <w:rPr>
          <w:sz w:val="28"/>
          <w:szCs w:val="28"/>
          <w:lang w:val="bg-BG"/>
        </w:rPr>
        <w:t xml:space="preserve">инансовите въпроси на факултета  </w:t>
      </w:r>
    </w:p>
    <w:p w:rsidR="00986E36" w:rsidRPr="001E40E0" w:rsidRDefault="00986E36" w:rsidP="00F31328">
      <w:pPr>
        <w:numPr>
          <w:ilvl w:val="0"/>
          <w:numId w:val="11"/>
        </w:numPr>
        <w:ind w:left="0" w:firstLine="0"/>
        <w:jc w:val="both"/>
        <w:rPr>
          <w:sz w:val="28"/>
          <w:szCs w:val="28"/>
          <w:lang w:val="bg-BG"/>
        </w:rPr>
      </w:pPr>
      <w:r w:rsidRPr="001E40E0">
        <w:rPr>
          <w:sz w:val="28"/>
          <w:szCs w:val="28"/>
          <w:lang w:val="bg-BG"/>
        </w:rPr>
        <w:t>Приема годишния отчет за преподавателската и научна дейност във факултета;</w:t>
      </w:r>
    </w:p>
    <w:p w:rsidR="00986E36" w:rsidRPr="001E40E0" w:rsidRDefault="00986E36" w:rsidP="00F31328">
      <w:pPr>
        <w:numPr>
          <w:ilvl w:val="0"/>
          <w:numId w:val="11"/>
        </w:numPr>
        <w:ind w:left="0" w:firstLine="0"/>
        <w:jc w:val="both"/>
        <w:rPr>
          <w:sz w:val="28"/>
          <w:szCs w:val="28"/>
          <w:lang w:val="bg-BG"/>
        </w:rPr>
      </w:pPr>
      <w:r w:rsidRPr="001E40E0">
        <w:rPr>
          <w:sz w:val="28"/>
          <w:szCs w:val="28"/>
          <w:lang w:val="bg-BG"/>
        </w:rPr>
        <w:t>Взема и други решения, свързани с дейността на факултета;</w:t>
      </w:r>
    </w:p>
    <w:p w:rsidR="00986E36" w:rsidRPr="001E40E0" w:rsidRDefault="00986E36" w:rsidP="00F31328">
      <w:pPr>
        <w:numPr>
          <w:ilvl w:val="0"/>
          <w:numId w:val="11"/>
        </w:numPr>
        <w:ind w:left="0" w:firstLine="0"/>
        <w:jc w:val="both"/>
        <w:rPr>
          <w:sz w:val="28"/>
          <w:szCs w:val="28"/>
          <w:lang w:val="bg-BG"/>
        </w:rPr>
      </w:pPr>
      <w:r w:rsidRPr="001E40E0">
        <w:rPr>
          <w:sz w:val="28"/>
          <w:szCs w:val="28"/>
          <w:lang w:val="bg-BG"/>
        </w:rPr>
        <w:t>При решаване на проблеми, пряко засягащи група студенти има право да кани техни представители, които не са членове на ФС.</w:t>
      </w:r>
    </w:p>
    <w:p w:rsidR="00986E36" w:rsidRPr="001E40E0" w:rsidRDefault="00986E36" w:rsidP="00F31328">
      <w:pPr>
        <w:ind w:firstLine="708"/>
        <w:jc w:val="both"/>
        <w:rPr>
          <w:sz w:val="28"/>
          <w:szCs w:val="28"/>
          <w:lang w:val="bg-BG"/>
        </w:rPr>
      </w:pPr>
      <w:r w:rsidRPr="001E40E0">
        <w:rPr>
          <w:b/>
          <w:sz w:val="28"/>
          <w:szCs w:val="28"/>
          <w:lang w:val="bg-BG"/>
        </w:rPr>
        <w:t>(9)</w:t>
      </w:r>
      <w:r w:rsidRPr="001E40E0">
        <w:rPr>
          <w:sz w:val="28"/>
          <w:szCs w:val="28"/>
          <w:lang w:val="bg-BG"/>
        </w:rPr>
        <w:t xml:space="preserve"> Деканът:</w:t>
      </w:r>
    </w:p>
    <w:p w:rsidR="00986E36" w:rsidRPr="001E40E0" w:rsidRDefault="00986E36" w:rsidP="00F31328">
      <w:pPr>
        <w:numPr>
          <w:ilvl w:val="0"/>
          <w:numId w:val="13"/>
        </w:numPr>
        <w:ind w:left="0" w:firstLine="0"/>
        <w:jc w:val="both"/>
        <w:rPr>
          <w:sz w:val="28"/>
          <w:szCs w:val="28"/>
          <w:lang w:val="bg-BG"/>
        </w:rPr>
      </w:pPr>
      <w:r w:rsidRPr="001E40E0">
        <w:rPr>
          <w:sz w:val="28"/>
          <w:szCs w:val="28"/>
          <w:lang w:val="bg-BG"/>
        </w:rPr>
        <w:t>Ръководи факултета и го представлява;</w:t>
      </w:r>
    </w:p>
    <w:p w:rsidR="00986E36" w:rsidRPr="001E40E0" w:rsidRDefault="00986E36" w:rsidP="00F31328">
      <w:pPr>
        <w:numPr>
          <w:ilvl w:val="0"/>
          <w:numId w:val="13"/>
        </w:numPr>
        <w:ind w:left="0" w:firstLine="0"/>
        <w:jc w:val="both"/>
        <w:rPr>
          <w:sz w:val="28"/>
          <w:szCs w:val="28"/>
          <w:lang w:val="bg-BG"/>
        </w:rPr>
      </w:pPr>
      <w:r w:rsidRPr="001E40E0">
        <w:rPr>
          <w:sz w:val="28"/>
          <w:szCs w:val="28"/>
          <w:lang w:val="bg-BG"/>
        </w:rPr>
        <w:t>По право е член на факултетния съвет и негов председател;</w:t>
      </w:r>
    </w:p>
    <w:p w:rsidR="00986E36" w:rsidRPr="001E40E0" w:rsidRDefault="00986E36" w:rsidP="00F31328">
      <w:pPr>
        <w:numPr>
          <w:ilvl w:val="0"/>
          <w:numId w:val="13"/>
        </w:numPr>
        <w:ind w:left="0" w:firstLine="0"/>
        <w:jc w:val="both"/>
        <w:rPr>
          <w:sz w:val="28"/>
          <w:szCs w:val="28"/>
          <w:lang w:val="bg-BG"/>
        </w:rPr>
      </w:pPr>
      <w:r w:rsidRPr="001E40E0">
        <w:rPr>
          <w:sz w:val="28"/>
          <w:szCs w:val="28"/>
          <w:lang w:val="bg-BG"/>
        </w:rPr>
        <w:t>Предлага на факултетния съвет кандидатури на хабилитирани лица за заместник-декани;</w:t>
      </w:r>
    </w:p>
    <w:p w:rsidR="00986E36" w:rsidRPr="00687522" w:rsidRDefault="00986E36" w:rsidP="00687522">
      <w:pPr>
        <w:numPr>
          <w:ilvl w:val="0"/>
          <w:numId w:val="13"/>
        </w:numPr>
        <w:ind w:left="0" w:firstLine="0"/>
        <w:jc w:val="both"/>
        <w:rPr>
          <w:sz w:val="28"/>
          <w:szCs w:val="28"/>
          <w:lang w:val="bg-BG"/>
        </w:rPr>
      </w:pPr>
      <w:r w:rsidRPr="001E40E0">
        <w:rPr>
          <w:sz w:val="28"/>
          <w:szCs w:val="28"/>
          <w:lang w:val="bg-BG"/>
        </w:rPr>
        <w:t>Изпълн</w:t>
      </w:r>
      <w:r w:rsidR="00AE4CC2">
        <w:rPr>
          <w:sz w:val="28"/>
          <w:szCs w:val="28"/>
          <w:lang w:val="bg-BG"/>
        </w:rPr>
        <w:t>ява функции, произтичащи от ЗВО</w:t>
      </w:r>
      <w:r w:rsidR="00687522">
        <w:rPr>
          <w:sz w:val="28"/>
          <w:szCs w:val="28"/>
          <w:lang w:val="bg-BG"/>
        </w:rPr>
        <w:t xml:space="preserve">, </w:t>
      </w:r>
      <w:r w:rsidR="00687522" w:rsidRPr="00687522">
        <w:rPr>
          <w:color w:val="FF0000"/>
          <w:sz w:val="28"/>
          <w:szCs w:val="28"/>
          <w:lang w:val="bg-BG"/>
        </w:rPr>
        <w:t>настоящия правилник и правилника на основното звено, което ръководи и представлява</w:t>
      </w:r>
      <w:r w:rsidR="00687522" w:rsidRPr="001E40E0">
        <w:rPr>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lastRenderedPageBreak/>
        <w:t>Чл.26.</w:t>
      </w:r>
      <w:r w:rsidRPr="001E40E0">
        <w:rPr>
          <w:sz w:val="28"/>
          <w:szCs w:val="28"/>
          <w:lang w:val="bg-BG"/>
        </w:rPr>
        <w:t xml:space="preserve"> </w:t>
      </w:r>
      <w:r w:rsidRPr="001E40E0">
        <w:rPr>
          <w:b/>
          <w:sz w:val="28"/>
          <w:szCs w:val="28"/>
          <w:lang w:val="bg-BG"/>
        </w:rPr>
        <w:t>(1)</w:t>
      </w:r>
      <w:r w:rsidRPr="001E40E0">
        <w:rPr>
          <w:sz w:val="28"/>
          <w:szCs w:val="28"/>
          <w:lang w:val="bg-BG"/>
        </w:rPr>
        <w:t xml:space="preserve"> Департаментът е основно звено на ТрУ за осигуряване на обучение по една или повече дисциплини, които не съставляват специалност. Департаментът има най-малко 14-членен академичен състав на основен трудов договор.</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Органи за управление на Департамента са Общото събрание, Съветът на департамента и неговия директор. Те се избират с мандат от четири години.</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Структурата на департамента, конституирането и функциите на неговите органи за управление се определят в отделен Правилник, утвърден от Академичния съвет на ТрУ.</w:t>
      </w:r>
    </w:p>
    <w:p w:rsidR="00986E36" w:rsidRPr="00394A02" w:rsidRDefault="00986E36" w:rsidP="00F31328">
      <w:pPr>
        <w:ind w:firstLine="708"/>
        <w:jc w:val="both"/>
        <w:rPr>
          <w:strike/>
          <w:sz w:val="28"/>
          <w:szCs w:val="28"/>
          <w:lang w:val="bg-BG"/>
        </w:rPr>
      </w:pPr>
      <w:r w:rsidRPr="00394A02">
        <w:rPr>
          <w:b/>
          <w:strike/>
          <w:sz w:val="28"/>
          <w:szCs w:val="28"/>
          <w:lang w:val="bg-BG"/>
        </w:rPr>
        <w:t>Чл.27. (1)</w:t>
      </w:r>
      <w:r w:rsidRPr="00394A02">
        <w:rPr>
          <w:strike/>
          <w:sz w:val="28"/>
          <w:szCs w:val="28"/>
          <w:lang w:val="bg-BG"/>
        </w:rPr>
        <w:t xml:space="preserve"> Институтът е основно звено на ТрУ, което обединява академичен състав за извършване на дългосрочна научноизследователска дейност. Той включва не по-малко от 20 хабилитирани лица.</w:t>
      </w:r>
    </w:p>
    <w:p w:rsidR="00986E36" w:rsidRPr="00394A02" w:rsidRDefault="00986E36" w:rsidP="00F31328">
      <w:pPr>
        <w:ind w:firstLine="708"/>
        <w:jc w:val="both"/>
        <w:rPr>
          <w:strike/>
          <w:sz w:val="28"/>
          <w:szCs w:val="28"/>
          <w:lang w:val="bg-BG"/>
        </w:rPr>
      </w:pPr>
      <w:r w:rsidRPr="00394A02">
        <w:rPr>
          <w:b/>
          <w:strike/>
          <w:sz w:val="28"/>
          <w:szCs w:val="28"/>
          <w:lang w:val="bg-BG"/>
        </w:rPr>
        <w:t>(2)</w:t>
      </w:r>
      <w:r w:rsidRPr="00394A02">
        <w:rPr>
          <w:strike/>
          <w:sz w:val="28"/>
          <w:szCs w:val="28"/>
          <w:lang w:val="bg-BG"/>
        </w:rPr>
        <w:t xml:space="preserve"> Органи за управление на Института са Общото събрание, Съветът на института и неговия директор. Те се избират с мандат от две години.</w:t>
      </w:r>
    </w:p>
    <w:p w:rsidR="00986E36" w:rsidRPr="00394A02" w:rsidRDefault="00986E36" w:rsidP="00F31328">
      <w:pPr>
        <w:ind w:firstLine="708"/>
        <w:jc w:val="both"/>
        <w:rPr>
          <w:strike/>
          <w:sz w:val="28"/>
          <w:szCs w:val="28"/>
          <w:lang w:val="bg-BG"/>
        </w:rPr>
      </w:pPr>
      <w:r w:rsidRPr="00394A02">
        <w:rPr>
          <w:b/>
          <w:strike/>
          <w:sz w:val="28"/>
          <w:szCs w:val="28"/>
          <w:lang w:val="bg-BG"/>
        </w:rPr>
        <w:t>(3)</w:t>
      </w:r>
      <w:r w:rsidRPr="00394A02">
        <w:rPr>
          <w:strike/>
          <w:sz w:val="28"/>
          <w:szCs w:val="28"/>
          <w:lang w:val="bg-BG"/>
        </w:rPr>
        <w:t xml:space="preserve"> Структурата на Института, конституирането и функциите на неговите органи за управление се регламентират в отделен Правилник, одобрен от Академичния съвет на ТрУ.</w:t>
      </w:r>
    </w:p>
    <w:p w:rsidR="00986E36" w:rsidRPr="00DE0850" w:rsidRDefault="00986E36" w:rsidP="00F31328">
      <w:pPr>
        <w:ind w:firstLine="708"/>
        <w:jc w:val="both"/>
        <w:rPr>
          <w:sz w:val="28"/>
          <w:szCs w:val="28"/>
          <w:lang w:val="bg-BG"/>
        </w:rPr>
      </w:pPr>
      <w:r w:rsidRPr="00DE0850">
        <w:rPr>
          <w:b/>
          <w:sz w:val="28"/>
          <w:szCs w:val="28"/>
          <w:lang w:val="bg-BG"/>
        </w:rPr>
        <w:t>Чл.27а (1) (нов)</w:t>
      </w:r>
      <w:r w:rsidRPr="00DE0850">
        <w:rPr>
          <w:sz w:val="28"/>
          <w:szCs w:val="28"/>
          <w:lang w:val="bg-BG"/>
        </w:rPr>
        <w:t xml:space="preserve"> </w:t>
      </w:r>
      <w:r w:rsidRPr="00DE0850">
        <w:rPr>
          <w:b/>
          <w:sz w:val="28"/>
          <w:szCs w:val="28"/>
          <w:lang w:val="bg-BG"/>
        </w:rPr>
        <w:t>(</w:t>
      </w:r>
      <w:r w:rsidRPr="00DE0850">
        <w:rPr>
          <w:b/>
          <w:i/>
          <w:sz w:val="28"/>
          <w:szCs w:val="28"/>
          <w:lang w:val="bg-BG"/>
        </w:rPr>
        <w:t>доп. с Решение №6 на ОС на ТрУ от 5.12.2012 г.</w:t>
      </w:r>
      <w:r w:rsidRPr="00DE0850">
        <w:rPr>
          <w:b/>
          <w:sz w:val="28"/>
          <w:szCs w:val="28"/>
          <w:lang w:val="bg-BG"/>
        </w:rPr>
        <w:t>)</w:t>
      </w:r>
      <w:r w:rsidRPr="00DE0850">
        <w:rPr>
          <w:sz w:val="28"/>
          <w:szCs w:val="28"/>
          <w:lang w:val="bg-BG"/>
        </w:rPr>
        <w:t xml:space="preserve"> Филиалът е териториално изнесена структура на ТрУ, </w:t>
      </w:r>
      <w:r w:rsidR="00394A02" w:rsidRPr="00394A02">
        <w:rPr>
          <w:color w:val="FF0000"/>
          <w:sz w:val="28"/>
          <w:szCs w:val="28"/>
          <w:lang w:val="bg-BG"/>
        </w:rPr>
        <w:t>която се създава в райони, където липсва съответна университетска структура</w:t>
      </w:r>
      <w:r w:rsidR="00394A02">
        <w:rPr>
          <w:sz w:val="28"/>
          <w:szCs w:val="28"/>
          <w:lang w:val="bg-BG"/>
        </w:rPr>
        <w:t xml:space="preserve">, </w:t>
      </w:r>
      <w:r w:rsidRPr="00DE0850">
        <w:rPr>
          <w:sz w:val="28"/>
          <w:szCs w:val="28"/>
          <w:lang w:val="bg-BG"/>
        </w:rPr>
        <w:t>за да се удовлетворят потребностите от обучение в определени професионални направления, в които Университета е акредитиран.</w:t>
      </w:r>
    </w:p>
    <w:p w:rsidR="00986E36" w:rsidRPr="00DE0850" w:rsidRDefault="00986E36" w:rsidP="00F31328">
      <w:pPr>
        <w:ind w:firstLine="708"/>
        <w:jc w:val="both"/>
        <w:rPr>
          <w:sz w:val="28"/>
          <w:szCs w:val="28"/>
          <w:lang w:val="bg-BG"/>
        </w:rPr>
      </w:pPr>
      <w:r w:rsidRPr="00DE0850">
        <w:rPr>
          <w:b/>
          <w:sz w:val="28"/>
          <w:szCs w:val="28"/>
          <w:lang w:val="bg-BG"/>
        </w:rPr>
        <w:t>(2) (нова)</w:t>
      </w:r>
      <w:r w:rsidRPr="00DE0850">
        <w:rPr>
          <w:sz w:val="28"/>
          <w:szCs w:val="28"/>
          <w:lang w:val="bg-BG"/>
        </w:rPr>
        <w:t xml:space="preserve"> Филиалът има най-малко 10-членен академичен състав на основен трудов договор, като хабилитираните лица към ТрУ четат за всяка специалност не по-малко от 70 на сто от лекционните курсове.</w:t>
      </w:r>
    </w:p>
    <w:p w:rsidR="00986E36" w:rsidRPr="00DE0850" w:rsidRDefault="00986E36" w:rsidP="00F31328">
      <w:pPr>
        <w:ind w:firstLine="708"/>
        <w:jc w:val="both"/>
        <w:rPr>
          <w:sz w:val="28"/>
          <w:szCs w:val="28"/>
          <w:lang w:val="bg-BG"/>
        </w:rPr>
      </w:pPr>
      <w:r w:rsidRPr="00DE0850">
        <w:rPr>
          <w:b/>
          <w:sz w:val="28"/>
          <w:szCs w:val="28"/>
          <w:lang w:val="bg-BG"/>
        </w:rPr>
        <w:t>(3) (нова)</w:t>
      </w:r>
      <w:r w:rsidRPr="00DE0850">
        <w:rPr>
          <w:sz w:val="28"/>
          <w:szCs w:val="28"/>
          <w:lang w:val="bg-BG"/>
        </w:rPr>
        <w:t xml:space="preserve"> Съставът, структурата и органите за управление на филиала се определят от академичния съвет на ТрУ.</w:t>
      </w:r>
    </w:p>
    <w:p w:rsidR="00986E36" w:rsidRPr="001E40E0" w:rsidRDefault="00986E36" w:rsidP="00F31328">
      <w:pPr>
        <w:ind w:firstLine="708"/>
        <w:jc w:val="both"/>
        <w:rPr>
          <w:sz w:val="28"/>
          <w:szCs w:val="28"/>
          <w:lang w:val="bg-BG"/>
        </w:rPr>
      </w:pPr>
      <w:r w:rsidRPr="00DE0850">
        <w:rPr>
          <w:b/>
          <w:sz w:val="28"/>
          <w:szCs w:val="28"/>
          <w:lang w:val="bg-BG"/>
        </w:rPr>
        <w:t>(4) (нова)</w:t>
      </w:r>
      <w:r w:rsidRPr="00DE0850">
        <w:rPr>
          <w:sz w:val="28"/>
          <w:szCs w:val="28"/>
          <w:lang w:val="bg-BG"/>
        </w:rPr>
        <w:t xml:space="preserve"> Филиалът се ръководи от директор, който е хабилитирано лице и се избира от АС с мандат четири години.</w:t>
      </w:r>
    </w:p>
    <w:p w:rsidR="00986E36" w:rsidRDefault="00986E36" w:rsidP="00F31328">
      <w:pPr>
        <w:pStyle w:val="BodyText2"/>
        <w:spacing w:after="0" w:line="240" w:lineRule="auto"/>
        <w:ind w:firstLine="708"/>
        <w:jc w:val="both"/>
        <w:rPr>
          <w:sz w:val="28"/>
          <w:szCs w:val="28"/>
          <w:lang w:val="bg-BG"/>
        </w:rPr>
      </w:pPr>
      <w:r w:rsidRPr="001E40E0">
        <w:rPr>
          <w:b/>
          <w:sz w:val="28"/>
          <w:szCs w:val="28"/>
          <w:lang w:val="bg-BG"/>
        </w:rPr>
        <w:t>Чл.28. (1)</w:t>
      </w:r>
      <w:r w:rsidRPr="001E40E0">
        <w:rPr>
          <w:sz w:val="28"/>
          <w:szCs w:val="28"/>
          <w:lang w:val="bg-BG"/>
        </w:rPr>
        <w:t xml:space="preserve"> Колежът е основно звено на ТрУ, което има академичен състав на основен трудов договор, който по всяка специалност провежда не по-малко от половината от аудиторните и практическите занятия. Хабилитираните лица на основен трудов договор четат за всяка специалност не по-малко от 50 на сто от лекционните курсове.</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Органи за управление на Колежа са Общото събрание, Съветът на колежа и неговият директор. Те се избират с мандат от четири години.</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Общото събрание на Колежа се състои от академичния състав на основен трудов договор, който представлява не по-малко от 70% от общия брой на членовете на ОС, представители на студентите до 25%, а останалите - представители на административния персонал.</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Общото събрание на Колежа избира с тайно гласуване Съвет на колежа и Директор.</w:t>
      </w:r>
    </w:p>
    <w:p w:rsidR="00986E36" w:rsidRPr="001E40E0" w:rsidRDefault="00986E36" w:rsidP="00F31328">
      <w:pPr>
        <w:ind w:firstLine="708"/>
        <w:jc w:val="both"/>
        <w:rPr>
          <w:sz w:val="28"/>
          <w:szCs w:val="28"/>
          <w:lang w:val="bg-BG"/>
        </w:rPr>
      </w:pPr>
      <w:r w:rsidRPr="001E40E0">
        <w:rPr>
          <w:b/>
          <w:sz w:val="28"/>
          <w:szCs w:val="28"/>
          <w:lang w:val="bg-BG"/>
        </w:rPr>
        <w:t>(5)</w:t>
      </w:r>
      <w:r w:rsidRPr="001E40E0">
        <w:rPr>
          <w:sz w:val="28"/>
          <w:szCs w:val="28"/>
          <w:lang w:val="bg-BG"/>
        </w:rPr>
        <w:t xml:space="preserve"> Директорът е хабилитирано лице в съответната научна област. </w:t>
      </w:r>
    </w:p>
    <w:p w:rsidR="00986E36" w:rsidRPr="001E40E0" w:rsidRDefault="00986E36" w:rsidP="00F31328">
      <w:pPr>
        <w:ind w:firstLine="708"/>
        <w:jc w:val="both"/>
        <w:rPr>
          <w:sz w:val="28"/>
          <w:szCs w:val="28"/>
          <w:lang w:val="bg-BG"/>
        </w:rPr>
      </w:pPr>
      <w:r w:rsidRPr="001E40E0">
        <w:rPr>
          <w:b/>
          <w:sz w:val="28"/>
          <w:szCs w:val="28"/>
          <w:lang w:val="bg-BG"/>
        </w:rPr>
        <w:lastRenderedPageBreak/>
        <w:t>(6)</w:t>
      </w:r>
      <w:r w:rsidRPr="001E40E0">
        <w:rPr>
          <w:sz w:val="28"/>
          <w:szCs w:val="28"/>
          <w:lang w:val="bg-BG"/>
        </w:rPr>
        <w:t xml:space="preserve"> Структурата на Колежа, конституирането и функциите на неговите органи за управление се определят в отделен Правилник, който се утвърждава от Академичния съвет на ТрУ.</w:t>
      </w:r>
    </w:p>
    <w:p w:rsidR="00986E36" w:rsidRPr="001E40E0" w:rsidRDefault="00986E36" w:rsidP="00F31328">
      <w:pPr>
        <w:ind w:firstLine="708"/>
        <w:jc w:val="both"/>
        <w:rPr>
          <w:sz w:val="28"/>
          <w:szCs w:val="28"/>
          <w:lang w:val="bg-BG"/>
        </w:rPr>
      </w:pPr>
      <w:r w:rsidRPr="00DE0850">
        <w:rPr>
          <w:b/>
          <w:sz w:val="28"/>
          <w:szCs w:val="28"/>
          <w:lang w:val="bg-BG"/>
        </w:rPr>
        <w:t>Чл.29. (1)</w:t>
      </w:r>
      <w:r w:rsidRPr="001E40E0">
        <w:rPr>
          <w:sz w:val="28"/>
          <w:szCs w:val="28"/>
          <w:lang w:val="bg-BG"/>
        </w:rPr>
        <w:t xml:space="preserve"> </w:t>
      </w:r>
      <w:r w:rsidRPr="00DE0850">
        <w:rPr>
          <w:b/>
          <w:sz w:val="28"/>
          <w:szCs w:val="28"/>
          <w:lang w:val="bg-BG"/>
        </w:rPr>
        <w:t>(</w:t>
      </w:r>
      <w:r w:rsidRPr="00DE0850">
        <w:rPr>
          <w:i/>
          <w:sz w:val="28"/>
          <w:szCs w:val="28"/>
          <w:lang w:val="bg-BG"/>
        </w:rPr>
        <w:t>изм. с Решение №3 на ОС на ТрУ от 10.12.2008 г.</w:t>
      </w:r>
      <w:r w:rsidRPr="00DE0850">
        <w:rPr>
          <w:b/>
          <w:i/>
          <w:sz w:val="28"/>
          <w:szCs w:val="28"/>
          <w:lang w:val="bg-BG"/>
        </w:rPr>
        <w:t>, доп. с Решение №</w:t>
      </w:r>
      <w:r>
        <w:rPr>
          <w:b/>
          <w:i/>
          <w:sz w:val="28"/>
          <w:szCs w:val="28"/>
          <w:lang w:val="bg-BG"/>
        </w:rPr>
        <w:t>6</w:t>
      </w:r>
      <w:r w:rsidRPr="00DE0850">
        <w:rPr>
          <w:b/>
          <w:i/>
          <w:sz w:val="28"/>
          <w:szCs w:val="28"/>
          <w:lang w:val="bg-BG"/>
        </w:rPr>
        <w:t xml:space="preserve"> на ОС на ТрУ от 5.12.2012 г</w:t>
      </w:r>
      <w:r w:rsidRPr="00DE0850">
        <w:rPr>
          <w:b/>
          <w:sz w:val="28"/>
          <w:szCs w:val="28"/>
          <w:lang w:val="bg-BG"/>
        </w:rPr>
        <w:t>.)</w:t>
      </w:r>
      <w:r w:rsidRPr="001E40E0">
        <w:rPr>
          <w:sz w:val="28"/>
          <w:szCs w:val="28"/>
          <w:lang w:val="bg-BG"/>
        </w:rPr>
        <w:t xml:space="preserve"> Катедрата е звено на факултет, департамент, </w:t>
      </w:r>
      <w:r w:rsidRPr="00DE0850">
        <w:rPr>
          <w:sz w:val="28"/>
          <w:szCs w:val="28"/>
          <w:lang w:val="bg-BG"/>
        </w:rPr>
        <w:t>филиал</w:t>
      </w:r>
      <w:r w:rsidRPr="001E40E0">
        <w:rPr>
          <w:sz w:val="28"/>
          <w:szCs w:val="28"/>
          <w:lang w:val="bg-BG"/>
        </w:rPr>
        <w:t xml:space="preserve"> или колеж, което осъществява учебна и научноизследователска дейност по една или група сродни дисциплини. Катедрата включва най-малко 7-членен академичен състав на основен трудов договор в ТрУ </w:t>
      </w:r>
      <w:r w:rsidRPr="00394A02">
        <w:rPr>
          <w:strike/>
          <w:sz w:val="28"/>
          <w:szCs w:val="28"/>
          <w:lang w:val="bg-BG"/>
        </w:rPr>
        <w:t xml:space="preserve">и преподавателите на основен трудов договор в </w:t>
      </w:r>
      <w:r w:rsidR="0013761F" w:rsidRPr="00394A02">
        <w:rPr>
          <w:strike/>
          <w:sz w:val="28"/>
          <w:szCs w:val="28"/>
          <w:lang w:val="bg-BG"/>
        </w:rPr>
        <w:t>У</w:t>
      </w:r>
      <w:r w:rsidRPr="00394A02">
        <w:rPr>
          <w:strike/>
          <w:sz w:val="28"/>
          <w:szCs w:val="28"/>
          <w:lang w:val="bg-BG"/>
        </w:rPr>
        <w:t xml:space="preserve">МБАЛ „Проф. </w:t>
      </w:r>
      <w:r w:rsidR="005252FD" w:rsidRPr="00394A02">
        <w:rPr>
          <w:strike/>
          <w:sz w:val="28"/>
          <w:szCs w:val="28"/>
          <w:lang w:val="bg-BG"/>
        </w:rPr>
        <w:t xml:space="preserve">д-р </w:t>
      </w:r>
      <w:r w:rsidRPr="00394A02">
        <w:rPr>
          <w:strike/>
          <w:sz w:val="28"/>
          <w:szCs w:val="28"/>
          <w:lang w:val="bg-BG"/>
        </w:rPr>
        <w:t>Стоян Киркович”.</w:t>
      </w:r>
    </w:p>
    <w:p w:rsidR="00986E36" w:rsidRPr="00F705B9" w:rsidRDefault="00986E36" w:rsidP="00431A05">
      <w:pPr>
        <w:pStyle w:val="ListParagraph"/>
        <w:numPr>
          <w:ilvl w:val="0"/>
          <w:numId w:val="44"/>
        </w:numPr>
        <w:jc w:val="both"/>
        <w:rPr>
          <w:sz w:val="28"/>
          <w:szCs w:val="28"/>
          <w:lang w:val="bg-BG"/>
        </w:rPr>
      </w:pPr>
      <w:r w:rsidRPr="0013761F">
        <w:rPr>
          <w:b/>
          <w:sz w:val="28"/>
          <w:szCs w:val="28"/>
          <w:lang w:val="bg-BG"/>
        </w:rPr>
        <w:t>(</w:t>
      </w:r>
      <w:r w:rsidRPr="0013761F">
        <w:rPr>
          <w:i/>
          <w:sz w:val="28"/>
          <w:szCs w:val="28"/>
          <w:lang w:val="bg-BG"/>
        </w:rPr>
        <w:t>изм. с Решение №3 на ОС на ТрУ от 10.12.2008 г.</w:t>
      </w:r>
      <w:r w:rsidR="00F705B9">
        <w:rPr>
          <w:b/>
          <w:i/>
          <w:sz w:val="28"/>
          <w:szCs w:val="28"/>
          <w:lang w:val="bg-BG"/>
        </w:rPr>
        <w:t xml:space="preserve">, изм. с </w:t>
      </w:r>
      <w:r w:rsidRPr="00F705B9">
        <w:rPr>
          <w:b/>
          <w:i/>
          <w:sz w:val="28"/>
          <w:szCs w:val="28"/>
          <w:lang w:val="bg-BG"/>
        </w:rPr>
        <w:t>Решение №6 на ОС на ТрУ от 5.12.2012 г</w:t>
      </w:r>
      <w:r w:rsidRPr="00F705B9">
        <w:rPr>
          <w:b/>
          <w:sz w:val="28"/>
          <w:szCs w:val="28"/>
          <w:lang w:val="bg-BG"/>
        </w:rPr>
        <w:t xml:space="preserve">.) </w:t>
      </w:r>
      <w:r w:rsidRPr="00F705B9">
        <w:rPr>
          <w:sz w:val="28"/>
          <w:szCs w:val="28"/>
          <w:lang w:val="bg-BG"/>
        </w:rPr>
        <w:t>Органи за управл</w:t>
      </w:r>
      <w:r w:rsidR="00A82C79">
        <w:rPr>
          <w:sz w:val="28"/>
          <w:szCs w:val="28"/>
          <w:lang w:val="bg-BG"/>
        </w:rPr>
        <w:t>ение на Катедрата са катедрения съвет и ръководителя</w:t>
      </w:r>
      <w:r w:rsidRPr="00F705B9">
        <w:rPr>
          <w:sz w:val="28"/>
          <w:szCs w:val="28"/>
          <w:lang w:val="bg-BG"/>
        </w:rPr>
        <w:t xml:space="preserve"> на катедрата. Катедрен</w:t>
      </w:r>
      <w:r w:rsidR="00A82C79">
        <w:rPr>
          <w:sz w:val="28"/>
          <w:szCs w:val="28"/>
          <w:lang w:val="bg-BG"/>
        </w:rPr>
        <w:t>ият съвет се състои от членове</w:t>
      </w:r>
      <w:r w:rsidRPr="00F705B9">
        <w:rPr>
          <w:sz w:val="28"/>
          <w:szCs w:val="28"/>
          <w:lang w:val="bg-BG"/>
        </w:rPr>
        <w:t xml:space="preserve"> на академичния състав в катедрата, които са на основен трудов договор </w:t>
      </w:r>
      <w:r w:rsidRPr="00394A02">
        <w:rPr>
          <w:strike/>
          <w:sz w:val="28"/>
          <w:szCs w:val="28"/>
          <w:lang w:val="bg-BG"/>
        </w:rPr>
        <w:t xml:space="preserve">и преподавателите на основен трудов договор в </w:t>
      </w:r>
      <w:r w:rsidR="0013761F" w:rsidRPr="00394A02">
        <w:rPr>
          <w:strike/>
          <w:sz w:val="28"/>
          <w:szCs w:val="28"/>
          <w:lang w:val="bg-BG"/>
        </w:rPr>
        <w:t>У</w:t>
      </w:r>
      <w:r w:rsidRPr="00394A02">
        <w:rPr>
          <w:strike/>
          <w:sz w:val="28"/>
          <w:szCs w:val="28"/>
          <w:lang w:val="bg-BG"/>
        </w:rPr>
        <w:t xml:space="preserve">МБАЛ „Проф. </w:t>
      </w:r>
      <w:r w:rsidR="00D031FE" w:rsidRPr="00394A02">
        <w:rPr>
          <w:strike/>
          <w:sz w:val="28"/>
          <w:szCs w:val="28"/>
          <w:lang w:val="bg-BG"/>
        </w:rPr>
        <w:t xml:space="preserve">д-р </w:t>
      </w:r>
      <w:r w:rsidRPr="00394A02">
        <w:rPr>
          <w:strike/>
          <w:sz w:val="28"/>
          <w:szCs w:val="28"/>
          <w:lang w:val="bg-BG"/>
        </w:rPr>
        <w:t>Стоян Киркович“ АД</w:t>
      </w:r>
      <w:r w:rsidRPr="00F705B9">
        <w:rPr>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 xml:space="preserve">(3) </w:t>
      </w:r>
      <w:r w:rsidRPr="001E40E0">
        <w:rPr>
          <w:sz w:val="28"/>
          <w:szCs w:val="28"/>
          <w:lang w:val="bg-BG"/>
        </w:rPr>
        <w:t>Ръководителят на катедра е лице, хабилитирано в съответното научно направление на катедрата, което се избира с тайно гласуване за срок четири години от катедрения съвет, като изборът се утвърждава от съвета на основното звено. Длъжността се заема по основен трудов договор, сключен с ректора на ТрУ.</w:t>
      </w:r>
      <w:r w:rsidR="000B42F5">
        <w:rPr>
          <w:sz w:val="28"/>
          <w:szCs w:val="28"/>
          <w:lang w:val="bg-BG"/>
        </w:rPr>
        <w:t xml:space="preserve"> </w:t>
      </w:r>
    </w:p>
    <w:p w:rsidR="00986E36" w:rsidRPr="001E40E0" w:rsidRDefault="00986E36" w:rsidP="00F31328">
      <w:pPr>
        <w:ind w:firstLine="708"/>
        <w:jc w:val="both"/>
        <w:rPr>
          <w:sz w:val="28"/>
          <w:szCs w:val="28"/>
          <w:lang w:val="bg-BG"/>
        </w:rPr>
      </w:pPr>
      <w:r w:rsidRPr="00D34006">
        <w:rPr>
          <w:b/>
          <w:sz w:val="28"/>
          <w:szCs w:val="28"/>
          <w:lang w:val="bg-BG"/>
        </w:rPr>
        <w:t>(4) (</w:t>
      </w:r>
      <w:r w:rsidRPr="00D34006">
        <w:rPr>
          <w:b/>
          <w:i/>
          <w:sz w:val="28"/>
          <w:szCs w:val="28"/>
          <w:lang w:val="bg-BG"/>
        </w:rPr>
        <w:t>изм. с Решение №6 на ОС на ТрУ от 5.12.2012 г.</w:t>
      </w:r>
      <w:r w:rsidRPr="00D34006">
        <w:rPr>
          <w:b/>
          <w:sz w:val="28"/>
          <w:szCs w:val="28"/>
          <w:lang w:val="bg-BG"/>
        </w:rPr>
        <w:t>)</w:t>
      </w:r>
      <w:r w:rsidRPr="001E40E0">
        <w:rPr>
          <w:b/>
          <w:sz w:val="28"/>
          <w:szCs w:val="28"/>
          <w:lang w:val="bg-BG"/>
        </w:rPr>
        <w:t xml:space="preserve"> </w:t>
      </w:r>
      <w:r w:rsidRPr="001E40E0">
        <w:rPr>
          <w:sz w:val="28"/>
          <w:szCs w:val="28"/>
          <w:lang w:val="bg-BG"/>
        </w:rPr>
        <w:t xml:space="preserve">Ръководителят на катедра по клинична дисциплина в МФ ръководи и контролира учебната, научноизследователската дейност и </w:t>
      </w:r>
      <w:r w:rsidRPr="005252FD">
        <w:rPr>
          <w:sz w:val="28"/>
          <w:szCs w:val="28"/>
          <w:lang w:val="bg-BG"/>
        </w:rPr>
        <w:t>координира</w:t>
      </w:r>
      <w:r w:rsidR="005A23FC" w:rsidRPr="005252FD">
        <w:rPr>
          <w:rStyle w:val="a"/>
          <w:lang w:val="bg-BG"/>
        </w:rPr>
        <w:t xml:space="preserve"> </w:t>
      </w:r>
      <w:r w:rsidRPr="001E40E0">
        <w:rPr>
          <w:sz w:val="28"/>
          <w:szCs w:val="28"/>
          <w:lang w:val="bg-BG"/>
        </w:rPr>
        <w:t xml:space="preserve">лечебно-диагностичната дейност на съответната клиника в </w:t>
      </w:r>
      <w:r w:rsidR="0013761F">
        <w:rPr>
          <w:sz w:val="28"/>
          <w:szCs w:val="28"/>
          <w:lang w:val="bg-BG"/>
        </w:rPr>
        <w:t>У</w:t>
      </w:r>
      <w:r w:rsidRPr="00D34006">
        <w:rPr>
          <w:sz w:val="28"/>
          <w:szCs w:val="28"/>
          <w:lang w:val="bg-BG"/>
        </w:rPr>
        <w:t xml:space="preserve">МБАЛ „Проф. </w:t>
      </w:r>
      <w:r w:rsidR="00D031FE">
        <w:rPr>
          <w:sz w:val="28"/>
          <w:szCs w:val="28"/>
          <w:lang w:val="bg-BG"/>
        </w:rPr>
        <w:t xml:space="preserve">д-р </w:t>
      </w:r>
      <w:r w:rsidRPr="00D34006">
        <w:rPr>
          <w:sz w:val="28"/>
          <w:szCs w:val="28"/>
          <w:lang w:val="bg-BG"/>
        </w:rPr>
        <w:t>Стоян Киркович“ АД</w:t>
      </w:r>
      <w:r w:rsidRPr="001E40E0">
        <w:rPr>
          <w:sz w:val="28"/>
          <w:szCs w:val="28"/>
          <w:lang w:val="bg-BG"/>
        </w:rPr>
        <w:t>.</w:t>
      </w:r>
      <w:r w:rsidR="008E2380">
        <w:rPr>
          <w:sz w:val="28"/>
          <w:szCs w:val="28"/>
          <w:lang w:val="bg-BG"/>
        </w:rPr>
        <w:t xml:space="preserve"> </w:t>
      </w:r>
    </w:p>
    <w:p w:rsidR="00986E36" w:rsidRPr="00A5728B" w:rsidRDefault="00986E36" w:rsidP="00F31328">
      <w:pPr>
        <w:ind w:firstLine="708"/>
        <w:jc w:val="both"/>
        <w:rPr>
          <w:color w:val="76923C" w:themeColor="accent3" w:themeShade="BF"/>
          <w:sz w:val="28"/>
          <w:szCs w:val="28"/>
          <w:lang w:val="bg-BG"/>
        </w:rPr>
      </w:pPr>
      <w:r w:rsidRPr="001E40E0">
        <w:rPr>
          <w:b/>
          <w:sz w:val="28"/>
          <w:szCs w:val="28"/>
          <w:lang w:val="bg-BG"/>
        </w:rPr>
        <w:t>(5)</w:t>
      </w:r>
      <w:r w:rsidRPr="001E40E0">
        <w:rPr>
          <w:sz w:val="28"/>
          <w:szCs w:val="28"/>
          <w:lang w:val="bg-BG"/>
        </w:rPr>
        <w:t xml:space="preserve"> Всички въпроси, касаещи устройството и дейността на катедрата, неуредени в настоящия правилник се регламентират в правилницит</w:t>
      </w:r>
      <w:r w:rsidR="00A5728B">
        <w:rPr>
          <w:sz w:val="28"/>
          <w:szCs w:val="28"/>
          <w:lang w:val="bg-BG"/>
        </w:rPr>
        <w:t>е на факултетите, департамента,</w:t>
      </w:r>
      <w:r w:rsidRPr="001E40E0">
        <w:rPr>
          <w:sz w:val="28"/>
          <w:szCs w:val="28"/>
          <w:lang w:val="bg-BG"/>
        </w:rPr>
        <w:t xml:space="preserve"> колежите</w:t>
      </w:r>
      <w:r w:rsidR="00A5728B">
        <w:rPr>
          <w:sz w:val="28"/>
          <w:szCs w:val="28"/>
          <w:lang w:val="bg-BG"/>
        </w:rPr>
        <w:t xml:space="preserve"> и </w:t>
      </w:r>
      <w:r w:rsidR="00394A02">
        <w:rPr>
          <w:sz w:val="28"/>
          <w:szCs w:val="28"/>
          <w:lang w:val="bg-BG"/>
        </w:rPr>
        <w:t>филиала</w:t>
      </w:r>
      <w:r w:rsidRPr="00A5728B">
        <w:rPr>
          <w:color w:val="76923C" w:themeColor="accent3" w:themeShade="BF"/>
          <w:sz w:val="28"/>
          <w:szCs w:val="28"/>
          <w:lang w:val="bg-BG"/>
        </w:rPr>
        <w:t>.</w:t>
      </w:r>
    </w:p>
    <w:p w:rsidR="00986E36" w:rsidRDefault="00986E36" w:rsidP="00F31328">
      <w:pPr>
        <w:pStyle w:val="BodyText2"/>
        <w:spacing w:after="0" w:line="240" w:lineRule="auto"/>
        <w:jc w:val="both"/>
        <w:rPr>
          <w:b/>
          <w:sz w:val="28"/>
          <w:szCs w:val="28"/>
          <w:lang w:val="bg-BG"/>
        </w:rPr>
      </w:pPr>
    </w:p>
    <w:p w:rsidR="00986E36" w:rsidRDefault="00986E36" w:rsidP="00F31328">
      <w:pPr>
        <w:pStyle w:val="BodyText2"/>
        <w:spacing w:after="0" w:line="240" w:lineRule="auto"/>
        <w:ind w:firstLine="708"/>
        <w:jc w:val="both"/>
        <w:rPr>
          <w:b/>
          <w:sz w:val="28"/>
          <w:szCs w:val="28"/>
          <w:lang w:val="bg-BG"/>
        </w:rPr>
      </w:pPr>
      <w:r w:rsidRPr="001E40E0">
        <w:rPr>
          <w:b/>
          <w:sz w:val="28"/>
          <w:szCs w:val="28"/>
          <w:lang w:val="bg-BG"/>
        </w:rPr>
        <w:t>Глава ІІІ.4. Управление на обслужващите звена на университета</w:t>
      </w:r>
    </w:p>
    <w:p w:rsidR="00EF4007" w:rsidRPr="001E40E0" w:rsidRDefault="00EF4007" w:rsidP="00EF4007">
      <w:pPr>
        <w:ind w:firstLine="708"/>
        <w:jc w:val="both"/>
        <w:rPr>
          <w:sz w:val="28"/>
          <w:szCs w:val="28"/>
          <w:lang w:val="bg-BG"/>
        </w:rPr>
      </w:pPr>
      <w:r w:rsidRPr="001E40E0">
        <w:rPr>
          <w:b/>
          <w:sz w:val="28"/>
          <w:szCs w:val="28"/>
          <w:lang w:val="bg-BG"/>
        </w:rPr>
        <w:t>Чл.30. (1)</w:t>
      </w:r>
      <w:r w:rsidRPr="001E40E0">
        <w:rPr>
          <w:sz w:val="28"/>
          <w:szCs w:val="28"/>
          <w:lang w:val="bg-BG"/>
        </w:rPr>
        <w:t xml:space="preserve"> Университетската библиотека е обслужващо звено на ТрУ. Тя представлява единна библиотечна система от Централна университетска библиотека, факултетни библиотеки и библиотеки към колежите. Тя е действащ библиотечно-информационен център, който стимулира развитието на научноизследователския процес, осигурява преподавателската и образователната дейност, инициира създаването на междууниверситетски, национални и международни контакти.</w:t>
      </w:r>
    </w:p>
    <w:p w:rsidR="00EF4007" w:rsidRPr="001E40E0" w:rsidRDefault="00EF4007" w:rsidP="00EF4007">
      <w:pPr>
        <w:ind w:firstLine="708"/>
        <w:jc w:val="both"/>
        <w:rPr>
          <w:sz w:val="28"/>
          <w:szCs w:val="28"/>
          <w:lang w:val="bg-BG"/>
        </w:rPr>
      </w:pPr>
      <w:r w:rsidRPr="001E40E0">
        <w:rPr>
          <w:b/>
          <w:sz w:val="28"/>
          <w:szCs w:val="28"/>
          <w:lang w:val="bg-BG"/>
        </w:rPr>
        <w:t>(2)</w:t>
      </w:r>
      <w:r w:rsidRPr="001E40E0">
        <w:rPr>
          <w:sz w:val="28"/>
          <w:szCs w:val="28"/>
          <w:lang w:val="bg-BG"/>
        </w:rPr>
        <w:t xml:space="preserve"> Органи за управление на Централната университетска библиотека са:</w:t>
      </w:r>
    </w:p>
    <w:p w:rsidR="00EF4007" w:rsidRPr="001E40E0" w:rsidRDefault="00EF4007" w:rsidP="00EF4007">
      <w:pPr>
        <w:numPr>
          <w:ilvl w:val="0"/>
          <w:numId w:val="14"/>
        </w:numPr>
        <w:ind w:left="0" w:firstLine="0"/>
        <w:jc w:val="both"/>
        <w:rPr>
          <w:sz w:val="28"/>
          <w:szCs w:val="28"/>
          <w:lang w:val="bg-BG"/>
        </w:rPr>
      </w:pPr>
      <w:r w:rsidRPr="001E40E0">
        <w:rPr>
          <w:sz w:val="28"/>
          <w:szCs w:val="28"/>
          <w:lang w:val="bg-BG"/>
        </w:rPr>
        <w:t>Библиотечният съвет с председател заместник-ректора по НИД. В съвета по право влизат – главният секретар на Тракийски университет, директорът на Университетска библиотека, по един преподавател от всеки факултет или колеж, ръководителят на Университетския център за информационно обслужване, двама библиотечни специалисти от Централна библиотека и по един от останалите библиотеки и представител на Студентския съвет;</w:t>
      </w:r>
    </w:p>
    <w:p w:rsidR="00EF4007" w:rsidRPr="001E40E0" w:rsidRDefault="00EF4007" w:rsidP="00EF4007">
      <w:pPr>
        <w:numPr>
          <w:ilvl w:val="0"/>
          <w:numId w:val="14"/>
        </w:numPr>
        <w:ind w:left="0" w:firstLine="0"/>
        <w:jc w:val="both"/>
        <w:rPr>
          <w:sz w:val="28"/>
          <w:szCs w:val="28"/>
          <w:lang w:val="bg-BG"/>
        </w:rPr>
      </w:pPr>
      <w:r w:rsidRPr="001E40E0">
        <w:rPr>
          <w:sz w:val="28"/>
          <w:szCs w:val="28"/>
          <w:lang w:val="bg-BG"/>
        </w:rPr>
        <w:lastRenderedPageBreak/>
        <w:t>Директорът на Университетска библиотека по право е заместник-председател на Библиотечния съвет. Длъжността директор на Университетска библиотека е конкурсна. Библиотечният съвет разработва и предлага на Ректорския съвет критерии за конкурс за длъжността;</w:t>
      </w:r>
    </w:p>
    <w:p w:rsidR="00EF4007" w:rsidRPr="001E40E0" w:rsidRDefault="00EF4007" w:rsidP="00EF4007">
      <w:pPr>
        <w:numPr>
          <w:ilvl w:val="0"/>
          <w:numId w:val="14"/>
        </w:numPr>
        <w:ind w:left="0" w:firstLine="0"/>
        <w:jc w:val="both"/>
        <w:rPr>
          <w:sz w:val="28"/>
          <w:szCs w:val="28"/>
          <w:lang w:val="bg-BG"/>
        </w:rPr>
      </w:pPr>
      <w:r w:rsidRPr="001E40E0">
        <w:rPr>
          <w:sz w:val="28"/>
          <w:szCs w:val="28"/>
          <w:lang w:val="bg-BG"/>
        </w:rPr>
        <w:t>Университетската библиотека се финансира от бюджета на Тракийския университет, определен от АС, а факултетните библиотеки и библиотеките на колежите от процент (%) от бюджета на основните структурни звена, определен от съвета на съответното звено;</w:t>
      </w:r>
    </w:p>
    <w:p w:rsidR="00EF4007" w:rsidRPr="001E40E0" w:rsidRDefault="00EF4007" w:rsidP="00EF4007">
      <w:pPr>
        <w:numPr>
          <w:ilvl w:val="0"/>
          <w:numId w:val="14"/>
        </w:numPr>
        <w:ind w:left="0" w:firstLine="0"/>
        <w:jc w:val="both"/>
        <w:rPr>
          <w:sz w:val="28"/>
          <w:szCs w:val="28"/>
          <w:lang w:val="bg-BG"/>
        </w:rPr>
      </w:pPr>
      <w:r w:rsidRPr="001E40E0">
        <w:rPr>
          <w:sz w:val="28"/>
          <w:szCs w:val="28"/>
          <w:lang w:val="bg-BG"/>
        </w:rPr>
        <w:t>С цел събиране и съхраняване на научното наследство на ТрУ като част от националното научно наследство, Университетската библиотека се определя като депозитна за изданията на преподаватели, докторанти и студенти.</w:t>
      </w:r>
    </w:p>
    <w:p w:rsidR="00EF4007" w:rsidRPr="001E40E0" w:rsidRDefault="00EF4007" w:rsidP="00EF4007">
      <w:pPr>
        <w:ind w:firstLine="708"/>
        <w:jc w:val="both"/>
        <w:rPr>
          <w:sz w:val="28"/>
          <w:szCs w:val="28"/>
          <w:lang w:val="bg-BG"/>
        </w:rPr>
      </w:pPr>
      <w:r w:rsidRPr="001E40E0">
        <w:rPr>
          <w:b/>
          <w:sz w:val="28"/>
          <w:szCs w:val="28"/>
          <w:lang w:val="bg-BG"/>
        </w:rPr>
        <w:t>(3)</w:t>
      </w:r>
      <w:r w:rsidRPr="001E40E0">
        <w:rPr>
          <w:sz w:val="28"/>
          <w:szCs w:val="28"/>
          <w:lang w:val="bg-BG"/>
        </w:rPr>
        <w:t xml:space="preserve"> Основните положения за устройство, дейност и управление на Университетската библиотека се регламентират в Правилник, който се приема от Академичния съвет.</w:t>
      </w:r>
    </w:p>
    <w:p w:rsidR="00EF4007" w:rsidRPr="001E40E0" w:rsidRDefault="00EF4007" w:rsidP="00EF4007">
      <w:pPr>
        <w:ind w:firstLine="708"/>
        <w:jc w:val="both"/>
        <w:rPr>
          <w:sz w:val="28"/>
          <w:szCs w:val="28"/>
          <w:lang w:val="bg-BG"/>
        </w:rPr>
      </w:pPr>
      <w:r w:rsidRPr="00EC7424">
        <w:rPr>
          <w:b/>
          <w:sz w:val="28"/>
          <w:szCs w:val="28"/>
          <w:lang w:val="bg-BG"/>
        </w:rPr>
        <w:t>Чл.</w:t>
      </w:r>
      <w:r>
        <w:rPr>
          <w:b/>
          <w:sz w:val="28"/>
          <w:szCs w:val="28"/>
          <w:lang w:val="bg-BG"/>
        </w:rPr>
        <w:t xml:space="preserve"> </w:t>
      </w:r>
      <w:r w:rsidRPr="00EC7424">
        <w:rPr>
          <w:b/>
          <w:sz w:val="28"/>
          <w:szCs w:val="28"/>
          <w:lang w:val="bg-BG"/>
        </w:rPr>
        <w:t>30</w:t>
      </w:r>
      <w:r>
        <w:rPr>
          <w:b/>
          <w:sz w:val="28"/>
          <w:szCs w:val="28"/>
          <w:lang w:val="bg-BG"/>
        </w:rPr>
        <w:t xml:space="preserve"> </w:t>
      </w:r>
      <w:r w:rsidRPr="00EC7424">
        <w:rPr>
          <w:b/>
          <w:sz w:val="28"/>
          <w:szCs w:val="28"/>
          <w:lang w:val="bg-BG"/>
        </w:rPr>
        <w:t>а (нов)</w:t>
      </w:r>
      <w:r w:rsidRPr="00EC7424">
        <w:rPr>
          <w:sz w:val="28"/>
          <w:szCs w:val="28"/>
          <w:lang w:val="bg-BG"/>
        </w:rPr>
        <w:t xml:space="preserve"> </w:t>
      </w:r>
      <w:r w:rsidRPr="00EC7424">
        <w:rPr>
          <w:b/>
          <w:sz w:val="28"/>
          <w:szCs w:val="28"/>
          <w:lang w:val="bg-BG"/>
        </w:rPr>
        <w:t>(</w:t>
      </w:r>
      <w:r w:rsidRPr="00DE65FD">
        <w:rPr>
          <w:b/>
          <w:i/>
          <w:sz w:val="28"/>
          <w:szCs w:val="28"/>
          <w:lang w:val="bg-BG"/>
        </w:rPr>
        <w:t>доп. с Решение №</w:t>
      </w:r>
      <w:r>
        <w:rPr>
          <w:b/>
          <w:i/>
          <w:sz w:val="28"/>
          <w:szCs w:val="28"/>
          <w:lang w:val="bg-BG"/>
        </w:rPr>
        <w:t>6</w:t>
      </w:r>
      <w:r w:rsidRPr="00DE65FD">
        <w:rPr>
          <w:b/>
          <w:i/>
          <w:sz w:val="28"/>
          <w:szCs w:val="28"/>
          <w:lang w:val="bg-BG"/>
        </w:rPr>
        <w:t xml:space="preserve"> на ОС на ТрУ от 5.12.2012 г.</w:t>
      </w:r>
      <w:r w:rsidRPr="00EC7424">
        <w:rPr>
          <w:b/>
          <w:sz w:val="28"/>
          <w:szCs w:val="28"/>
          <w:lang w:val="bg-BG"/>
        </w:rPr>
        <w:t>)</w:t>
      </w:r>
      <w:r w:rsidRPr="00EC7424">
        <w:rPr>
          <w:sz w:val="28"/>
          <w:szCs w:val="28"/>
          <w:lang w:val="bg-BG"/>
        </w:rPr>
        <w:t xml:space="preserve"> Учебен отдел осъществява дейности свързани с учебния процес на университетско ниво, като координира и обслужва основните звена по цялостната дейност, касаеща учебния процес по ОКС – професионален бакалавър, бакалавър, магистър</w:t>
      </w:r>
      <w:r w:rsidRPr="001E40E0">
        <w:rPr>
          <w:sz w:val="28"/>
          <w:szCs w:val="28"/>
          <w:lang w:val="bg-BG"/>
        </w:rPr>
        <w:t>. Организира провеждането на кандидатстудентската кампания и осъществява приема на студенти в ТрУ, поддържа информационната система със студентските досиета, контролира регистъра на завършилите студенти и др.</w:t>
      </w:r>
    </w:p>
    <w:p w:rsidR="00EF4007" w:rsidRPr="001E40E0" w:rsidRDefault="00EF4007" w:rsidP="00EF4007">
      <w:pPr>
        <w:ind w:firstLine="708"/>
        <w:jc w:val="both"/>
        <w:rPr>
          <w:b/>
          <w:sz w:val="28"/>
          <w:szCs w:val="28"/>
          <w:lang w:val="bg-BG"/>
        </w:rPr>
      </w:pPr>
      <w:r w:rsidRPr="001E40E0">
        <w:rPr>
          <w:b/>
          <w:sz w:val="28"/>
          <w:szCs w:val="28"/>
          <w:lang w:val="bg-BG"/>
        </w:rPr>
        <w:t>Чл.30</w:t>
      </w:r>
      <w:r>
        <w:rPr>
          <w:b/>
          <w:sz w:val="28"/>
          <w:szCs w:val="28"/>
          <w:lang w:val="bg-BG"/>
        </w:rPr>
        <w:t xml:space="preserve"> </w:t>
      </w:r>
      <w:r w:rsidRPr="0027625E">
        <w:rPr>
          <w:b/>
          <w:strike/>
          <w:sz w:val="28"/>
          <w:szCs w:val="28"/>
          <w:lang w:val="bg-BG"/>
        </w:rPr>
        <w:t xml:space="preserve">а </w:t>
      </w:r>
      <w:r>
        <w:rPr>
          <w:b/>
          <w:sz w:val="28"/>
          <w:szCs w:val="28"/>
          <w:lang w:val="bg-BG"/>
        </w:rPr>
        <w:t>б</w:t>
      </w:r>
      <w:r w:rsidRPr="001E40E0">
        <w:rPr>
          <w:b/>
          <w:sz w:val="28"/>
          <w:szCs w:val="28"/>
          <w:lang w:val="bg-BG"/>
        </w:rPr>
        <w:t xml:space="preserve">. (нов) </w:t>
      </w:r>
      <w:r w:rsidRPr="00DE65FD">
        <w:rPr>
          <w:b/>
          <w:sz w:val="28"/>
          <w:szCs w:val="28"/>
          <w:lang w:val="bg-BG"/>
        </w:rPr>
        <w:t>(</w:t>
      </w:r>
      <w:r w:rsidRPr="00DE65FD">
        <w:rPr>
          <w:i/>
          <w:sz w:val="28"/>
          <w:szCs w:val="28"/>
          <w:lang w:val="bg-BG"/>
        </w:rPr>
        <w:t>изм. с Решение №3 на ОС на ТрУ от 10.12.2008 г.</w:t>
      </w:r>
      <w:r w:rsidRPr="00DE65FD">
        <w:rPr>
          <w:b/>
          <w:i/>
          <w:sz w:val="28"/>
          <w:szCs w:val="28"/>
          <w:lang w:val="bg-BG"/>
        </w:rPr>
        <w:t>, изм. с Решение №6 на ОС на ТрУ от 5.12.2012 г.</w:t>
      </w:r>
      <w:r w:rsidRPr="00DE65FD">
        <w:rPr>
          <w:b/>
          <w:sz w:val="28"/>
          <w:szCs w:val="28"/>
          <w:lang w:val="bg-BG"/>
        </w:rPr>
        <w:t>)</w:t>
      </w:r>
      <w:r w:rsidRPr="001E40E0">
        <w:rPr>
          <w:b/>
          <w:sz w:val="28"/>
          <w:szCs w:val="28"/>
          <w:lang w:val="bg-BG"/>
        </w:rPr>
        <w:t xml:space="preserve"> </w:t>
      </w:r>
      <w:r w:rsidRPr="001E40E0">
        <w:rPr>
          <w:sz w:val="28"/>
          <w:szCs w:val="28"/>
          <w:lang w:val="bg-BG"/>
        </w:rPr>
        <w:t xml:space="preserve">Секторът </w:t>
      </w:r>
      <w:r>
        <w:rPr>
          <w:sz w:val="28"/>
          <w:szCs w:val="28"/>
          <w:lang w:val="bg-BG"/>
        </w:rPr>
        <w:t>„</w:t>
      </w:r>
      <w:r w:rsidRPr="00CC214F">
        <w:rPr>
          <w:color w:val="FF0000"/>
          <w:sz w:val="28"/>
          <w:szCs w:val="28"/>
          <w:lang w:val="bg-BG"/>
        </w:rPr>
        <w:t>Качество и акредитация</w:t>
      </w:r>
      <w:r>
        <w:rPr>
          <w:sz w:val="28"/>
          <w:szCs w:val="28"/>
          <w:lang w:val="bg-BG"/>
        </w:rPr>
        <w:t xml:space="preserve">“ </w:t>
      </w:r>
      <w:r w:rsidRPr="0027625E">
        <w:rPr>
          <w:strike/>
          <w:sz w:val="28"/>
          <w:szCs w:val="28"/>
          <w:lang w:val="bg-BG"/>
        </w:rPr>
        <w:t>за контрол на качеството на обучението и оценка на академичния състав</w:t>
      </w:r>
      <w:r w:rsidRPr="001E40E0">
        <w:rPr>
          <w:sz w:val="28"/>
          <w:szCs w:val="28"/>
          <w:lang w:val="bg-BG"/>
        </w:rPr>
        <w:t xml:space="preserve"> създава необходимите условия за повишаването на качеството на образованието и научните изследвания чрез вътрешна система за оценяване и поддържане на качеството на обучението и ат</w:t>
      </w:r>
      <w:r>
        <w:rPr>
          <w:sz w:val="28"/>
          <w:szCs w:val="28"/>
          <w:lang w:val="bg-BG"/>
        </w:rPr>
        <w:t>естиране на академичния състав.</w:t>
      </w:r>
    </w:p>
    <w:p w:rsidR="00EF4007" w:rsidRPr="0027625E" w:rsidRDefault="00EF4007" w:rsidP="00EF4007">
      <w:pPr>
        <w:ind w:firstLine="708"/>
        <w:jc w:val="both"/>
        <w:rPr>
          <w:b/>
          <w:sz w:val="28"/>
          <w:szCs w:val="28"/>
          <w:lang w:val="bg-BG"/>
        </w:rPr>
      </w:pPr>
      <w:r w:rsidRPr="00DE65FD">
        <w:rPr>
          <w:b/>
          <w:sz w:val="28"/>
          <w:szCs w:val="28"/>
          <w:lang w:val="bg-BG"/>
        </w:rPr>
        <w:t>Чл.</w:t>
      </w:r>
      <w:r>
        <w:rPr>
          <w:b/>
          <w:sz w:val="28"/>
          <w:szCs w:val="28"/>
          <w:lang w:val="bg-BG"/>
        </w:rPr>
        <w:t xml:space="preserve"> </w:t>
      </w:r>
      <w:r w:rsidRPr="00DE65FD">
        <w:rPr>
          <w:b/>
          <w:sz w:val="28"/>
          <w:szCs w:val="28"/>
          <w:lang w:val="bg-BG"/>
        </w:rPr>
        <w:t>30</w:t>
      </w:r>
      <w:r>
        <w:rPr>
          <w:b/>
          <w:sz w:val="28"/>
          <w:szCs w:val="28"/>
          <w:lang w:val="bg-BG"/>
        </w:rPr>
        <w:t xml:space="preserve"> </w:t>
      </w:r>
      <w:r w:rsidRPr="0027625E">
        <w:rPr>
          <w:b/>
          <w:strike/>
          <w:sz w:val="28"/>
          <w:szCs w:val="28"/>
          <w:lang w:val="bg-BG"/>
        </w:rPr>
        <w:t>в</w:t>
      </w:r>
      <w:r>
        <w:rPr>
          <w:b/>
          <w:sz w:val="28"/>
          <w:szCs w:val="28"/>
          <w:lang w:val="bg-BG"/>
        </w:rPr>
        <w:t xml:space="preserve"> </w:t>
      </w:r>
      <w:r w:rsidRPr="00DE65FD">
        <w:rPr>
          <w:b/>
          <w:sz w:val="28"/>
          <w:szCs w:val="28"/>
          <w:lang w:val="bg-BG"/>
        </w:rPr>
        <w:t>. (отпада) (</w:t>
      </w:r>
      <w:r w:rsidRPr="00DE65FD">
        <w:rPr>
          <w:i/>
          <w:sz w:val="28"/>
          <w:szCs w:val="28"/>
          <w:lang w:val="bg-BG"/>
        </w:rPr>
        <w:t>изм. с Решение №3 на ОС на ТрУ от 10.12.2008 г.</w:t>
      </w:r>
      <w:r w:rsidRPr="00DE65FD">
        <w:rPr>
          <w:b/>
          <w:i/>
          <w:sz w:val="28"/>
          <w:szCs w:val="28"/>
          <w:lang w:val="bg-BG"/>
        </w:rPr>
        <w:t>, доп. с Решение №6 на ОС на ТрУ от 5.12.2012 г</w:t>
      </w:r>
      <w:r>
        <w:rPr>
          <w:b/>
          <w:i/>
          <w:sz w:val="28"/>
          <w:szCs w:val="28"/>
          <w:lang w:val="bg-BG"/>
        </w:rPr>
        <w:t>)</w:t>
      </w:r>
    </w:p>
    <w:p w:rsidR="00EF4007" w:rsidRDefault="00EF4007" w:rsidP="00EF4007">
      <w:pPr>
        <w:ind w:firstLine="708"/>
        <w:jc w:val="both"/>
        <w:rPr>
          <w:b/>
          <w:sz w:val="28"/>
          <w:szCs w:val="28"/>
          <w:lang w:val="bg-BG"/>
        </w:rPr>
      </w:pPr>
      <w:r w:rsidRPr="0027625E">
        <w:rPr>
          <w:b/>
          <w:strike/>
          <w:sz w:val="28"/>
          <w:szCs w:val="28"/>
          <w:lang w:val="bg-BG"/>
        </w:rPr>
        <w:t>Чл.</w:t>
      </w:r>
      <w:r>
        <w:rPr>
          <w:b/>
          <w:strike/>
          <w:sz w:val="28"/>
          <w:szCs w:val="28"/>
          <w:lang w:val="bg-BG"/>
        </w:rPr>
        <w:t xml:space="preserve"> </w:t>
      </w:r>
      <w:r w:rsidRPr="0027625E">
        <w:rPr>
          <w:b/>
          <w:strike/>
          <w:sz w:val="28"/>
          <w:szCs w:val="28"/>
          <w:lang w:val="bg-BG"/>
        </w:rPr>
        <w:t>30 в.</w:t>
      </w:r>
      <w:r w:rsidRPr="0027625E">
        <w:rPr>
          <w:strike/>
          <w:sz w:val="28"/>
          <w:szCs w:val="28"/>
          <w:lang w:val="bg-BG"/>
        </w:rPr>
        <w:t xml:space="preserve"> </w:t>
      </w:r>
      <w:r w:rsidRPr="0027625E">
        <w:rPr>
          <w:b/>
          <w:strike/>
          <w:sz w:val="28"/>
          <w:szCs w:val="28"/>
          <w:lang w:val="bg-BG"/>
        </w:rPr>
        <w:t>(нов) (</w:t>
      </w:r>
      <w:r w:rsidRPr="0027625E">
        <w:rPr>
          <w:b/>
          <w:i/>
          <w:strike/>
          <w:sz w:val="28"/>
          <w:szCs w:val="28"/>
          <w:lang w:val="bg-BG"/>
        </w:rPr>
        <w:t>изм. с Решение №6 на ОС на ТрУ от 5.12.2012 г.</w:t>
      </w:r>
      <w:r w:rsidRPr="0027625E">
        <w:rPr>
          <w:b/>
          <w:strike/>
          <w:sz w:val="28"/>
          <w:szCs w:val="28"/>
          <w:lang w:val="bg-BG"/>
        </w:rPr>
        <w:t xml:space="preserve">) </w:t>
      </w:r>
      <w:r w:rsidRPr="0027625E">
        <w:rPr>
          <w:strike/>
          <w:sz w:val="28"/>
          <w:szCs w:val="28"/>
          <w:lang w:val="bg-BG"/>
        </w:rPr>
        <w:t xml:space="preserve">Консултантската служба оказва експертна помощ на фермерите за осъществяване на ефективно и конкурентно земеделия, отговарящо на европейските стандарти, като предоставя информация за най-новите научни постижения в областта на животновъдството и растениевъдството с цел повишаване квалификацията и знанията на фермерите за успешно прилагане на добрите практики в селскостопанското производство, въвеждане на изискванията за хуманно отношение към животните, опазването на околната среда и безопасността на храните от животински произход. </w:t>
      </w:r>
      <w:r w:rsidRPr="00DE65FD">
        <w:rPr>
          <w:b/>
          <w:sz w:val="28"/>
          <w:szCs w:val="28"/>
          <w:lang w:val="bg-BG"/>
        </w:rPr>
        <w:t>(отпада)</w:t>
      </w:r>
    </w:p>
    <w:p w:rsidR="005252FD" w:rsidRPr="001E40E0" w:rsidRDefault="005252FD" w:rsidP="005252FD">
      <w:pPr>
        <w:ind w:firstLine="708"/>
        <w:jc w:val="both"/>
        <w:rPr>
          <w:b/>
          <w:sz w:val="28"/>
          <w:szCs w:val="28"/>
          <w:lang w:val="bg-BG"/>
        </w:rPr>
      </w:pPr>
      <w:r w:rsidRPr="00DE65FD">
        <w:rPr>
          <w:b/>
          <w:sz w:val="28"/>
          <w:szCs w:val="28"/>
          <w:lang w:val="bg-BG"/>
        </w:rPr>
        <w:t>Чл.</w:t>
      </w:r>
      <w:r>
        <w:rPr>
          <w:b/>
          <w:sz w:val="28"/>
          <w:szCs w:val="28"/>
          <w:lang w:val="bg-BG"/>
        </w:rPr>
        <w:t xml:space="preserve"> </w:t>
      </w:r>
      <w:r w:rsidRPr="00DE65FD">
        <w:rPr>
          <w:b/>
          <w:sz w:val="28"/>
          <w:szCs w:val="28"/>
          <w:lang w:val="bg-BG"/>
        </w:rPr>
        <w:t>30</w:t>
      </w:r>
      <w:r>
        <w:rPr>
          <w:b/>
          <w:sz w:val="28"/>
          <w:szCs w:val="28"/>
          <w:lang w:val="bg-BG"/>
        </w:rPr>
        <w:t xml:space="preserve"> </w:t>
      </w:r>
      <w:r w:rsidRPr="0027625E">
        <w:rPr>
          <w:b/>
          <w:strike/>
          <w:sz w:val="28"/>
          <w:szCs w:val="28"/>
          <w:lang w:val="bg-BG"/>
        </w:rPr>
        <w:t>б</w:t>
      </w:r>
      <w:r>
        <w:rPr>
          <w:b/>
          <w:sz w:val="28"/>
          <w:szCs w:val="28"/>
          <w:lang w:val="bg-BG"/>
        </w:rPr>
        <w:t xml:space="preserve"> </w:t>
      </w:r>
      <w:r w:rsidRPr="0027625E">
        <w:rPr>
          <w:b/>
          <w:sz w:val="28"/>
          <w:szCs w:val="28"/>
          <w:lang w:val="bg-BG"/>
        </w:rPr>
        <w:t>в.</w:t>
      </w:r>
      <w:r w:rsidRPr="00DE65FD">
        <w:rPr>
          <w:b/>
          <w:sz w:val="28"/>
          <w:szCs w:val="28"/>
          <w:lang w:val="bg-BG"/>
        </w:rPr>
        <w:t xml:space="preserve"> (</w:t>
      </w:r>
      <w:r>
        <w:rPr>
          <w:b/>
          <w:sz w:val="28"/>
          <w:szCs w:val="28"/>
          <w:lang w:val="bg-BG"/>
        </w:rPr>
        <w:t>н</w:t>
      </w:r>
      <w:r w:rsidRPr="00DE65FD">
        <w:rPr>
          <w:b/>
          <w:sz w:val="28"/>
          <w:szCs w:val="28"/>
          <w:lang w:val="bg-BG"/>
        </w:rPr>
        <w:t>ов) (</w:t>
      </w:r>
      <w:r w:rsidRPr="00DE65FD">
        <w:rPr>
          <w:i/>
          <w:sz w:val="28"/>
          <w:szCs w:val="28"/>
          <w:lang w:val="bg-BG"/>
        </w:rPr>
        <w:t>изм. с Решение №3 на ОС на ТрУ от 10.12.2008 г.</w:t>
      </w:r>
      <w:r w:rsidRPr="00DE65FD">
        <w:rPr>
          <w:b/>
          <w:i/>
          <w:sz w:val="28"/>
          <w:szCs w:val="28"/>
          <w:lang w:val="bg-BG"/>
        </w:rPr>
        <w:t>, изм. с Решение №6 на ОС на ТрУ от 5.12.2012 г.</w:t>
      </w:r>
      <w:r w:rsidRPr="00DE65FD">
        <w:rPr>
          <w:b/>
          <w:sz w:val="28"/>
          <w:szCs w:val="28"/>
          <w:lang w:val="bg-BG"/>
        </w:rPr>
        <w:t>)</w:t>
      </w:r>
      <w:r w:rsidRPr="001E40E0">
        <w:rPr>
          <w:b/>
          <w:sz w:val="28"/>
          <w:szCs w:val="28"/>
          <w:lang w:val="bg-BG"/>
        </w:rPr>
        <w:t xml:space="preserve"> </w:t>
      </w:r>
      <w:r w:rsidRPr="00DE65FD">
        <w:rPr>
          <w:sz w:val="28"/>
          <w:szCs w:val="28"/>
          <w:lang w:val="bg-BG"/>
        </w:rPr>
        <w:t>Отдел</w:t>
      </w:r>
      <w:r w:rsidRPr="001E40E0">
        <w:rPr>
          <w:sz w:val="28"/>
          <w:szCs w:val="28"/>
          <w:lang w:val="bg-BG"/>
        </w:rPr>
        <w:t xml:space="preserve"> </w:t>
      </w:r>
      <w:r w:rsidR="00CC214F">
        <w:rPr>
          <w:sz w:val="28"/>
          <w:szCs w:val="28"/>
          <w:lang w:val="bg-BG"/>
        </w:rPr>
        <w:t>“Следдипломно</w:t>
      </w:r>
      <w:r>
        <w:rPr>
          <w:sz w:val="28"/>
          <w:szCs w:val="28"/>
          <w:lang w:val="bg-BG"/>
        </w:rPr>
        <w:t xml:space="preserve"> </w:t>
      </w:r>
      <w:r w:rsidRPr="005252FD">
        <w:rPr>
          <w:strike/>
          <w:sz w:val="28"/>
          <w:szCs w:val="28"/>
          <w:lang w:val="bg-BG"/>
        </w:rPr>
        <w:t>квалификация</w:t>
      </w:r>
      <w:r>
        <w:rPr>
          <w:sz w:val="28"/>
          <w:szCs w:val="28"/>
          <w:lang w:val="bg-BG"/>
        </w:rPr>
        <w:t xml:space="preserve"> </w:t>
      </w:r>
      <w:r w:rsidRPr="00CC214F">
        <w:rPr>
          <w:color w:val="FF0000"/>
          <w:sz w:val="28"/>
          <w:szCs w:val="28"/>
          <w:lang w:val="bg-BG"/>
        </w:rPr>
        <w:t>обучение</w:t>
      </w:r>
      <w:r w:rsidRPr="001E40E0">
        <w:rPr>
          <w:sz w:val="28"/>
          <w:szCs w:val="28"/>
          <w:lang w:val="bg-BG"/>
        </w:rPr>
        <w:t xml:space="preserve">” обслужва административно и координира провеждането на съответните дейности на университетско ниво и на ниво </w:t>
      </w:r>
      <w:r w:rsidRPr="001E40E0">
        <w:rPr>
          <w:sz w:val="28"/>
          <w:szCs w:val="28"/>
          <w:lang w:val="bg-BG"/>
        </w:rPr>
        <w:lastRenderedPageBreak/>
        <w:t>основни звена на ТрУ. Подготвя издаването на свидетелства и сертификати за проведеното обучение. Извършва консултантска дейност.</w:t>
      </w:r>
    </w:p>
    <w:p w:rsidR="00EF4007" w:rsidRDefault="00EF4007" w:rsidP="00EF4007">
      <w:pPr>
        <w:ind w:firstLine="708"/>
        <w:jc w:val="both"/>
        <w:rPr>
          <w:sz w:val="28"/>
          <w:szCs w:val="28"/>
          <w:lang w:val="bg-BG"/>
        </w:rPr>
      </w:pPr>
      <w:r w:rsidRPr="0027625E">
        <w:rPr>
          <w:b/>
          <w:sz w:val="28"/>
          <w:szCs w:val="28"/>
          <w:lang w:val="bg-BG"/>
        </w:rPr>
        <w:t xml:space="preserve">Чл. 30 </w:t>
      </w:r>
      <w:r>
        <w:rPr>
          <w:b/>
          <w:sz w:val="28"/>
          <w:szCs w:val="28"/>
          <w:lang w:val="bg-BG"/>
        </w:rPr>
        <w:t xml:space="preserve">г. </w:t>
      </w:r>
      <w:r w:rsidRPr="00DE65FD">
        <w:rPr>
          <w:b/>
          <w:sz w:val="28"/>
          <w:szCs w:val="28"/>
          <w:lang w:val="bg-BG"/>
        </w:rPr>
        <w:t>(</w:t>
      </w:r>
      <w:r>
        <w:rPr>
          <w:b/>
          <w:sz w:val="28"/>
          <w:szCs w:val="28"/>
          <w:lang w:val="bg-BG"/>
        </w:rPr>
        <w:t>н</w:t>
      </w:r>
      <w:r w:rsidRPr="00DE65FD">
        <w:rPr>
          <w:b/>
          <w:sz w:val="28"/>
          <w:szCs w:val="28"/>
          <w:lang w:val="bg-BG"/>
        </w:rPr>
        <w:t>ов)</w:t>
      </w:r>
      <w:r>
        <w:rPr>
          <w:b/>
          <w:sz w:val="28"/>
          <w:szCs w:val="28"/>
          <w:lang w:val="bg-BG"/>
        </w:rPr>
        <w:t xml:space="preserve"> </w:t>
      </w:r>
      <w:r w:rsidRPr="0027625E">
        <w:rPr>
          <w:sz w:val="28"/>
          <w:szCs w:val="28"/>
          <w:lang w:val="ru-RU"/>
        </w:rPr>
        <w:t>Национален център за професионално обучение и компетентност „Америка за България” при Тракийски университет – Стара Загора осъществява дейности, свързани с оказване на консултантска дейност;</w:t>
      </w:r>
      <w:r w:rsidRPr="0027625E">
        <w:rPr>
          <w:sz w:val="28"/>
          <w:szCs w:val="28"/>
        </w:rPr>
        <w:t xml:space="preserve"> </w:t>
      </w:r>
      <w:r w:rsidRPr="0027625E">
        <w:rPr>
          <w:sz w:val="28"/>
          <w:szCs w:val="28"/>
          <w:lang w:val="ru-RU"/>
        </w:rPr>
        <w:t>производствени практики, повишаване на квалификацията и професионална реализация; разработване на аграрни политики; разработване на маркетингови стратегии; провеждане на анализи и проучвания в аграрния сектор</w:t>
      </w:r>
      <w:r w:rsidRPr="0027625E">
        <w:rPr>
          <w:sz w:val="28"/>
          <w:szCs w:val="28"/>
        </w:rPr>
        <w:t>.</w:t>
      </w:r>
    </w:p>
    <w:p w:rsidR="005252FD" w:rsidRPr="00EF4007" w:rsidRDefault="005252FD" w:rsidP="005252FD">
      <w:pPr>
        <w:ind w:firstLine="708"/>
        <w:jc w:val="both"/>
        <w:rPr>
          <w:strike/>
          <w:sz w:val="28"/>
          <w:szCs w:val="28"/>
          <w:lang w:val="be-BY"/>
        </w:rPr>
      </w:pPr>
      <w:r w:rsidRPr="00EF4007">
        <w:rPr>
          <w:b/>
          <w:strike/>
          <w:sz w:val="28"/>
          <w:szCs w:val="28"/>
          <w:lang w:val="bg-BG"/>
        </w:rPr>
        <w:t xml:space="preserve">Чл.30д </w:t>
      </w:r>
      <w:r w:rsidRPr="00EF4007">
        <w:rPr>
          <w:b/>
          <w:bCs/>
          <w:strike/>
          <w:sz w:val="28"/>
          <w:szCs w:val="28"/>
          <w:lang w:val="bg-BG"/>
        </w:rPr>
        <w:t xml:space="preserve">(1) </w:t>
      </w:r>
      <w:r w:rsidRPr="00EF4007">
        <w:rPr>
          <w:b/>
          <w:strike/>
          <w:sz w:val="28"/>
          <w:szCs w:val="28"/>
          <w:lang w:val="bg-BG"/>
        </w:rPr>
        <w:t>(нов) (</w:t>
      </w:r>
      <w:r w:rsidRPr="00EF4007">
        <w:rPr>
          <w:i/>
          <w:strike/>
          <w:sz w:val="28"/>
          <w:szCs w:val="28"/>
          <w:lang w:val="bg-BG"/>
        </w:rPr>
        <w:t>изм. с Решение №3 на ОС на ТрУ от 10.12.2008 г.</w:t>
      </w:r>
      <w:r w:rsidRPr="00EF4007">
        <w:rPr>
          <w:b/>
          <w:i/>
          <w:strike/>
          <w:sz w:val="28"/>
          <w:szCs w:val="28"/>
          <w:lang w:val="bg-BG"/>
        </w:rPr>
        <w:t xml:space="preserve">, </w:t>
      </w:r>
      <w:r w:rsidRPr="00EF4007">
        <w:rPr>
          <w:i/>
          <w:strike/>
          <w:sz w:val="28"/>
          <w:szCs w:val="28"/>
          <w:lang w:val="bg-BG"/>
        </w:rPr>
        <w:t>изм. с Решение №6 на ОС на ТрУ от 5.12.2012 г.</w:t>
      </w:r>
      <w:r w:rsidRPr="00EF4007">
        <w:rPr>
          <w:b/>
          <w:i/>
          <w:strike/>
          <w:sz w:val="28"/>
          <w:szCs w:val="28"/>
          <w:lang w:val="bg-BG"/>
        </w:rPr>
        <w:t>, изм. с Решение №3 на ОС на ТрУ от 27.11.2013 г.</w:t>
      </w:r>
      <w:r w:rsidRPr="00EF4007">
        <w:rPr>
          <w:b/>
          <w:strike/>
          <w:sz w:val="28"/>
          <w:szCs w:val="28"/>
          <w:lang w:val="bg-BG"/>
        </w:rPr>
        <w:t xml:space="preserve">) </w:t>
      </w:r>
      <w:r w:rsidRPr="00EF4007">
        <w:rPr>
          <w:strike/>
          <w:sz w:val="28"/>
          <w:szCs w:val="28"/>
          <w:lang w:val="bg-BG"/>
        </w:rPr>
        <w:t>Центърът по отология, невроотология, глава-шия и ендоскопска хирургия (ЦОНОГШЕХ) е самостоятелно обслужващо звено на ТрУ. Той включва структури свързани с учебна, научна и лечебна дейности с международно сътрудничество, съчетани с медико-социални практики в областта на отологията, невро-отологията и ендоскопската хирургия.</w:t>
      </w:r>
      <w:r w:rsidRPr="00EF4007">
        <w:rPr>
          <w:strike/>
          <w:sz w:val="28"/>
          <w:szCs w:val="28"/>
          <w:lang w:val="bg-BG"/>
        </w:rPr>
        <w:br/>
        <w:t xml:space="preserve">1. Целта и основните задачи на ЦОНОГШЕХ са в съответствие с действащите в страната нормативни разпоредби и включва структури съгласно закона за висшето образование, закона за лечебните заведения и търговския закон. </w:t>
      </w:r>
      <w:r w:rsidRPr="00EF4007">
        <w:rPr>
          <w:strike/>
          <w:sz w:val="28"/>
          <w:szCs w:val="28"/>
          <w:lang w:val="bg-BG"/>
        </w:rPr>
        <w:br/>
        <w:t>2. Взаимоотношенията между различните структурни, обслужващи и асоциирани звена на ТрУ Стара Загора, МБАЛ „Проф. д-р Стоян Киркович” (университетска) Стара Загора, заведения със специален режим и др. и ЦОНОГШЕХ се уреждат с договори и правилници.</w:t>
      </w:r>
    </w:p>
    <w:p w:rsidR="005252FD" w:rsidRPr="00EF4007" w:rsidRDefault="005252FD" w:rsidP="005252FD">
      <w:pPr>
        <w:ind w:firstLine="708"/>
        <w:jc w:val="both"/>
        <w:rPr>
          <w:strike/>
          <w:sz w:val="28"/>
          <w:szCs w:val="28"/>
          <w:lang w:val="bg-BG"/>
        </w:rPr>
      </w:pPr>
      <w:r w:rsidRPr="00EF4007">
        <w:rPr>
          <w:b/>
          <w:bCs/>
          <w:strike/>
          <w:sz w:val="28"/>
          <w:szCs w:val="28"/>
          <w:lang w:val="bg-BG"/>
        </w:rPr>
        <w:t xml:space="preserve">(2) </w:t>
      </w:r>
      <w:r w:rsidRPr="00EF4007">
        <w:rPr>
          <w:strike/>
          <w:sz w:val="28"/>
          <w:szCs w:val="28"/>
          <w:lang w:val="bg-BG"/>
        </w:rPr>
        <w:t xml:space="preserve">ЦОНОГШЕХ е обслужващо  звено на ТрУ, осигуряващо учебни  и лечебни практики с обучение на студенти, лекари докторанти, специализанти и квалификации, както и научно-изследователската дейност в ТрУ, като осъществява внедряване на научни постижения и разработки. </w:t>
      </w:r>
    </w:p>
    <w:p w:rsidR="005252FD" w:rsidRPr="00EF4007" w:rsidRDefault="005252FD" w:rsidP="005252FD">
      <w:pPr>
        <w:ind w:firstLine="708"/>
        <w:jc w:val="both"/>
        <w:rPr>
          <w:strike/>
          <w:sz w:val="28"/>
          <w:szCs w:val="28"/>
          <w:lang w:val="bg-BG"/>
        </w:rPr>
      </w:pPr>
      <w:r w:rsidRPr="00EF4007">
        <w:rPr>
          <w:b/>
          <w:bCs/>
          <w:strike/>
          <w:sz w:val="28"/>
          <w:szCs w:val="28"/>
          <w:lang w:val="bg-BG"/>
        </w:rPr>
        <w:t>(3)</w:t>
      </w:r>
      <w:r w:rsidRPr="00EF4007">
        <w:rPr>
          <w:strike/>
          <w:sz w:val="28"/>
          <w:szCs w:val="28"/>
          <w:lang w:val="bg-BG"/>
        </w:rPr>
        <w:t xml:space="preserve"> Структурни звена на ЦОНОГШЕХ са:</w:t>
      </w:r>
    </w:p>
    <w:p w:rsidR="005252FD" w:rsidRPr="00EF4007" w:rsidRDefault="005252FD" w:rsidP="005252FD">
      <w:pPr>
        <w:ind w:firstLine="708"/>
        <w:jc w:val="both"/>
        <w:rPr>
          <w:strike/>
          <w:sz w:val="28"/>
          <w:szCs w:val="28"/>
          <w:lang w:val="be-BY"/>
        </w:rPr>
      </w:pPr>
      <w:r w:rsidRPr="00EF4007">
        <w:rPr>
          <w:strike/>
          <w:sz w:val="28"/>
          <w:szCs w:val="28"/>
          <w:lang w:val="bg-BG"/>
        </w:rPr>
        <w:t>1. Академичния блок (основен) - национална, интердисциплинарна, експериментална обучителна база (НЕОБ) по невро-отология, глава-шия и ендоскопска хирургия на ТрУ, провеждаща дейности свързани с обучение, квалификация, научни изследвания и въвеждане на иновативни, минимално инвазивни ендоскопски техники в различни медицински специалности, с възможности за пряк адио-визуален достъп и директен международен научен обмен чрез глобалното интерактивно пространство интернет до различни водещи центрове в България, ЕС и трети страни.</w:t>
      </w:r>
      <w:r w:rsidRPr="00EF4007">
        <w:rPr>
          <w:strike/>
          <w:sz w:val="28"/>
          <w:szCs w:val="28"/>
          <w:lang w:val="bg-BG"/>
        </w:rPr>
        <w:br/>
        <w:t>2. Медицински блок (основен) - с основа специализирана болница за активно лечение по невро-отология (СБАЛНО) ЕООД създадена от ТрУ съобразно Наредба № 29 и търговския закон, като самостоятелно юридическо лице със самостоятeлна банкова сметка, изпълняваща лечебни дейности съчетани с учебна и научна работа.</w:t>
      </w:r>
    </w:p>
    <w:p w:rsidR="005252FD" w:rsidRPr="00EF4007" w:rsidRDefault="005252FD" w:rsidP="005252FD">
      <w:pPr>
        <w:ind w:firstLine="708"/>
        <w:jc w:val="both"/>
        <w:rPr>
          <w:strike/>
          <w:sz w:val="28"/>
          <w:szCs w:val="28"/>
          <w:lang w:val="bg-BG"/>
        </w:rPr>
      </w:pPr>
      <w:r w:rsidRPr="00EF4007">
        <w:rPr>
          <w:strike/>
          <w:sz w:val="28"/>
          <w:szCs w:val="28"/>
          <w:lang w:val="bg-BG"/>
        </w:rPr>
        <w:t xml:space="preserve">3. Блокът за медико-социални практики (МСП) включва: а). Център по слухово-говорна рехабилитация и социални практики, позволяващи индивидуална и групова работа на хора с увреждания при деца и възрастни. б). Кабинет за юридическа консултация, здравна и семейна медиация, работещ </w:t>
      </w:r>
      <w:r w:rsidRPr="00EF4007">
        <w:rPr>
          <w:strike/>
          <w:sz w:val="28"/>
          <w:szCs w:val="28"/>
          <w:lang w:val="bg-BG"/>
        </w:rPr>
        <w:lastRenderedPageBreak/>
        <w:t xml:space="preserve">със законови правителствени, неправителствени органицаци, БПЦ и социални заведения със специален режим. </w:t>
      </w:r>
    </w:p>
    <w:p w:rsidR="005252FD" w:rsidRPr="00EF4007" w:rsidRDefault="005252FD" w:rsidP="005252FD">
      <w:pPr>
        <w:ind w:firstLine="708"/>
        <w:jc w:val="both"/>
        <w:rPr>
          <w:strike/>
          <w:sz w:val="28"/>
          <w:szCs w:val="28"/>
          <w:lang w:val="be-BY"/>
        </w:rPr>
      </w:pPr>
      <w:r w:rsidRPr="00EF4007">
        <w:rPr>
          <w:strike/>
          <w:sz w:val="28"/>
          <w:szCs w:val="28"/>
          <w:lang w:val="bg-BG"/>
        </w:rPr>
        <w:t xml:space="preserve">4. Блок административно стопанска дейност - АСД (помощен) - със своите сектори осигурява функционирането на различните звена </w:t>
      </w:r>
    </w:p>
    <w:p w:rsidR="005252FD" w:rsidRPr="00EF4007" w:rsidRDefault="005252FD" w:rsidP="005252FD">
      <w:pPr>
        <w:ind w:firstLine="708"/>
        <w:jc w:val="both"/>
        <w:rPr>
          <w:strike/>
          <w:sz w:val="28"/>
          <w:szCs w:val="28"/>
          <w:lang w:val="bg-BG"/>
        </w:rPr>
      </w:pPr>
      <w:r w:rsidRPr="00EF4007">
        <w:rPr>
          <w:b/>
          <w:bCs/>
          <w:strike/>
          <w:sz w:val="28"/>
          <w:szCs w:val="28"/>
          <w:lang w:val="bg-BG"/>
        </w:rPr>
        <w:t>(4)</w:t>
      </w:r>
      <w:r w:rsidRPr="00EF4007">
        <w:rPr>
          <w:strike/>
          <w:sz w:val="28"/>
          <w:szCs w:val="28"/>
          <w:lang w:val="bg-BG"/>
        </w:rPr>
        <w:t xml:space="preserve"> ЦОНОГШЕХ съставя, изпълнява и отчита самостоятелен бюджет в рамките на общия бюджет на ТрУ, който се формира от:</w:t>
      </w:r>
    </w:p>
    <w:p w:rsidR="005252FD" w:rsidRPr="00EF4007" w:rsidRDefault="005252FD" w:rsidP="005252FD">
      <w:pPr>
        <w:ind w:firstLine="708"/>
        <w:jc w:val="both"/>
        <w:rPr>
          <w:strike/>
          <w:sz w:val="28"/>
          <w:szCs w:val="28"/>
          <w:lang w:val="bg-BG"/>
        </w:rPr>
      </w:pPr>
      <w:r w:rsidRPr="00EF4007">
        <w:rPr>
          <w:strike/>
          <w:sz w:val="28"/>
          <w:szCs w:val="28"/>
          <w:lang w:val="bg-BG"/>
        </w:rPr>
        <w:t>1. Субсидии от държавния бюджет</w:t>
      </w:r>
    </w:p>
    <w:p w:rsidR="005252FD" w:rsidRPr="00EF4007" w:rsidRDefault="005252FD" w:rsidP="005252FD">
      <w:pPr>
        <w:ind w:firstLine="708"/>
        <w:jc w:val="both"/>
        <w:rPr>
          <w:strike/>
          <w:sz w:val="28"/>
          <w:szCs w:val="28"/>
          <w:lang w:val="bg-BG"/>
        </w:rPr>
      </w:pPr>
      <w:r w:rsidRPr="00EF4007">
        <w:rPr>
          <w:strike/>
          <w:sz w:val="28"/>
          <w:szCs w:val="28"/>
          <w:lang w:val="bg-BG"/>
        </w:rPr>
        <w:t>2. Финансови средства от НЗОК (РЗОК)</w:t>
      </w:r>
    </w:p>
    <w:p w:rsidR="005252FD" w:rsidRPr="00EF4007" w:rsidRDefault="005252FD" w:rsidP="005252FD">
      <w:pPr>
        <w:ind w:firstLine="708"/>
        <w:jc w:val="both"/>
        <w:rPr>
          <w:strike/>
          <w:sz w:val="28"/>
          <w:szCs w:val="28"/>
          <w:lang w:val="bg-BG"/>
        </w:rPr>
      </w:pPr>
      <w:r w:rsidRPr="00EF4007">
        <w:rPr>
          <w:strike/>
          <w:sz w:val="28"/>
          <w:szCs w:val="28"/>
          <w:lang w:val="bg-BG"/>
        </w:rPr>
        <w:t>3. Дарения, завещания, спонсорство</w:t>
      </w:r>
    </w:p>
    <w:p w:rsidR="005252FD" w:rsidRPr="00EF4007" w:rsidRDefault="005252FD" w:rsidP="005252FD">
      <w:pPr>
        <w:ind w:firstLine="708"/>
        <w:jc w:val="both"/>
        <w:rPr>
          <w:strike/>
          <w:sz w:val="28"/>
          <w:szCs w:val="28"/>
          <w:lang w:val="be-BY"/>
        </w:rPr>
      </w:pPr>
      <w:r w:rsidRPr="00EF4007">
        <w:rPr>
          <w:strike/>
          <w:sz w:val="28"/>
          <w:szCs w:val="28"/>
          <w:lang w:val="bg-BG"/>
        </w:rPr>
        <w:t>4. Собствени приходи от реализация на програми и проекти за обучение, лечение и социални дейности, които не представляват интерес за научно-изследователските дейности на ТрУ, извършени услуги с медицинска техника на външни организации и др.</w:t>
      </w:r>
    </w:p>
    <w:p w:rsidR="005252FD" w:rsidRPr="00EF4007" w:rsidRDefault="005252FD" w:rsidP="005252FD">
      <w:pPr>
        <w:ind w:firstLine="708"/>
        <w:jc w:val="both"/>
        <w:rPr>
          <w:strike/>
          <w:sz w:val="28"/>
          <w:szCs w:val="28"/>
          <w:lang w:val="bg-BG"/>
        </w:rPr>
      </w:pPr>
      <w:r w:rsidRPr="00EF4007">
        <w:rPr>
          <w:b/>
          <w:bCs/>
          <w:strike/>
          <w:sz w:val="28"/>
          <w:szCs w:val="28"/>
          <w:lang w:val="bg-BG"/>
        </w:rPr>
        <w:t>(5)</w:t>
      </w:r>
      <w:r w:rsidRPr="00EF4007">
        <w:rPr>
          <w:strike/>
          <w:sz w:val="28"/>
          <w:szCs w:val="28"/>
          <w:lang w:val="bg-BG"/>
        </w:rPr>
        <w:t xml:space="preserve"> Органи на управление на ЦОНОГШЕХ:</w:t>
      </w:r>
    </w:p>
    <w:p w:rsidR="005252FD" w:rsidRPr="00EF4007" w:rsidRDefault="005252FD" w:rsidP="005252FD">
      <w:pPr>
        <w:ind w:firstLine="708"/>
        <w:jc w:val="both"/>
        <w:rPr>
          <w:strike/>
          <w:sz w:val="28"/>
          <w:szCs w:val="28"/>
          <w:lang w:val="bg-BG"/>
        </w:rPr>
      </w:pPr>
      <w:r w:rsidRPr="00EF4007">
        <w:rPr>
          <w:strike/>
          <w:sz w:val="28"/>
          <w:szCs w:val="28"/>
          <w:lang w:val="bg-BG"/>
        </w:rPr>
        <w:t>1. Управителен съвет с председател, представителя на ректората на ТрУ, директора на ЦОНОГШЕХ и счетоводител.</w:t>
      </w:r>
    </w:p>
    <w:p w:rsidR="005252FD" w:rsidRPr="00EF4007" w:rsidRDefault="005252FD" w:rsidP="005252FD">
      <w:pPr>
        <w:ind w:firstLine="708"/>
        <w:jc w:val="both"/>
        <w:rPr>
          <w:strike/>
          <w:sz w:val="28"/>
          <w:szCs w:val="28"/>
          <w:lang w:val="bg-BG"/>
        </w:rPr>
      </w:pPr>
      <w:r w:rsidRPr="00EF4007">
        <w:rPr>
          <w:strike/>
          <w:sz w:val="28"/>
          <w:szCs w:val="28"/>
          <w:lang w:val="bg-BG"/>
        </w:rPr>
        <w:t>2. Директорски съвет – директорът на ЦОНОГШЕХ, главния счетоводител, ръководителите на основните структури на центъра и главната медицинска сестра.</w:t>
      </w:r>
    </w:p>
    <w:p w:rsidR="005252FD" w:rsidRPr="00EF4007" w:rsidRDefault="005252FD" w:rsidP="005252FD">
      <w:pPr>
        <w:ind w:firstLine="708"/>
        <w:jc w:val="both"/>
        <w:rPr>
          <w:strike/>
          <w:sz w:val="28"/>
          <w:szCs w:val="28"/>
          <w:lang w:val="be-BY"/>
        </w:rPr>
      </w:pPr>
      <w:r w:rsidRPr="00EF4007">
        <w:rPr>
          <w:strike/>
          <w:sz w:val="28"/>
          <w:szCs w:val="28"/>
          <w:lang w:val="bg-BG"/>
        </w:rPr>
        <w:t>3. Директорът на ЦОНОГШЕХ е по право председател на Директорския съвет. Длъжността „Директор” е конкурсна длъжност. Изисквания към длъжността – висше образование, с научна степен и звание по медицинско хирургично направление на дейност.</w:t>
      </w:r>
    </w:p>
    <w:p w:rsidR="00EF4007" w:rsidRDefault="00EF4007" w:rsidP="00EF4007">
      <w:pPr>
        <w:ind w:firstLine="708"/>
        <w:jc w:val="both"/>
        <w:rPr>
          <w:bCs/>
          <w:sz w:val="28"/>
          <w:szCs w:val="28"/>
          <w:lang w:val="bg-BG"/>
        </w:rPr>
      </w:pPr>
      <w:r w:rsidRPr="001E40E0">
        <w:rPr>
          <w:b/>
          <w:sz w:val="28"/>
          <w:szCs w:val="28"/>
          <w:lang w:val="bg-BG"/>
        </w:rPr>
        <w:t>Чл.</w:t>
      </w:r>
      <w:r>
        <w:rPr>
          <w:b/>
          <w:sz w:val="28"/>
          <w:szCs w:val="28"/>
          <w:lang w:val="bg-BG"/>
        </w:rPr>
        <w:t xml:space="preserve"> </w:t>
      </w:r>
      <w:r w:rsidRPr="001E40E0">
        <w:rPr>
          <w:b/>
          <w:sz w:val="28"/>
          <w:szCs w:val="28"/>
          <w:lang w:val="bg-BG"/>
        </w:rPr>
        <w:t>30</w:t>
      </w:r>
      <w:r>
        <w:rPr>
          <w:b/>
          <w:sz w:val="28"/>
          <w:szCs w:val="28"/>
          <w:lang w:val="bg-BG"/>
        </w:rPr>
        <w:t xml:space="preserve"> </w:t>
      </w:r>
      <w:r w:rsidRPr="0027625E">
        <w:rPr>
          <w:b/>
          <w:strike/>
          <w:sz w:val="28"/>
          <w:szCs w:val="28"/>
          <w:lang w:val="bg-BG"/>
        </w:rPr>
        <w:t>г</w:t>
      </w:r>
      <w:r w:rsidR="005252FD">
        <w:rPr>
          <w:b/>
          <w:sz w:val="28"/>
          <w:szCs w:val="28"/>
          <w:lang w:val="bg-BG"/>
        </w:rPr>
        <w:t xml:space="preserve"> е</w:t>
      </w:r>
      <w:r w:rsidRPr="001E40E0">
        <w:rPr>
          <w:b/>
          <w:sz w:val="28"/>
          <w:szCs w:val="28"/>
          <w:lang w:val="bg-BG"/>
        </w:rPr>
        <w:t xml:space="preserve">. (нов) </w:t>
      </w:r>
      <w:r w:rsidRPr="00DE65FD">
        <w:rPr>
          <w:b/>
          <w:sz w:val="28"/>
          <w:szCs w:val="28"/>
          <w:lang w:val="bg-BG"/>
        </w:rPr>
        <w:t>(</w:t>
      </w:r>
      <w:r w:rsidRPr="00DE65FD">
        <w:rPr>
          <w:i/>
          <w:sz w:val="28"/>
          <w:szCs w:val="28"/>
          <w:lang w:val="bg-BG"/>
        </w:rPr>
        <w:t>изм. с Решение №3 на ОС на ТрУ от 10.12.2008 г.</w:t>
      </w:r>
      <w:r w:rsidRPr="00DE65FD">
        <w:rPr>
          <w:b/>
          <w:i/>
          <w:sz w:val="28"/>
          <w:szCs w:val="28"/>
          <w:lang w:val="bg-BG"/>
        </w:rPr>
        <w:t>, изм. с Решение №6 на ОС на ТрУ от 5.12.2012 г</w:t>
      </w:r>
      <w:r w:rsidRPr="00DE65FD">
        <w:rPr>
          <w:b/>
          <w:sz w:val="28"/>
          <w:szCs w:val="28"/>
          <w:lang w:val="bg-BG"/>
        </w:rPr>
        <w:t>.)</w:t>
      </w:r>
      <w:r w:rsidRPr="001E40E0">
        <w:rPr>
          <w:b/>
          <w:sz w:val="28"/>
          <w:szCs w:val="28"/>
          <w:lang w:val="bg-BG"/>
        </w:rPr>
        <w:t xml:space="preserve"> </w:t>
      </w:r>
      <w:r w:rsidRPr="00DE65FD">
        <w:rPr>
          <w:sz w:val="28"/>
          <w:szCs w:val="28"/>
          <w:lang w:val="bg-BG"/>
        </w:rPr>
        <w:t>Отдел</w:t>
      </w:r>
      <w:r w:rsidRPr="001E40E0">
        <w:rPr>
          <w:b/>
          <w:sz w:val="28"/>
          <w:szCs w:val="28"/>
          <w:lang w:val="bg-BG"/>
        </w:rPr>
        <w:t xml:space="preserve"> </w:t>
      </w:r>
      <w:r w:rsidRPr="001E40E0">
        <w:rPr>
          <w:sz w:val="28"/>
          <w:szCs w:val="28"/>
          <w:lang w:val="bg-BG"/>
        </w:rPr>
        <w:t>„Международно сътрудничество</w:t>
      </w:r>
      <w:r>
        <w:rPr>
          <w:sz w:val="28"/>
          <w:szCs w:val="28"/>
          <w:lang w:val="bg-BG"/>
        </w:rPr>
        <w:t xml:space="preserve"> </w:t>
      </w:r>
      <w:r w:rsidRPr="00081A78">
        <w:rPr>
          <w:strike/>
          <w:sz w:val="28"/>
          <w:szCs w:val="28"/>
          <w:lang w:val="bg-BG"/>
        </w:rPr>
        <w:t>, проекти</w:t>
      </w:r>
      <w:r w:rsidRPr="001E40E0">
        <w:rPr>
          <w:sz w:val="28"/>
          <w:szCs w:val="28"/>
          <w:lang w:val="bg-BG"/>
        </w:rPr>
        <w:t xml:space="preserve"> и мобилност” </w:t>
      </w:r>
      <w:r w:rsidRPr="00081A78">
        <w:rPr>
          <w:strike/>
          <w:sz w:val="28"/>
          <w:szCs w:val="28"/>
          <w:lang w:val="bg-BG"/>
        </w:rPr>
        <w:t>/МСПМ/</w:t>
      </w:r>
      <w:r>
        <w:rPr>
          <w:sz w:val="28"/>
          <w:szCs w:val="28"/>
          <w:lang w:val="bg-BG"/>
        </w:rPr>
        <w:t xml:space="preserve"> </w:t>
      </w:r>
      <w:r w:rsidRPr="001E40E0">
        <w:rPr>
          <w:sz w:val="28"/>
          <w:szCs w:val="28"/>
          <w:lang w:val="bg-BG"/>
        </w:rPr>
        <w:t>осъществява дейности по: организация, провеждане, финансиране, отчитане и контрол на международното сътрудничество в Тракийски университет,</w:t>
      </w:r>
      <w:r w:rsidRPr="001E40E0">
        <w:rPr>
          <w:bCs/>
          <w:sz w:val="28"/>
          <w:szCs w:val="28"/>
          <w:lang w:val="bg-BG"/>
        </w:rPr>
        <w:t xml:space="preserve"> о</w:t>
      </w:r>
      <w:r w:rsidRPr="001E40E0">
        <w:rPr>
          <w:sz w:val="28"/>
          <w:szCs w:val="28"/>
          <w:lang w:val="bg-BG"/>
        </w:rPr>
        <w:t>бработка и разпространение на информация по различни програми за финансиране и консултиране при кандидатстване</w:t>
      </w:r>
      <w:r w:rsidRPr="001E40E0">
        <w:rPr>
          <w:bCs/>
          <w:sz w:val="28"/>
          <w:szCs w:val="28"/>
          <w:lang w:val="bg-BG"/>
        </w:rPr>
        <w:t>, реализация на академични мобилности на преподаватели и студенти</w:t>
      </w:r>
      <w:r>
        <w:rPr>
          <w:bCs/>
          <w:sz w:val="28"/>
          <w:szCs w:val="28"/>
          <w:lang w:val="bg-BG"/>
        </w:rPr>
        <w:t>.</w:t>
      </w:r>
    </w:p>
    <w:p w:rsidR="00EF4007" w:rsidRPr="00DE65FD" w:rsidRDefault="00EF4007" w:rsidP="00EF4007">
      <w:pPr>
        <w:ind w:firstLine="708"/>
        <w:jc w:val="both"/>
        <w:rPr>
          <w:sz w:val="28"/>
          <w:szCs w:val="28"/>
          <w:lang w:val="bg-BG"/>
        </w:rPr>
      </w:pPr>
      <w:r w:rsidRPr="00DE65FD">
        <w:rPr>
          <w:b/>
          <w:sz w:val="28"/>
          <w:szCs w:val="28"/>
          <w:lang w:val="bg-BG"/>
        </w:rPr>
        <w:t>Чл.</w:t>
      </w:r>
      <w:r>
        <w:rPr>
          <w:b/>
          <w:sz w:val="28"/>
          <w:szCs w:val="28"/>
          <w:lang w:val="bg-BG"/>
        </w:rPr>
        <w:t xml:space="preserve"> </w:t>
      </w:r>
      <w:r w:rsidRPr="00DE65FD">
        <w:rPr>
          <w:b/>
          <w:sz w:val="28"/>
          <w:szCs w:val="28"/>
          <w:lang w:val="bg-BG"/>
        </w:rPr>
        <w:t>30</w:t>
      </w:r>
      <w:r>
        <w:rPr>
          <w:b/>
          <w:sz w:val="28"/>
          <w:szCs w:val="28"/>
          <w:lang w:val="bg-BG"/>
        </w:rPr>
        <w:t xml:space="preserve"> </w:t>
      </w:r>
      <w:r w:rsidRPr="005252FD">
        <w:rPr>
          <w:b/>
          <w:strike/>
          <w:sz w:val="28"/>
          <w:szCs w:val="28"/>
          <w:lang w:val="bg-BG"/>
        </w:rPr>
        <w:t>е</w:t>
      </w:r>
      <w:r w:rsidR="005252FD">
        <w:rPr>
          <w:b/>
          <w:sz w:val="28"/>
          <w:szCs w:val="28"/>
          <w:lang w:val="bg-BG"/>
        </w:rPr>
        <w:t xml:space="preserve"> ж</w:t>
      </w:r>
      <w:r w:rsidRPr="00DE65FD">
        <w:rPr>
          <w:b/>
          <w:sz w:val="28"/>
          <w:szCs w:val="28"/>
          <w:lang w:val="bg-BG"/>
        </w:rPr>
        <w:t>. (1) (нов) (</w:t>
      </w:r>
      <w:r w:rsidRPr="00DE65FD">
        <w:rPr>
          <w:b/>
          <w:i/>
          <w:sz w:val="28"/>
          <w:szCs w:val="28"/>
          <w:lang w:val="bg-BG"/>
        </w:rPr>
        <w:t>изм. с Решение №6 на ОС на ТрУ от 5.12.2012 г</w:t>
      </w:r>
      <w:r w:rsidRPr="00DE65FD">
        <w:rPr>
          <w:b/>
          <w:sz w:val="28"/>
          <w:szCs w:val="28"/>
          <w:lang w:val="bg-BG"/>
        </w:rPr>
        <w:t xml:space="preserve">.) </w:t>
      </w:r>
      <w:r w:rsidRPr="00DE65FD">
        <w:rPr>
          <w:sz w:val="28"/>
          <w:szCs w:val="28"/>
          <w:lang w:val="bg-BG"/>
        </w:rPr>
        <w:t>Централната научно-изследователска лаборатория /ЦНИЛ/ е самостоятелно звено в структурата на ТрУ с предмет на дейност високотехнологични научни и научноприложни изследвания в областта на природните биологични и медикобиологични науки.</w:t>
      </w:r>
    </w:p>
    <w:p w:rsidR="00EF4007" w:rsidRPr="00DE65FD" w:rsidRDefault="00EF4007" w:rsidP="00EF4007">
      <w:pPr>
        <w:ind w:firstLine="708"/>
        <w:jc w:val="both"/>
        <w:rPr>
          <w:sz w:val="28"/>
          <w:szCs w:val="28"/>
          <w:lang w:val="bg-BG"/>
        </w:rPr>
      </w:pPr>
      <w:r w:rsidRPr="00DE65FD">
        <w:rPr>
          <w:b/>
          <w:sz w:val="28"/>
          <w:szCs w:val="28"/>
          <w:lang w:val="bg-BG"/>
        </w:rPr>
        <w:t>(2)</w:t>
      </w:r>
      <w:r w:rsidRPr="00DE65FD">
        <w:rPr>
          <w:sz w:val="28"/>
          <w:szCs w:val="28"/>
          <w:lang w:val="bg-BG"/>
        </w:rPr>
        <w:t xml:space="preserve"> ЦНИЛ е развиваща се лаборатория за внедряване на нови високотехнологични методи и анализи в посочените по-горе области и изследователска дейност по научни проекти на високо съвременно ниво.</w:t>
      </w:r>
    </w:p>
    <w:p w:rsidR="00EF4007" w:rsidRPr="00DE65FD" w:rsidRDefault="00EF4007" w:rsidP="00EF4007">
      <w:pPr>
        <w:ind w:firstLine="708"/>
        <w:jc w:val="both"/>
        <w:rPr>
          <w:sz w:val="28"/>
          <w:szCs w:val="28"/>
          <w:lang w:val="bg-BG"/>
        </w:rPr>
      </w:pPr>
      <w:r w:rsidRPr="00DE65FD">
        <w:rPr>
          <w:b/>
          <w:sz w:val="28"/>
          <w:szCs w:val="28"/>
          <w:lang w:val="bg-BG"/>
        </w:rPr>
        <w:t>(3)</w:t>
      </w:r>
      <w:r w:rsidRPr="00DE65FD">
        <w:rPr>
          <w:sz w:val="28"/>
          <w:szCs w:val="28"/>
          <w:lang w:val="bg-BG"/>
        </w:rPr>
        <w:t xml:space="preserve"> Основните насоки и приоритети за развитие на дейността на ЦНИЛ се определят от АС на ТРУ</w:t>
      </w:r>
    </w:p>
    <w:p w:rsidR="00EF4007" w:rsidRPr="00DE65FD" w:rsidRDefault="00EF4007" w:rsidP="00EF4007">
      <w:pPr>
        <w:ind w:firstLine="708"/>
        <w:jc w:val="both"/>
        <w:rPr>
          <w:sz w:val="28"/>
          <w:szCs w:val="28"/>
          <w:lang w:val="bg-BG"/>
        </w:rPr>
      </w:pPr>
      <w:r w:rsidRPr="00DE65FD">
        <w:rPr>
          <w:b/>
          <w:sz w:val="28"/>
          <w:szCs w:val="28"/>
          <w:lang w:val="bg-BG"/>
        </w:rPr>
        <w:t xml:space="preserve">(4) </w:t>
      </w:r>
      <w:r w:rsidRPr="00DE65FD">
        <w:rPr>
          <w:sz w:val="28"/>
          <w:szCs w:val="28"/>
          <w:lang w:val="bg-BG"/>
        </w:rPr>
        <w:t>ЦНИЛ организира и обслужва работата на академичната общност при провеждане на научни изследвания на договорно основание, насочени към създаването на нови научни знания или научно-приложни продукти</w:t>
      </w:r>
    </w:p>
    <w:p w:rsidR="00EF4007" w:rsidRPr="00DE65FD" w:rsidRDefault="00EF4007" w:rsidP="00EF4007">
      <w:pPr>
        <w:ind w:firstLine="708"/>
        <w:jc w:val="both"/>
        <w:rPr>
          <w:sz w:val="28"/>
          <w:szCs w:val="28"/>
          <w:lang w:val="bg-BG"/>
        </w:rPr>
      </w:pPr>
      <w:r w:rsidRPr="00DE65FD">
        <w:rPr>
          <w:b/>
          <w:sz w:val="28"/>
          <w:szCs w:val="28"/>
          <w:lang w:val="bg-BG"/>
        </w:rPr>
        <w:lastRenderedPageBreak/>
        <w:t>(5)</w:t>
      </w:r>
      <w:r w:rsidRPr="00DE65FD">
        <w:rPr>
          <w:sz w:val="28"/>
          <w:szCs w:val="28"/>
          <w:lang w:val="bg-BG"/>
        </w:rPr>
        <w:t xml:space="preserve"> ЦНИЛ организира и обслужва общоуниверситетски научни проекти както и научни проекти на всички структурни звена по които е страна</w:t>
      </w:r>
    </w:p>
    <w:p w:rsidR="00EF4007" w:rsidRPr="00DE65FD" w:rsidRDefault="00EF4007" w:rsidP="00EF4007">
      <w:pPr>
        <w:ind w:firstLine="708"/>
        <w:jc w:val="both"/>
        <w:rPr>
          <w:sz w:val="28"/>
          <w:szCs w:val="28"/>
          <w:lang w:val="bg-BG"/>
        </w:rPr>
      </w:pPr>
      <w:r w:rsidRPr="00DE65FD">
        <w:rPr>
          <w:b/>
          <w:sz w:val="28"/>
          <w:szCs w:val="28"/>
          <w:lang w:val="bg-BG"/>
        </w:rPr>
        <w:t>(6)</w:t>
      </w:r>
      <w:r w:rsidRPr="00DE65FD">
        <w:rPr>
          <w:sz w:val="28"/>
          <w:szCs w:val="28"/>
          <w:lang w:val="bg-BG"/>
        </w:rPr>
        <w:t xml:space="preserve"> ЦНИЛ извършва дейността си с постоянен обслужващ персонал и временен творчески колектив по изпълнението на конкретен научен проект. В този колектив се включва ръководителят на научния проект, преподавател и/или докторант от проекта и други лица с необходимата квалификация определени от Ръководителя на лабораторията.</w:t>
      </w:r>
    </w:p>
    <w:p w:rsidR="00EF4007" w:rsidRPr="001E40E0" w:rsidRDefault="00EF4007" w:rsidP="00EF4007">
      <w:pPr>
        <w:ind w:firstLine="708"/>
        <w:jc w:val="both"/>
        <w:rPr>
          <w:sz w:val="28"/>
          <w:szCs w:val="28"/>
          <w:lang w:val="bg-BG"/>
        </w:rPr>
      </w:pPr>
      <w:r w:rsidRPr="00DE65FD">
        <w:rPr>
          <w:b/>
          <w:sz w:val="28"/>
          <w:szCs w:val="28"/>
          <w:lang w:val="bg-BG"/>
        </w:rPr>
        <w:t>(7)</w:t>
      </w:r>
      <w:r w:rsidRPr="00DE65FD">
        <w:rPr>
          <w:sz w:val="28"/>
          <w:szCs w:val="28"/>
          <w:lang w:val="bg-BG"/>
        </w:rPr>
        <w:t xml:space="preserve"> ЦНИЛ представлява база и за образователни и научни програми на докторанти, специализанти и млади научни работници по международно признати и конкурентни образователни програми.</w:t>
      </w:r>
    </w:p>
    <w:p w:rsidR="00EF4007" w:rsidRPr="001E40E0" w:rsidRDefault="00EF4007" w:rsidP="00EF4007">
      <w:pPr>
        <w:ind w:firstLine="708"/>
        <w:jc w:val="both"/>
        <w:rPr>
          <w:sz w:val="28"/>
          <w:szCs w:val="28"/>
          <w:lang w:val="bg-BG"/>
        </w:rPr>
      </w:pPr>
      <w:r w:rsidRPr="001E40E0">
        <w:rPr>
          <w:b/>
          <w:sz w:val="28"/>
          <w:szCs w:val="28"/>
          <w:lang w:val="bg-BG"/>
        </w:rPr>
        <w:t>Чл.</w:t>
      </w:r>
      <w:r>
        <w:rPr>
          <w:b/>
          <w:sz w:val="28"/>
          <w:szCs w:val="28"/>
          <w:lang w:val="bg-BG"/>
        </w:rPr>
        <w:t xml:space="preserve"> </w:t>
      </w:r>
      <w:r w:rsidRPr="001E40E0">
        <w:rPr>
          <w:b/>
          <w:sz w:val="28"/>
          <w:szCs w:val="28"/>
          <w:lang w:val="bg-BG"/>
        </w:rPr>
        <w:t>31.</w:t>
      </w:r>
      <w:r w:rsidRPr="00DE65FD">
        <w:rPr>
          <w:b/>
          <w:szCs w:val="28"/>
          <w:lang w:val="bg-BG"/>
        </w:rPr>
        <w:t xml:space="preserve"> </w:t>
      </w:r>
      <w:r w:rsidRPr="00DE65FD">
        <w:rPr>
          <w:b/>
          <w:sz w:val="28"/>
          <w:szCs w:val="28"/>
          <w:lang w:val="bg-BG"/>
        </w:rPr>
        <w:t>(</w:t>
      </w:r>
      <w:r w:rsidRPr="00DE65FD">
        <w:rPr>
          <w:b/>
          <w:i/>
          <w:sz w:val="28"/>
          <w:szCs w:val="28"/>
          <w:lang w:val="bg-BG"/>
        </w:rPr>
        <w:t>изм. с Решение №6 на ОС на ТрУ от 5.12.2012 г.</w:t>
      </w:r>
      <w:r w:rsidRPr="00DE65FD">
        <w:rPr>
          <w:b/>
          <w:sz w:val="28"/>
          <w:szCs w:val="28"/>
          <w:lang w:val="bg-BG"/>
        </w:rPr>
        <w:t>)</w:t>
      </w:r>
      <w:r w:rsidRPr="001E40E0">
        <w:rPr>
          <w:b/>
          <w:sz w:val="28"/>
          <w:szCs w:val="28"/>
          <w:lang w:val="bg-BG"/>
        </w:rPr>
        <w:t xml:space="preserve"> </w:t>
      </w:r>
      <w:r w:rsidRPr="001E40E0">
        <w:rPr>
          <w:sz w:val="28"/>
          <w:szCs w:val="28"/>
          <w:lang w:val="bg-BG"/>
        </w:rPr>
        <w:t xml:space="preserve">Университетският център за информационно и </w:t>
      </w:r>
      <w:r w:rsidRPr="00DE65FD">
        <w:rPr>
          <w:sz w:val="28"/>
          <w:szCs w:val="28"/>
          <w:lang w:val="bg-BG"/>
        </w:rPr>
        <w:t>компютърно</w:t>
      </w:r>
      <w:r w:rsidRPr="001E40E0">
        <w:rPr>
          <w:sz w:val="28"/>
          <w:szCs w:val="28"/>
          <w:lang w:val="bg-BG"/>
        </w:rPr>
        <w:t xml:space="preserve"> обслужване осигурява доставяне и обмен на информация със световни информационни източници, както и с такива на национално, регионално и вътрешно университетско ниво. Центърът осъществява връзка и обслужване между основните звена на ТрУ, като обединява и управлява компютърните им мрежи. Поддържа собствен университетски web-сървър, чрез който популяризира дейностите на ТрУ чрез глобалната мрежа ИНТЕРНЕТ. Длъжността “Ръководител” на центъра е конкурсна. Изисквания към длъжността – висше образование в съответното направление.</w:t>
      </w:r>
    </w:p>
    <w:p w:rsidR="00EF4007" w:rsidRPr="001E40E0" w:rsidRDefault="00EF4007" w:rsidP="00EF4007">
      <w:pPr>
        <w:ind w:firstLine="708"/>
        <w:jc w:val="both"/>
        <w:rPr>
          <w:sz w:val="28"/>
          <w:szCs w:val="28"/>
          <w:lang w:val="bg-BG"/>
        </w:rPr>
      </w:pPr>
      <w:r w:rsidRPr="00DE65FD">
        <w:rPr>
          <w:b/>
          <w:sz w:val="28"/>
          <w:szCs w:val="28"/>
          <w:lang w:val="bg-BG"/>
        </w:rPr>
        <w:t>Чл.</w:t>
      </w:r>
      <w:r>
        <w:rPr>
          <w:b/>
          <w:sz w:val="28"/>
          <w:szCs w:val="28"/>
          <w:lang w:val="bg-BG"/>
        </w:rPr>
        <w:t xml:space="preserve"> </w:t>
      </w:r>
      <w:r w:rsidRPr="00DE65FD">
        <w:rPr>
          <w:b/>
          <w:sz w:val="28"/>
          <w:szCs w:val="28"/>
          <w:lang w:val="bg-BG"/>
        </w:rPr>
        <w:t>32.</w:t>
      </w:r>
      <w:r w:rsidRPr="00DE65FD">
        <w:rPr>
          <w:sz w:val="28"/>
          <w:szCs w:val="28"/>
          <w:lang w:val="bg-BG"/>
        </w:rPr>
        <w:t xml:space="preserve"> Центърът </w:t>
      </w:r>
      <w:r>
        <w:rPr>
          <w:sz w:val="28"/>
          <w:szCs w:val="28"/>
          <w:lang w:val="bg-BG"/>
        </w:rPr>
        <w:t xml:space="preserve">„Езиково и специализирано обучение  </w:t>
      </w:r>
      <w:r w:rsidRPr="00081A78">
        <w:rPr>
          <w:strike/>
          <w:sz w:val="28"/>
          <w:szCs w:val="28"/>
          <w:lang w:val="bg-BG"/>
        </w:rPr>
        <w:t xml:space="preserve">за езикова и специализирана подготовка </w:t>
      </w:r>
      <w:r w:rsidRPr="00DE65FD">
        <w:rPr>
          <w:sz w:val="28"/>
          <w:szCs w:val="28"/>
          <w:lang w:val="bg-BG"/>
        </w:rPr>
        <w:t>на чуждестранни граждани</w:t>
      </w:r>
      <w:r>
        <w:rPr>
          <w:sz w:val="28"/>
          <w:szCs w:val="28"/>
          <w:lang w:val="bg-BG"/>
        </w:rPr>
        <w:t>“</w:t>
      </w:r>
      <w:r w:rsidRPr="00DE65FD">
        <w:rPr>
          <w:sz w:val="28"/>
          <w:szCs w:val="28"/>
          <w:lang w:val="bg-BG"/>
        </w:rPr>
        <w:t xml:space="preserve"> осигурява обучението по български език и някои фундаментални дисциплини на кандидатстуденти от чужбина, желаещи да постъпят в ТрУ или други висши училища в страната. Ръководителят на Центъра и преподавателите, участващи в учебния процес, се назначават със заповед на Ректора на ТрУ за всеки организиран курс.</w:t>
      </w:r>
    </w:p>
    <w:p w:rsidR="00EF4007" w:rsidRDefault="00EF4007" w:rsidP="00EF4007">
      <w:pPr>
        <w:ind w:firstLine="708"/>
        <w:jc w:val="both"/>
        <w:rPr>
          <w:b/>
          <w:sz w:val="28"/>
          <w:szCs w:val="28"/>
          <w:lang w:val="bg-BG"/>
        </w:rPr>
      </w:pPr>
      <w:r w:rsidRPr="001E40E0">
        <w:rPr>
          <w:b/>
          <w:sz w:val="28"/>
          <w:szCs w:val="28"/>
          <w:lang w:val="bg-BG"/>
        </w:rPr>
        <w:t>Чл.</w:t>
      </w:r>
      <w:r>
        <w:rPr>
          <w:b/>
          <w:sz w:val="28"/>
          <w:szCs w:val="28"/>
          <w:lang w:val="bg-BG"/>
        </w:rPr>
        <w:t xml:space="preserve"> </w:t>
      </w:r>
      <w:r w:rsidRPr="001E40E0">
        <w:rPr>
          <w:b/>
          <w:sz w:val="28"/>
          <w:szCs w:val="28"/>
          <w:lang w:val="bg-BG"/>
        </w:rPr>
        <w:t xml:space="preserve">33. </w:t>
      </w:r>
      <w:r w:rsidRPr="001E40E0">
        <w:rPr>
          <w:sz w:val="28"/>
          <w:szCs w:val="28"/>
          <w:lang w:val="bg-BG"/>
        </w:rPr>
        <w:t>(</w:t>
      </w:r>
      <w:r>
        <w:rPr>
          <w:i/>
          <w:sz w:val="28"/>
          <w:szCs w:val="28"/>
          <w:lang w:val="bg-BG"/>
        </w:rPr>
        <w:t>о</w:t>
      </w:r>
      <w:r w:rsidRPr="001E40E0">
        <w:rPr>
          <w:i/>
          <w:sz w:val="28"/>
          <w:szCs w:val="28"/>
          <w:lang w:val="bg-BG"/>
        </w:rPr>
        <w:t>тм. с Решение №3 на ОС на ТрУ от 10.12.2008 г.</w:t>
      </w:r>
      <w:r w:rsidRPr="001E40E0">
        <w:rPr>
          <w:b/>
          <w:sz w:val="28"/>
          <w:szCs w:val="28"/>
          <w:lang w:val="bg-BG"/>
        </w:rPr>
        <w:t>)</w:t>
      </w:r>
    </w:p>
    <w:p w:rsidR="00EF4007" w:rsidRPr="001E40E0" w:rsidRDefault="00EF4007" w:rsidP="00EF4007">
      <w:pPr>
        <w:ind w:firstLine="708"/>
        <w:jc w:val="both"/>
        <w:rPr>
          <w:strike/>
          <w:sz w:val="28"/>
          <w:szCs w:val="28"/>
          <w:lang w:val="bg-BG"/>
        </w:rPr>
      </w:pPr>
      <w:r w:rsidRPr="001E40E0">
        <w:rPr>
          <w:b/>
          <w:sz w:val="28"/>
          <w:szCs w:val="28"/>
          <w:lang w:val="bg-BG"/>
        </w:rPr>
        <w:t>Чл.</w:t>
      </w:r>
      <w:r>
        <w:rPr>
          <w:b/>
          <w:sz w:val="28"/>
          <w:szCs w:val="28"/>
          <w:lang w:val="bg-BG"/>
        </w:rPr>
        <w:t xml:space="preserve"> </w:t>
      </w:r>
      <w:r w:rsidRPr="001E40E0">
        <w:rPr>
          <w:b/>
          <w:sz w:val="28"/>
          <w:szCs w:val="28"/>
          <w:lang w:val="bg-BG"/>
        </w:rPr>
        <w:t>33</w:t>
      </w:r>
      <w:r>
        <w:rPr>
          <w:b/>
          <w:sz w:val="28"/>
          <w:szCs w:val="28"/>
          <w:lang w:val="bg-BG"/>
        </w:rPr>
        <w:t xml:space="preserve"> а</w:t>
      </w:r>
      <w:r w:rsidRPr="001E40E0">
        <w:rPr>
          <w:b/>
          <w:sz w:val="28"/>
          <w:szCs w:val="28"/>
          <w:lang w:val="bg-BG"/>
        </w:rPr>
        <w:t>.</w:t>
      </w:r>
      <w:r w:rsidRPr="00081A78">
        <w:rPr>
          <w:sz w:val="28"/>
          <w:szCs w:val="28"/>
          <w:lang w:val="bg-BG"/>
        </w:rPr>
        <w:t xml:space="preserve"> </w:t>
      </w:r>
      <w:r w:rsidRPr="00081A78">
        <w:rPr>
          <w:b/>
          <w:sz w:val="28"/>
          <w:szCs w:val="28"/>
          <w:lang w:val="bg-BG"/>
        </w:rPr>
        <w:t>(нов)</w:t>
      </w:r>
      <w:r w:rsidRPr="00D43E07">
        <w:rPr>
          <w:sz w:val="28"/>
          <w:szCs w:val="28"/>
          <w:lang w:val="bg-BG"/>
        </w:rPr>
        <w:t xml:space="preserve"> Сектор „Публично-частно партньорство” осигурява партньорство между Тракийски университет, частния сектор, неправителствени организации и др. за изпълнение на проекти или предоставяне на услуги от публичния сектор и от обществен интерес, при разпределение на разходите, ползите и рисковете на сътрудничество във взаимна изгода.</w:t>
      </w:r>
    </w:p>
    <w:p w:rsidR="00EF4007" w:rsidRPr="001E40E0" w:rsidRDefault="00EF4007" w:rsidP="00EF4007">
      <w:pPr>
        <w:ind w:firstLine="708"/>
        <w:jc w:val="both"/>
        <w:rPr>
          <w:sz w:val="28"/>
          <w:szCs w:val="28"/>
          <w:lang w:val="bg-BG"/>
        </w:rPr>
      </w:pPr>
      <w:r w:rsidRPr="001E40E0">
        <w:rPr>
          <w:b/>
          <w:sz w:val="28"/>
          <w:szCs w:val="28"/>
          <w:lang w:val="bg-BG"/>
        </w:rPr>
        <w:t>Чл.</w:t>
      </w:r>
      <w:r>
        <w:rPr>
          <w:b/>
          <w:sz w:val="28"/>
          <w:szCs w:val="28"/>
          <w:lang w:val="bg-BG"/>
        </w:rPr>
        <w:t xml:space="preserve"> </w:t>
      </w:r>
      <w:r w:rsidRPr="001E40E0">
        <w:rPr>
          <w:b/>
          <w:sz w:val="28"/>
          <w:szCs w:val="28"/>
          <w:lang w:val="bg-BG"/>
        </w:rPr>
        <w:t>34. (1)</w:t>
      </w:r>
      <w:r w:rsidRPr="001E40E0">
        <w:rPr>
          <w:sz w:val="28"/>
          <w:szCs w:val="28"/>
          <w:lang w:val="bg-BG"/>
        </w:rPr>
        <w:t xml:space="preserve"> Учебно-опитно стопанство /УОС/ е обслужващо звено на Тракийски университет, осигуряващо учебния процес и практическото обучение на студентите, както и научноизследователската дейност в Университета, осъществява научно-производствена дейност, внедрява научни постижения и разработки.</w:t>
      </w:r>
    </w:p>
    <w:p w:rsidR="00EF4007" w:rsidRPr="001E40E0" w:rsidRDefault="00EF4007" w:rsidP="00EF4007">
      <w:pPr>
        <w:ind w:firstLine="708"/>
        <w:jc w:val="both"/>
        <w:rPr>
          <w:sz w:val="28"/>
          <w:szCs w:val="28"/>
          <w:lang w:val="bg-BG"/>
        </w:rPr>
      </w:pPr>
      <w:r w:rsidRPr="001E40E0">
        <w:rPr>
          <w:b/>
          <w:sz w:val="28"/>
          <w:szCs w:val="28"/>
          <w:lang w:val="bg-BG"/>
        </w:rPr>
        <w:t>(2</w:t>
      </w:r>
      <w:r w:rsidRPr="001E40E0">
        <w:rPr>
          <w:sz w:val="28"/>
          <w:szCs w:val="28"/>
          <w:lang w:val="bg-BG"/>
        </w:rPr>
        <w:t>) (</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УОС съставя, изпълнява, приключва и отчита самостоятелен бюджет в рамките на общия бюджет на ТрУ. Бюджетът на УОС се формира от:</w:t>
      </w:r>
    </w:p>
    <w:p w:rsidR="00EF4007" w:rsidRPr="001E40E0" w:rsidRDefault="00EF4007" w:rsidP="00EF4007">
      <w:pPr>
        <w:jc w:val="both"/>
        <w:rPr>
          <w:sz w:val="28"/>
          <w:szCs w:val="28"/>
          <w:lang w:val="bg-BG"/>
        </w:rPr>
      </w:pPr>
      <w:r w:rsidRPr="001E40E0">
        <w:rPr>
          <w:sz w:val="28"/>
          <w:szCs w:val="28"/>
          <w:lang w:val="bg-BG"/>
        </w:rPr>
        <w:t>1. Субсидия от държавния бюджет;</w:t>
      </w:r>
    </w:p>
    <w:p w:rsidR="00EF4007" w:rsidRPr="001E40E0" w:rsidRDefault="00EF4007" w:rsidP="00EF4007">
      <w:pPr>
        <w:jc w:val="both"/>
        <w:rPr>
          <w:sz w:val="28"/>
          <w:szCs w:val="28"/>
          <w:lang w:val="bg-BG"/>
        </w:rPr>
      </w:pPr>
      <w:r w:rsidRPr="001E40E0">
        <w:rPr>
          <w:sz w:val="28"/>
          <w:szCs w:val="28"/>
          <w:lang w:val="bg-BG"/>
        </w:rPr>
        <w:t>2. Финансова помощ от общините;</w:t>
      </w:r>
    </w:p>
    <w:p w:rsidR="00EF4007" w:rsidRPr="001E40E0" w:rsidRDefault="00EF4007" w:rsidP="00EF4007">
      <w:pPr>
        <w:jc w:val="both"/>
        <w:rPr>
          <w:sz w:val="28"/>
          <w:szCs w:val="28"/>
          <w:lang w:val="bg-BG"/>
        </w:rPr>
      </w:pPr>
      <w:r w:rsidRPr="001E40E0">
        <w:rPr>
          <w:sz w:val="28"/>
          <w:szCs w:val="28"/>
          <w:lang w:val="bg-BG"/>
        </w:rPr>
        <w:t>3. Дарения, завещания, спонсорство;</w:t>
      </w:r>
    </w:p>
    <w:p w:rsidR="00EF4007" w:rsidRPr="001E40E0" w:rsidRDefault="00EF4007" w:rsidP="00EF4007">
      <w:pPr>
        <w:jc w:val="both"/>
        <w:rPr>
          <w:sz w:val="28"/>
          <w:szCs w:val="28"/>
          <w:lang w:val="bg-BG"/>
        </w:rPr>
      </w:pPr>
      <w:r w:rsidRPr="001E40E0">
        <w:rPr>
          <w:sz w:val="28"/>
          <w:szCs w:val="28"/>
          <w:lang w:val="bg-BG"/>
        </w:rPr>
        <w:lastRenderedPageBreak/>
        <w:t>4. Собствени приходи: от реализация на растителна и животинска продукция, реализация на животни от основните стада, които не представляват интерес за научноизследователските дейности на ТрУ, извършени услуги със селскостопанска техника на външни организации, отдаден под наем сграден фонд и др.</w:t>
      </w:r>
    </w:p>
    <w:p w:rsidR="00EF4007" w:rsidRPr="001E40E0" w:rsidRDefault="00EF4007" w:rsidP="00EF4007">
      <w:pPr>
        <w:ind w:firstLine="708"/>
        <w:jc w:val="both"/>
        <w:rPr>
          <w:sz w:val="28"/>
          <w:szCs w:val="28"/>
          <w:lang w:val="bg-BG"/>
        </w:rPr>
      </w:pPr>
      <w:r w:rsidRPr="001E40E0">
        <w:rPr>
          <w:b/>
          <w:sz w:val="28"/>
          <w:szCs w:val="28"/>
          <w:lang w:val="bg-BG"/>
        </w:rPr>
        <w:t>(3)</w:t>
      </w:r>
      <w:r w:rsidRPr="001E40E0">
        <w:rPr>
          <w:sz w:val="28"/>
          <w:szCs w:val="28"/>
          <w:lang w:val="bg-BG"/>
        </w:rPr>
        <w:t xml:space="preserve"> Органи за управление на УОС са:</w:t>
      </w:r>
    </w:p>
    <w:p w:rsidR="00EF4007" w:rsidRPr="001E40E0" w:rsidRDefault="00EF4007" w:rsidP="00EF4007">
      <w:pPr>
        <w:numPr>
          <w:ilvl w:val="0"/>
          <w:numId w:val="15"/>
        </w:numPr>
        <w:jc w:val="both"/>
        <w:rPr>
          <w:sz w:val="28"/>
          <w:szCs w:val="28"/>
          <w:lang w:val="bg-BG"/>
        </w:rPr>
      </w:pPr>
      <w:r w:rsidRPr="001E40E0">
        <w:rPr>
          <w:sz w:val="28"/>
          <w:szCs w:val="28"/>
          <w:lang w:val="bg-BG"/>
        </w:rPr>
        <w:t>Управителен съвет с Председател, представител на ректората на ТрУ, по един представител от ВМФ и АФ, директора на УОС и началника на ФСО при ТрУ;</w:t>
      </w:r>
    </w:p>
    <w:p w:rsidR="00EF4007" w:rsidRPr="001E40E0" w:rsidRDefault="00EF4007" w:rsidP="00EF4007">
      <w:pPr>
        <w:numPr>
          <w:ilvl w:val="0"/>
          <w:numId w:val="15"/>
        </w:numPr>
        <w:ind w:left="0" w:firstLine="0"/>
        <w:jc w:val="both"/>
        <w:rPr>
          <w:sz w:val="28"/>
          <w:szCs w:val="28"/>
          <w:lang w:val="bg-BG"/>
        </w:rPr>
      </w:pPr>
      <w:r w:rsidRPr="001E40E0">
        <w:rPr>
          <w:sz w:val="28"/>
          <w:szCs w:val="28"/>
          <w:lang w:val="bg-BG"/>
        </w:rPr>
        <w:t>Директорски съвет – директорът на УОС, гл. счетоводител и ръководителите на отделните звена към УОС;</w:t>
      </w:r>
    </w:p>
    <w:p w:rsidR="00EF4007" w:rsidRPr="001E40E0" w:rsidRDefault="00EF4007" w:rsidP="00EF4007">
      <w:pPr>
        <w:numPr>
          <w:ilvl w:val="0"/>
          <w:numId w:val="15"/>
        </w:numPr>
        <w:ind w:left="0" w:firstLine="0"/>
        <w:jc w:val="both"/>
        <w:rPr>
          <w:sz w:val="28"/>
          <w:szCs w:val="28"/>
          <w:lang w:val="bg-BG"/>
        </w:rPr>
      </w:pPr>
      <w:r w:rsidRPr="001E40E0">
        <w:rPr>
          <w:sz w:val="28"/>
          <w:szCs w:val="28"/>
          <w:lang w:val="bg-BG"/>
        </w:rPr>
        <w:t>Директорът - по право е председател на Директорския съвет. Длъжността “Директор” е конкурсна длъжност. Изисквания към длъжността – висше образование по направленията на дейност на УОС.</w:t>
      </w:r>
    </w:p>
    <w:p w:rsidR="00EF4007" w:rsidRPr="00740116" w:rsidRDefault="00EF4007" w:rsidP="00EF4007">
      <w:pPr>
        <w:pStyle w:val="1"/>
        <w:shd w:val="clear" w:color="auto" w:fill="auto"/>
        <w:ind w:firstLine="708"/>
        <w:jc w:val="both"/>
        <w:rPr>
          <w:color w:val="76923C" w:themeColor="accent3" w:themeShade="BF"/>
          <w:sz w:val="28"/>
          <w:szCs w:val="28"/>
        </w:rPr>
      </w:pPr>
      <w:r w:rsidRPr="001E40E0">
        <w:rPr>
          <w:b/>
          <w:sz w:val="28"/>
          <w:szCs w:val="28"/>
        </w:rPr>
        <w:t>Чл.</w:t>
      </w:r>
      <w:r>
        <w:rPr>
          <w:b/>
          <w:sz w:val="28"/>
          <w:szCs w:val="28"/>
        </w:rPr>
        <w:t xml:space="preserve"> </w:t>
      </w:r>
      <w:r w:rsidRPr="001E40E0">
        <w:rPr>
          <w:b/>
          <w:sz w:val="28"/>
          <w:szCs w:val="28"/>
        </w:rPr>
        <w:t xml:space="preserve">35. </w:t>
      </w:r>
      <w:r w:rsidRPr="0052125B">
        <w:rPr>
          <w:b/>
          <w:sz w:val="28"/>
          <w:szCs w:val="28"/>
        </w:rPr>
        <w:t>(</w:t>
      </w:r>
      <w:r w:rsidRPr="0052125B">
        <w:rPr>
          <w:i/>
          <w:sz w:val="28"/>
          <w:szCs w:val="28"/>
        </w:rPr>
        <w:t>изм. с Решение №3 на ОС на ТрУ от 10.12.2008 г.</w:t>
      </w:r>
      <w:r w:rsidRPr="0052125B">
        <w:rPr>
          <w:b/>
          <w:i/>
          <w:sz w:val="28"/>
          <w:szCs w:val="28"/>
        </w:rPr>
        <w:t>, изм. с Решение №6 на ОС на ТрУ от 5.12.2012 г.</w:t>
      </w:r>
      <w:r w:rsidRPr="0052125B">
        <w:rPr>
          <w:b/>
          <w:sz w:val="28"/>
          <w:szCs w:val="28"/>
        </w:rPr>
        <w:t xml:space="preserve">) </w:t>
      </w:r>
      <w:r w:rsidRPr="0052125B">
        <w:rPr>
          <w:sz w:val="28"/>
          <w:szCs w:val="28"/>
        </w:rPr>
        <w:t>Университетската</w:t>
      </w:r>
      <w:r w:rsidRPr="0052125B">
        <w:rPr>
          <w:b/>
          <w:sz w:val="28"/>
          <w:szCs w:val="28"/>
        </w:rPr>
        <w:t xml:space="preserve"> </w:t>
      </w:r>
      <w:r w:rsidRPr="0052125B">
        <w:rPr>
          <w:sz w:val="28"/>
          <w:szCs w:val="28"/>
        </w:rPr>
        <w:t xml:space="preserve">многопрофилна болница за активно лечение „Проф. </w:t>
      </w:r>
      <w:r>
        <w:rPr>
          <w:sz w:val="28"/>
          <w:szCs w:val="28"/>
        </w:rPr>
        <w:t xml:space="preserve">д-р </w:t>
      </w:r>
      <w:r w:rsidRPr="0052125B">
        <w:rPr>
          <w:sz w:val="28"/>
          <w:szCs w:val="28"/>
        </w:rPr>
        <w:t>Стоян</w:t>
      </w:r>
      <w:r>
        <w:rPr>
          <w:sz w:val="28"/>
          <w:szCs w:val="28"/>
        </w:rPr>
        <w:t xml:space="preserve"> </w:t>
      </w:r>
      <w:r w:rsidRPr="0052125B">
        <w:rPr>
          <w:sz w:val="28"/>
          <w:szCs w:val="28"/>
        </w:rPr>
        <w:t xml:space="preserve"> Киркович” АД </w:t>
      </w:r>
      <w:r w:rsidRPr="001E40E0">
        <w:rPr>
          <w:sz w:val="28"/>
          <w:szCs w:val="28"/>
        </w:rPr>
        <w:t xml:space="preserve">е самостоятелно юридическо лице, регистрирано по силата на Търговския закон и Закона за лечебните заведения, </w:t>
      </w:r>
      <w:r w:rsidRPr="0052125B">
        <w:rPr>
          <w:sz w:val="28"/>
          <w:szCs w:val="28"/>
        </w:rPr>
        <w:t>като</w:t>
      </w:r>
      <w:r w:rsidRPr="001E40E0">
        <w:rPr>
          <w:sz w:val="28"/>
          <w:szCs w:val="28"/>
        </w:rPr>
        <w:t xml:space="preserve"> взаимоотношенията между Тракийския университет и </w:t>
      </w:r>
      <w:r w:rsidRPr="0052125B">
        <w:rPr>
          <w:sz w:val="28"/>
          <w:szCs w:val="28"/>
        </w:rPr>
        <w:t>болницата</w:t>
      </w:r>
      <w:r w:rsidRPr="001E40E0">
        <w:rPr>
          <w:sz w:val="28"/>
          <w:szCs w:val="28"/>
        </w:rPr>
        <w:t xml:space="preserve"> се уреждат с </w:t>
      </w:r>
      <w:r w:rsidRPr="00A5728B">
        <w:rPr>
          <w:sz w:val="28"/>
          <w:szCs w:val="28"/>
        </w:rPr>
        <w:t>договор</w:t>
      </w:r>
      <w:r>
        <w:rPr>
          <w:sz w:val="28"/>
          <w:szCs w:val="28"/>
        </w:rPr>
        <w:t xml:space="preserve">. </w:t>
      </w:r>
    </w:p>
    <w:p w:rsidR="00EF4007" w:rsidRPr="001E40E0" w:rsidRDefault="00EF4007" w:rsidP="00EF4007">
      <w:pPr>
        <w:ind w:firstLine="708"/>
        <w:jc w:val="both"/>
        <w:rPr>
          <w:sz w:val="28"/>
          <w:szCs w:val="28"/>
          <w:lang w:val="bg-BG"/>
        </w:rPr>
      </w:pPr>
      <w:r w:rsidRPr="001E40E0">
        <w:rPr>
          <w:b/>
          <w:sz w:val="28"/>
          <w:szCs w:val="28"/>
          <w:lang w:val="bg-BG"/>
        </w:rPr>
        <w:t>Чл.</w:t>
      </w:r>
      <w:r>
        <w:rPr>
          <w:b/>
          <w:sz w:val="28"/>
          <w:szCs w:val="28"/>
          <w:lang w:val="bg-BG"/>
        </w:rPr>
        <w:t xml:space="preserve"> </w:t>
      </w:r>
      <w:r w:rsidRPr="001E40E0">
        <w:rPr>
          <w:b/>
          <w:sz w:val="28"/>
          <w:szCs w:val="28"/>
          <w:lang w:val="bg-BG"/>
        </w:rPr>
        <w:t xml:space="preserve">36. </w:t>
      </w:r>
      <w:r w:rsidRPr="001E40E0">
        <w:rPr>
          <w:sz w:val="28"/>
          <w:szCs w:val="28"/>
          <w:lang w:val="bg-BG"/>
        </w:rPr>
        <w:t>Ветеринарномедицинските клиники осигуряват практическото обучение на студенти, специалисти и докторанти в областта на ветеринарната медицина и обслужват научноизследователската работа. Клиниките са национален център за консултантска, диагностична и лечебна дейности и работят под методичното ръководство на ВМФ. Структурата, управлението и дейността на клиниките се регламентират в отделен правилник, разработен от ВМФ и утвърден от АС на ТрУ.</w:t>
      </w:r>
    </w:p>
    <w:p w:rsidR="00EF4007" w:rsidRPr="001E40E0" w:rsidRDefault="00EF4007" w:rsidP="00EF4007">
      <w:pPr>
        <w:ind w:firstLine="708"/>
        <w:jc w:val="both"/>
        <w:rPr>
          <w:sz w:val="28"/>
          <w:szCs w:val="28"/>
          <w:lang w:val="bg-BG"/>
        </w:rPr>
      </w:pPr>
      <w:r w:rsidRPr="001E40E0">
        <w:rPr>
          <w:b/>
          <w:sz w:val="28"/>
          <w:szCs w:val="28"/>
          <w:lang w:val="bg-BG"/>
        </w:rPr>
        <w:t>Чл.</w:t>
      </w:r>
      <w:r>
        <w:rPr>
          <w:b/>
          <w:sz w:val="28"/>
          <w:szCs w:val="28"/>
          <w:lang w:val="bg-BG"/>
        </w:rPr>
        <w:t xml:space="preserve"> </w:t>
      </w:r>
      <w:r w:rsidRPr="001E40E0">
        <w:rPr>
          <w:b/>
          <w:sz w:val="28"/>
          <w:szCs w:val="28"/>
          <w:lang w:val="bg-BG"/>
        </w:rPr>
        <w:t>37.</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Учебно-експерименталната база осигурява практическото обучение на студенти, специализанти и докторанти в областта на аграрните науки и обслужва научноизследователската работа. Структурата, управлението и дейността на базата се регламентират в отделен правилник, разработен от АФ и утвърден от АС на ТрУ.</w:t>
      </w:r>
    </w:p>
    <w:p w:rsidR="00EF4007" w:rsidRPr="001E40E0" w:rsidRDefault="00EF4007" w:rsidP="00EF4007">
      <w:pPr>
        <w:ind w:firstLine="708"/>
        <w:jc w:val="both"/>
        <w:rPr>
          <w:sz w:val="28"/>
          <w:szCs w:val="28"/>
          <w:lang w:val="bg-BG"/>
        </w:rPr>
      </w:pPr>
      <w:r w:rsidRPr="001E40E0">
        <w:rPr>
          <w:b/>
          <w:sz w:val="28"/>
          <w:szCs w:val="28"/>
          <w:lang w:val="bg-BG"/>
        </w:rPr>
        <w:t>Чл.</w:t>
      </w:r>
      <w:r>
        <w:rPr>
          <w:b/>
          <w:sz w:val="28"/>
          <w:szCs w:val="28"/>
          <w:lang w:val="bg-BG"/>
        </w:rPr>
        <w:t xml:space="preserve"> </w:t>
      </w:r>
      <w:r w:rsidRPr="001E40E0">
        <w:rPr>
          <w:b/>
          <w:sz w:val="28"/>
          <w:szCs w:val="28"/>
          <w:lang w:val="bg-BG"/>
        </w:rPr>
        <w:t>38.</w:t>
      </w:r>
      <w:r w:rsidRPr="001E40E0">
        <w:rPr>
          <w:sz w:val="28"/>
          <w:szCs w:val="28"/>
          <w:lang w:val="bg-BG"/>
        </w:rPr>
        <w:t xml:space="preserve"> Издателство “Тракийски университет” е обслужващо звено, което осигурява учебната и научната дейност с необходимите печатни издания и популяризира постиженията на академичната общност. Цялостната дейност на Издателството се осъществява под ръководството на зам.-ректора по НИД. Структурата, управлението и дейността на издателството се регламентира в отделен Правилник, утвърден от АС.</w:t>
      </w:r>
    </w:p>
    <w:p w:rsidR="00EF4007" w:rsidRPr="001E40E0" w:rsidRDefault="00EF4007" w:rsidP="00EF4007">
      <w:pPr>
        <w:ind w:firstLine="708"/>
        <w:jc w:val="both"/>
        <w:rPr>
          <w:sz w:val="28"/>
          <w:szCs w:val="28"/>
          <w:lang w:val="bg-BG"/>
        </w:rPr>
      </w:pPr>
      <w:r w:rsidRPr="001E40E0">
        <w:rPr>
          <w:b/>
          <w:sz w:val="28"/>
          <w:szCs w:val="28"/>
          <w:lang w:val="bg-BG"/>
        </w:rPr>
        <w:t>Чл.</w:t>
      </w:r>
      <w:r>
        <w:rPr>
          <w:b/>
          <w:sz w:val="28"/>
          <w:szCs w:val="28"/>
          <w:lang w:val="bg-BG"/>
        </w:rPr>
        <w:t xml:space="preserve"> </w:t>
      </w:r>
      <w:r w:rsidRPr="001E40E0">
        <w:rPr>
          <w:b/>
          <w:sz w:val="28"/>
          <w:szCs w:val="28"/>
          <w:lang w:val="bg-BG"/>
        </w:rPr>
        <w:t>39.</w:t>
      </w:r>
      <w:r w:rsidRPr="001E40E0">
        <w:rPr>
          <w:sz w:val="28"/>
          <w:szCs w:val="28"/>
          <w:lang w:val="bg-BG"/>
        </w:rPr>
        <w:t xml:space="preserve"> Научноизследователският сектор /НИС/ обслужва осъществява</w:t>
      </w:r>
      <w:r w:rsidR="00B769BB">
        <w:rPr>
          <w:sz w:val="28"/>
          <w:szCs w:val="28"/>
          <w:lang w:val="bg-BG"/>
        </w:rPr>
        <w:t xml:space="preserve"> </w:t>
      </w:r>
      <w:r w:rsidRPr="001E40E0">
        <w:rPr>
          <w:sz w:val="28"/>
          <w:szCs w:val="28"/>
          <w:lang w:val="bg-BG"/>
        </w:rPr>
        <w:t>нето на научноизследователската, производствено-внедри</w:t>
      </w:r>
      <w:r w:rsidR="00BD720A">
        <w:rPr>
          <w:sz w:val="28"/>
          <w:szCs w:val="28"/>
          <w:lang w:val="bg-BG"/>
        </w:rPr>
        <w:t xml:space="preserve"> </w:t>
      </w:r>
      <w:r w:rsidRPr="001E40E0">
        <w:rPr>
          <w:sz w:val="28"/>
          <w:szCs w:val="28"/>
          <w:lang w:val="bg-BG"/>
        </w:rPr>
        <w:t>телската, научно-консултантската и други експертни дейности, произтичащи от учебната и научната специфика на ТрУ. Структурата, управлението и дейността на НИС се регламентира в отделен Правилник утвърден от АС.</w:t>
      </w:r>
    </w:p>
    <w:p w:rsidR="00EF4007" w:rsidRPr="001E40E0" w:rsidRDefault="00EF4007" w:rsidP="00EF4007">
      <w:pPr>
        <w:ind w:firstLine="708"/>
        <w:jc w:val="both"/>
        <w:rPr>
          <w:sz w:val="28"/>
          <w:szCs w:val="28"/>
          <w:lang w:val="bg-BG"/>
        </w:rPr>
      </w:pPr>
      <w:r w:rsidRPr="001E40E0">
        <w:rPr>
          <w:b/>
          <w:sz w:val="28"/>
          <w:szCs w:val="28"/>
          <w:lang w:val="bg-BG"/>
        </w:rPr>
        <w:lastRenderedPageBreak/>
        <w:t>Чл.</w:t>
      </w:r>
      <w:r>
        <w:rPr>
          <w:b/>
          <w:sz w:val="28"/>
          <w:szCs w:val="28"/>
          <w:lang w:val="bg-BG"/>
        </w:rPr>
        <w:t xml:space="preserve"> </w:t>
      </w:r>
      <w:r w:rsidRPr="001E40E0">
        <w:rPr>
          <w:b/>
          <w:sz w:val="28"/>
          <w:szCs w:val="28"/>
          <w:lang w:val="bg-BG"/>
        </w:rPr>
        <w:t xml:space="preserve">40. (1) </w:t>
      </w:r>
      <w:r w:rsidRPr="001C026E">
        <w:rPr>
          <w:sz w:val="28"/>
          <w:szCs w:val="28"/>
          <w:lang w:val="bg-BG"/>
        </w:rPr>
        <w:t>Сектор „Административно-стопанска дейност</w:t>
      </w:r>
      <w:r>
        <w:rPr>
          <w:sz w:val="28"/>
          <w:szCs w:val="28"/>
          <w:lang w:val="bg-BG"/>
        </w:rPr>
        <w:t xml:space="preserve"> </w:t>
      </w:r>
      <w:r w:rsidRPr="001C026E">
        <w:rPr>
          <w:sz w:val="28"/>
          <w:szCs w:val="28"/>
          <w:lang w:val="bg-BG"/>
        </w:rPr>
        <w:t>-</w:t>
      </w:r>
      <w:r>
        <w:rPr>
          <w:sz w:val="28"/>
          <w:szCs w:val="28"/>
          <w:lang w:val="bg-BG"/>
        </w:rPr>
        <w:t xml:space="preserve"> </w:t>
      </w:r>
      <w:r w:rsidRPr="001C026E">
        <w:rPr>
          <w:sz w:val="28"/>
          <w:szCs w:val="28"/>
          <w:lang w:val="bg-BG"/>
        </w:rPr>
        <w:t xml:space="preserve">Студентски град“ </w:t>
      </w:r>
      <w:r>
        <w:rPr>
          <w:sz w:val="28"/>
          <w:szCs w:val="28"/>
          <w:lang w:val="bg-BG"/>
        </w:rPr>
        <w:t xml:space="preserve"> </w:t>
      </w:r>
      <w:r w:rsidRPr="002930B7">
        <w:rPr>
          <w:strike/>
          <w:sz w:val="28"/>
          <w:szCs w:val="28"/>
          <w:lang w:val="bg-BG"/>
        </w:rPr>
        <w:t>Административно-стопанското</w:t>
      </w:r>
      <w:r w:rsidRPr="001E40E0">
        <w:rPr>
          <w:sz w:val="28"/>
          <w:szCs w:val="28"/>
          <w:lang w:val="bg-BG"/>
        </w:rPr>
        <w:t xml:space="preserve"> </w:t>
      </w:r>
      <w:r>
        <w:rPr>
          <w:sz w:val="28"/>
          <w:szCs w:val="28"/>
          <w:lang w:val="bg-BG"/>
        </w:rPr>
        <w:t xml:space="preserve">осигурява </w:t>
      </w:r>
      <w:r w:rsidRPr="001E40E0">
        <w:rPr>
          <w:sz w:val="28"/>
          <w:szCs w:val="28"/>
          <w:lang w:val="bg-BG"/>
        </w:rPr>
        <w:t>обслужване</w:t>
      </w:r>
      <w:r>
        <w:rPr>
          <w:sz w:val="28"/>
          <w:szCs w:val="28"/>
          <w:lang w:val="bg-BG"/>
        </w:rPr>
        <w:t>то</w:t>
      </w:r>
      <w:r w:rsidRPr="001E40E0">
        <w:rPr>
          <w:sz w:val="28"/>
          <w:szCs w:val="28"/>
          <w:lang w:val="bg-BG"/>
        </w:rPr>
        <w:t>, свърз</w:t>
      </w:r>
      <w:r>
        <w:rPr>
          <w:sz w:val="28"/>
          <w:szCs w:val="28"/>
          <w:lang w:val="bg-BG"/>
        </w:rPr>
        <w:t>ано с автотранспорт, поддръжка и текущ</w:t>
      </w:r>
      <w:r w:rsidRPr="001E40E0">
        <w:rPr>
          <w:sz w:val="28"/>
          <w:szCs w:val="28"/>
          <w:lang w:val="bg-BG"/>
        </w:rPr>
        <w:t xml:space="preserve"> ремонт на материалната база, електро- и водоснабдяване, отопление, телефонни връзки и др. се осъществява в рамките на всяко структурно звено по ред и правила, включени в правилника му.</w:t>
      </w:r>
    </w:p>
    <w:p w:rsidR="00EF4007" w:rsidRPr="001E40E0" w:rsidRDefault="00EF4007" w:rsidP="00EF4007">
      <w:pPr>
        <w:pStyle w:val="BodyText"/>
        <w:ind w:firstLine="708"/>
        <w:rPr>
          <w:rFonts w:ascii="Times New Roman" w:hAnsi="Times New Roman"/>
          <w:szCs w:val="28"/>
        </w:rPr>
      </w:pPr>
      <w:r w:rsidRPr="00073BF4">
        <w:rPr>
          <w:rFonts w:ascii="Times New Roman" w:hAnsi="Times New Roman"/>
          <w:b/>
          <w:szCs w:val="28"/>
        </w:rPr>
        <w:t>(2)</w:t>
      </w:r>
      <w:r w:rsidRPr="00073BF4">
        <w:rPr>
          <w:rFonts w:ascii="Times New Roman" w:hAnsi="Times New Roman"/>
          <w:szCs w:val="28"/>
        </w:rPr>
        <w:t xml:space="preserve"> </w:t>
      </w:r>
      <w:r w:rsidRPr="00073BF4">
        <w:rPr>
          <w:rFonts w:ascii="Times New Roman" w:hAnsi="Times New Roman"/>
          <w:b/>
          <w:szCs w:val="28"/>
        </w:rPr>
        <w:t>(</w:t>
      </w:r>
      <w:r w:rsidRPr="00073BF4">
        <w:rPr>
          <w:rFonts w:ascii="Times New Roman" w:hAnsi="Times New Roman"/>
          <w:i/>
          <w:szCs w:val="28"/>
        </w:rPr>
        <w:t>изм. с Решение №3 на ОС на ТрУ от 10.12.2008 г.</w:t>
      </w:r>
      <w:r w:rsidRPr="00073BF4">
        <w:rPr>
          <w:rFonts w:ascii="Times New Roman" w:hAnsi="Times New Roman"/>
          <w:b/>
          <w:i/>
          <w:szCs w:val="28"/>
        </w:rPr>
        <w:t xml:space="preserve">, </w:t>
      </w:r>
      <w:r w:rsidRPr="00773A1A">
        <w:rPr>
          <w:rFonts w:ascii="Times New Roman" w:hAnsi="Times New Roman"/>
          <w:i/>
          <w:szCs w:val="28"/>
        </w:rPr>
        <w:t>доп. с Решение №6 на ОС на ТрУ от 5.12.2012 г.</w:t>
      </w:r>
      <w:r>
        <w:rPr>
          <w:rFonts w:ascii="Times New Roman" w:hAnsi="Times New Roman"/>
          <w:b/>
          <w:i/>
          <w:szCs w:val="28"/>
        </w:rPr>
        <w:t>,</w:t>
      </w:r>
      <w:r w:rsidRPr="00773A1A">
        <w:rPr>
          <w:rFonts w:ascii="Times New Roman" w:hAnsi="Times New Roman"/>
          <w:i/>
          <w:szCs w:val="28"/>
        </w:rPr>
        <w:t xml:space="preserve"> </w:t>
      </w:r>
      <w:r w:rsidRPr="00773A1A">
        <w:rPr>
          <w:rFonts w:ascii="Times New Roman" w:hAnsi="Times New Roman"/>
          <w:b/>
          <w:i/>
          <w:szCs w:val="28"/>
        </w:rPr>
        <w:t>изм. с Решение №3 на ОС на ТрУ от 27.11.2013 г.</w:t>
      </w:r>
      <w:r w:rsidRPr="00073BF4">
        <w:rPr>
          <w:rFonts w:ascii="Times New Roman" w:hAnsi="Times New Roman"/>
          <w:b/>
          <w:szCs w:val="28"/>
        </w:rPr>
        <w:t>)</w:t>
      </w:r>
      <w:r>
        <w:rPr>
          <w:rFonts w:ascii="Times New Roman" w:hAnsi="Times New Roman"/>
          <w:b/>
          <w:szCs w:val="28"/>
        </w:rPr>
        <w:t xml:space="preserve">. </w:t>
      </w:r>
      <w:r w:rsidRPr="001E40E0">
        <w:rPr>
          <w:rFonts w:ascii="Times New Roman" w:hAnsi="Times New Roman"/>
          <w:szCs w:val="28"/>
        </w:rPr>
        <w:t xml:space="preserve"> </w:t>
      </w:r>
      <w:r w:rsidRPr="00A82C79">
        <w:rPr>
          <w:rFonts w:ascii="Times New Roman" w:hAnsi="Times New Roman"/>
          <w:color w:val="000000" w:themeColor="text1"/>
          <w:szCs w:val="28"/>
        </w:rPr>
        <w:t>Административно</w:t>
      </w:r>
      <w:r w:rsidRPr="000D56D4">
        <w:rPr>
          <w:rFonts w:ascii="Times New Roman" w:hAnsi="Times New Roman"/>
          <w:i/>
          <w:color w:val="000000" w:themeColor="text1"/>
          <w:szCs w:val="28"/>
        </w:rPr>
        <w:t>-</w:t>
      </w:r>
      <w:r w:rsidRPr="001E40E0">
        <w:rPr>
          <w:rFonts w:ascii="Times New Roman" w:hAnsi="Times New Roman"/>
          <w:szCs w:val="28"/>
        </w:rPr>
        <w:t xml:space="preserve">стопанското обслужване на АФ, ВМФ, </w:t>
      </w:r>
      <w:r w:rsidRPr="00073BF4">
        <w:rPr>
          <w:rFonts w:ascii="Times New Roman" w:hAnsi="Times New Roman"/>
          <w:szCs w:val="28"/>
        </w:rPr>
        <w:t>СФ</w:t>
      </w:r>
      <w:r w:rsidRPr="001E40E0">
        <w:rPr>
          <w:rFonts w:ascii="Times New Roman" w:hAnsi="Times New Roman"/>
          <w:szCs w:val="28"/>
        </w:rPr>
        <w:t xml:space="preserve"> и Ректората се осъществява от </w:t>
      </w:r>
      <w:r>
        <w:rPr>
          <w:rFonts w:ascii="Times New Roman" w:hAnsi="Times New Roman"/>
          <w:szCs w:val="28"/>
        </w:rPr>
        <w:t>сектор</w:t>
      </w:r>
      <w:r w:rsidRPr="001E40E0">
        <w:rPr>
          <w:rFonts w:ascii="Times New Roman" w:hAnsi="Times New Roman"/>
          <w:szCs w:val="28"/>
        </w:rPr>
        <w:t xml:space="preserve"> </w:t>
      </w:r>
      <w:r w:rsidRPr="00A82C79">
        <w:rPr>
          <w:rFonts w:ascii="Times New Roman" w:hAnsi="Times New Roman"/>
          <w:szCs w:val="28"/>
        </w:rPr>
        <w:t>“</w:t>
      </w:r>
      <w:r w:rsidRPr="00A82C79">
        <w:rPr>
          <w:rFonts w:ascii="Times New Roman" w:hAnsi="Times New Roman"/>
          <w:color w:val="000000" w:themeColor="text1"/>
          <w:szCs w:val="28"/>
        </w:rPr>
        <w:t>Административно</w:t>
      </w:r>
      <w:r w:rsidRPr="001E40E0">
        <w:rPr>
          <w:rFonts w:ascii="Times New Roman" w:hAnsi="Times New Roman"/>
          <w:szCs w:val="28"/>
        </w:rPr>
        <w:t xml:space="preserve">-стопанска дейност – Студентски град”. </w:t>
      </w:r>
    </w:p>
    <w:p w:rsidR="00EF4007" w:rsidRPr="001E40E0" w:rsidRDefault="00EF4007" w:rsidP="00EF4007">
      <w:pPr>
        <w:pStyle w:val="BodyText"/>
        <w:ind w:firstLine="708"/>
        <w:rPr>
          <w:rFonts w:ascii="Times New Roman" w:hAnsi="Times New Roman"/>
          <w:b/>
          <w:szCs w:val="28"/>
        </w:rPr>
      </w:pPr>
      <w:r w:rsidRPr="00073BF4">
        <w:rPr>
          <w:rFonts w:ascii="Times New Roman" w:hAnsi="Times New Roman"/>
          <w:b/>
          <w:szCs w:val="28"/>
        </w:rPr>
        <w:t>(3) (нова) (</w:t>
      </w:r>
      <w:r w:rsidRPr="00073BF4">
        <w:rPr>
          <w:rFonts w:ascii="Times New Roman" w:hAnsi="Times New Roman"/>
          <w:b/>
          <w:i/>
          <w:szCs w:val="28"/>
        </w:rPr>
        <w:t>доп. с Решение №6 на ОС на ТрУ от 5.12.2012 г.</w:t>
      </w:r>
      <w:r w:rsidRPr="00073BF4">
        <w:rPr>
          <w:rFonts w:ascii="Times New Roman" w:hAnsi="Times New Roman"/>
          <w:b/>
          <w:szCs w:val="28"/>
        </w:rPr>
        <w:t>)</w:t>
      </w:r>
      <w:r>
        <w:rPr>
          <w:rFonts w:ascii="Times New Roman" w:hAnsi="Times New Roman"/>
          <w:b/>
          <w:szCs w:val="28"/>
        </w:rPr>
        <w:t xml:space="preserve"> </w:t>
      </w:r>
      <w:r w:rsidRPr="00FA0519">
        <w:rPr>
          <w:rFonts w:ascii="Times New Roman" w:hAnsi="Times New Roman"/>
          <w:szCs w:val="28"/>
        </w:rPr>
        <w:t>Сектор</w:t>
      </w:r>
      <w:r>
        <w:rPr>
          <w:rFonts w:ascii="Times New Roman" w:hAnsi="Times New Roman"/>
          <w:b/>
          <w:szCs w:val="28"/>
        </w:rPr>
        <w:t xml:space="preserve"> „</w:t>
      </w:r>
      <w:r w:rsidRPr="00073BF4">
        <w:rPr>
          <w:rFonts w:ascii="Times New Roman" w:hAnsi="Times New Roman"/>
          <w:szCs w:val="28"/>
        </w:rPr>
        <w:t>АСД – Студентски град</w:t>
      </w:r>
      <w:r>
        <w:rPr>
          <w:rFonts w:ascii="Times New Roman" w:hAnsi="Times New Roman"/>
          <w:szCs w:val="28"/>
        </w:rPr>
        <w:t xml:space="preserve">“ </w:t>
      </w:r>
      <w:r w:rsidRPr="00073BF4">
        <w:rPr>
          <w:rFonts w:ascii="Times New Roman" w:hAnsi="Times New Roman"/>
          <w:b/>
          <w:szCs w:val="28"/>
        </w:rPr>
        <w:t xml:space="preserve"> </w:t>
      </w:r>
      <w:r w:rsidRPr="00073BF4">
        <w:rPr>
          <w:rFonts w:ascii="Times New Roman" w:hAnsi="Times New Roman"/>
          <w:szCs w:val="28"/>
        </w:rPr>
        <w:t>изпълнява отделен бюджет, който се утвърждава от Академичния съвет</w:t>
      </w:r>
      <w:r w:rsidRPr="001E40E0">
        <w:rPr>
          <w:rFonts w:ascii="Times New Roman" w:hAnsi="Times New Roman"/>
          <w:szCs w:val="28"/>
        </w:rPr>
        <w:t xml:space="preserve">. </w:t>
      </w:r>
    </w:p>
    <w:p w:rsidR="00EF4007" w:rsidRPr="001E40E0" w:rsidRDefault="00EF4007" w:rsidP="00EF4007">
      <w:pPr>
        <w:ind w:firstLine="708"/>
        <w:jc w:val="both"/>
        <w:rPr>
          <w:sz w:val="28"/>
          <w:szCs w:val="28"/>
          <w:lang w:val="bg-BG"/>
        </w:rPr>
      </w:pPr>
      <w:r w:rsidRPr="001E40E0">
        <w:rPr>
          <w:b/>
          <w:sz w:val="28"/>
          <w:szCs w:val="28"/>
          <w:lang w:val="bg-BG"/>
        </w:rPr>
        <w:t>Чл.</w:t>
      </w:r>
      <w:r>
        <w:rPr>
          <w:b/>
          <w:sz w:val="28"/>
          <w:szCs w:val="28"/>
          <w:lang w:val="bg-BG"/>
        </w:rPr>
        <w:t xml:space="preserve"> </w:t>
      </w:r>
      <w:r w:rsidRPr="001E40E0">
        <w:rPr>
          <w:b/>
          <w:sz w:val="28"/>
          <w:szCs w:val="28"/>
          <w:lang w:val="bg-BG"/>
        </w:rPr>
        <w:t xml:space="preserve">41. </w:t>
      </w:r>
      <w:r w:rsidRPr="00073BF4">
        <w:rPr>
          <w:b/>
          <w:sz w:val="28"/>
          <w:szCs w:val="28"/>
          <w:lang w:val="bg-BG"/>
        </w:rPr>
        <w:t>(1)</w:t>
      </w:r>
      <w:r w:rsidRPr="001E40E0">
        <w:rPr>
          <w:b/>
          <w:sz w:val="28"/>
          <w:szCs w:val="28"/>
          <w:lang w:val="bg-BG"/>
        </w:rPr>
        <w:t xml:space="preserve"> </w:t>
      </w:r>
      <w:r w:rsidRPr="00073BF4">
        <w:rPr>
          <w:b/>
          <w:sz w:val="28"/>
          <w:szCs w:val="28"/>
          <w:lang w:val="bg-BG"/>
        </w:rPr>
        <w:t>(</w:t>
      </w:r>
      <w:r w:rsidRPr="00073BF4">
        <w:rPr>
          <w:b/>
          <w:i/>
          <w:sz w:val="28"/>
          <w:szCs w:val="28"/>
          <w:lang w:val="bg-BG"/>
        </w:rPr>
        <w:t>изм. с Решение №6 на ОС на ТрУ от 5.12.2012 г.</w:t>
      </w:r>
      <w:r w:rsidRPr="00073BF4">
        <w:rPr>
          <w:b/>
          <w:sz w:val="28"/>
          <w:szCs w:val="28"/>
          <w:lang w:val="bg-BG"/>
        </w:rPr>
        <w:t>)</w:t>
      </w:r>
      <w:r w:rsidRPr="001E40E0">
        <w:rPr>
          <w:b/>
          <w:sz w:val="28"/>
          <w:szCs w:val="28"/>
          <w:lang w:val="bg-BG"/>
        </w:rPr>
        <w:t xml:space="preserve"> </w:t>
      </w:r>
      <w:r w:rsidRPr="001E40E0">
        <w:rPr>
          <w:sz w:val="28"/>
          <w:szCs w:val="28"/>
          <w:lang w:val="bg-BG"/>
        </w:rPr>
        <w:t xml:space="preserve">Финансово-счетоводен отдел /ФСО/ на ТрУ обслужва цялостната финансова дейност на университета. Длъжността </w:t>
      </w:r>
      <w:r w:rsidRPr="000D56D4">
        <w:rPr>
          <w:color w:val="000000" w:themeColor="text1"/>
          <w:sz w:val="28"/>
          <w:szCs w:val="28"/>
          <w:lang w:val="bg-BG"/>
        </w:rPr>
        <w:t>“Ръководител ФСО”</w:t>
      </w:r>
      <w:r w:rsidR="00633F71">
        <w:rPr>
          <w:color w:val="000000" w:themeColor="text1"/>
          <w:sz w:val="28"/>
          <w:szCs w:val="28"/>
          <w:lang w:val="bg-BG"/>
        </w:rPr>
        <w:t xml:space="preserve">, </w:t>
      </w:r>
      <w:r w:rsidR="00633F71" w:rsidRPr="00633F71">
        <w:rPr>
          <w:color w:val="FF0000"/>
          <w:sz w:val="28"/>
          <w:szCs w:val="28"/>
          <w:lang w:val="bg-BG"/>
        </w:rPr>
        <w:t xml:space="preserve">той </w:t>
      </w:r>
      <w:r w:rsidR="009617BA">
        <w:rPr>
          <w:color w:val="FF0000"/>
          <w:sz w:val="28"/>
          <w:szCs w:val="28"/>
          <w:lang w:val="bg-BG"/>
        </w:rPr>
        <w:t>и</w:t>
      </w:r>
      <w:r w:rsidR="00633F71" w:rsidRPr="00633F71">
        <w:rPr>
          <w:color w:val="FF0000"/>
          <w:sz w:val="28"/>
          <w:szCs w:val="28"/>
          <w:lang w:val="bg-BG"/>
        </w:rPr>
        <w:t xml:space="preserve"> главен счетоводител</w:t>
      </w:r>
      <w:r w:rsidRPr="00A5728B">
        <w:rPr>
          <w:color w:val="FF0000"/>
          <w:sz w:val="28"/>
          <w:szCs w:val="28"/>
          <w:lang w:val="bg-BG"/>
        </w:rPr>
        <w:t xml:space="preserve"> </w:t>
      </w:r>
      <w:r w:rsidR="00633F71" w:rsidRPr="00633F71">
        <w:rPr>
          <w:color w:val="FF0000"/>
          <w:sz w:val="28"/>
          <w:szCs w:val="28"/>
          <w:lang w:val="bg-BG"/>
        </w:rPr>
        <w:t>се заема след проведен конкурс</w:t>
      </w:r>
      <w:r w:rsidRPr="001E40E0">
        <w:rPr>
          <w:sz w:val="28"/>
          <w:szCs w:val="28"/>
          <w:lang w:val="bg-BG"/>
        </w:rPr>
        <w:t xml:space="preserve">. Изисквания към длъжността – висше образование по специалността </w:t>
      </w:r>
      <w:r w:rsidRPr="00073BF4">
        <w:rPr>
          <w:sz w:val="28"/>
          <w:szCs w:val="28"/>
          <w:lang w:val="bg-BG"/>
        </w:rPr>
        <w:t>с ОКС</w:t>
      </w:r>
      <w:r w:rsidRPr="009617BA">
        <w:rPr>
          <w:sz w:val="28"/>
          <w:szCs w:val="28"/>
          <w:lang w:val="bg-BG"/>
        </w:rPr>
        <w:t xml:space="preserve"> </w:t>
      </w:r>
      <w:r w:rsidRPr="00073BF4">
        <w:rPr>
          <w:sz w:val="28"/>
          <w:szCs w:val="28"/>
          <w:lang w:val="bg-BG"/>
        </w:rPr>
        <w:t>„магистър”</w:t>
      </w:r>
      <w:r w:rsidRPr="001E40E0">
        <w:rPr>
          <w:sz w:val="28"/>
          <w:szCs w:val="28"/>
          <w:lang w:val="bg-BG"/>
        </w:rPr>
        <w:t>.</w:t>
      </w:r>
    </w:p>
    <w:p w:rsidR="00EF4007" w:rsidRDefault="00EF4007" w:rsidP="00EF4007">
      <w:pPr>
        <w:ind w:firstLine="708"/>
        <w:jc w:val="both"/>
        <w:rPr>
          <w:sz w:val="28"/>
          <w:szCs w:val="28"/>
          <w:lang w:val="bg-BG"/>
        </w:rPr>
      </w:pPr>
      <w:r w:rsidRPr="00073BF4">
        <w:rPr>
          <w:b/>
          <w:sz w:val="28"/>
          <w:szCs w:val="28"/>
          <w:lang w:val="bg-BG"/>
        </w:rPr>
        <w:t>(2) (нова)</w:t>
      </w:r>
      <w:r w:rsidRPr="00073BF4">
        <w:rPr>
          <w:b/>
          <w:szCs w:val="28"/>
          <w:lang w:val="bg-BG"/>
        </w:rPr>
        <w:t xml:space="preserve"> </w:t>
      </w:r>
      <w:r w:rsidRPr="00073BF4">
        <w:rPr>
          <w:b/>
          <w:sz w:val="28"/>
          <w:szCs w:val="28"/>
          <w:lang w:val="bg-BG"/>
        </w:rPr>
        <w:t>(</w:t>
      </w:r>
      <w:r w:rsidRPr="00073BF4">
        <w:rPr>
          <w:b/>
          <w:i/>
          <w:sz w:val="28"/>
          <w:szCs w:val="28"/>
          <w:lang w:val="bg-BG"/>
        </w:rPr>
        <w:t>доп. с Решение №</w:t>
      </w:r>
      <w:r>
        <w:rPr>
          <w:b/>
          <w:i/>
          <w:sz w:val="28"/>
          <w:szCs w:val="28"/>
          <w:lang w:val="bg-BG"/>
        </w:rPr>
        <w:t>6</w:t>
      </w:r>
      <w:r w:rsidRPr="00073BF4">
        <w:rPr>
          <w:b/>
          <w:i/>
          <w:sz w:val="28"/>
          <w:szCs w:val="28"/>
          <w:lang w:val="bg-BG"/>
        </w:rPr>
        <w:t xml:space="preserve"> на ОС на ТрУ от 5.12.2012 г.</w:t>
      </w:r>
      <w:r w:rsidRPr="00073BF4">
        <w:rPr>
          <w:b/>
          <w:sz w:val="28"/>
          <w:szCs w:val="28"/>
          <w:lang w:val="bg-BG"/>
        </w:rPr>
        <w:t>)</w:t>
      </w:r>
      <w:r w:rsidRPr="00073BF4">
        <w:rPr>
          <w:sz w:val="28"/>
          <w:szCs w:val="28"/>
          <w:lang w:val="bg-BG"/>
        </w:rPr>
        <w:t xml:space="preserve"> Финансово-счетоводните отдели обслужват цялостната финансова дейност на съответните структурни звена. Длъжността “Ръководител ФСО”</w:t>
      </w:r>
      <w:r w:rsidR="009617BA">
        <w:rPr>
          <w:color w:val="FF0000"/>
          <w:sz w:val="28"/>
          <w:szCs w:val="28"/>
          <w:lang w:val="bg-BG"/>
        </w:rPr>
        <w:t xml:space="preserve"> той и</w:t>
      </w:r>
      <w:r w:rsidR="00633F71" w:rsidRPr="00633F71">
        <w:rPr>
          <w:color w:val="FF0000"/>
          <w:sz w:val="28"/>
          <w:szCs w:val="28"/>
          <w:lang w:val="bg-BG"/>
        </w:rPr>
        <w:t xml:space="preserve"> главен счетоводител</w:t>
      </w:r>
      <w:r w:rsidR="00633F71">
        <w:rPr>
          <w:sz w:val="28"/>
          <w:szCs w:val="28"/>
          <w:lang w:val="bg-BG"/>
        </w:rPr>
        <w:t xml:space="preserve"> </w:t>
      </w:r>
      <w:r w:rsidR="00633F71" w:rsidRPr="00633F71">
        <w:rPr>
          <w:color w:val="FF0000"/>
          <w:sz w:val="28"/>
          <w:szCs w:val="28"/>
          <w:lang w:val="bg-BG"/>
        </w:rPr>
        <w:t>се заема след проведен конкурс</w:t>
      </w:r>
      <w:r w:rsidRPr="00073BF4">
        <w:rPr>
          <w:sz w:val="28"/>
          <w:szCs w:val="28"/>
          <w:lang w:val="bg-BG"/>
        </w:rPr>
        <w:t>. Изисквания към длъжността – висше образование по специалността с ОКС „магистър</w:t>
      </w:r>
      <w:r w:rsidRPr="001E40E0">
        <w:rPr>
          <w:sz w:val="28"/>
          <w:szCs w:val="28"/>
          <w:lang w:val="bg-BG"/>
        </w:rPr>
        <w:t>”.</w:t>
      </w:r>
    </w:p>
    <w:p w:rsidR="009617BA" w:rsidRPr="004759FA" w:rsidRDefault="009617BA" w:rsidP="00EF4007">
      <w:pPr>
        <w:ind w:firstLine="708"/>
        <w:jc w:val="both"/>
        <w:rPr>
          <w:color w:val="FF0000"/>
          <w:sz w:val="28"/>
          <w:szCs w:val="28"/>
          <w:lang w:val="bg-BG"/>
        </w:rPr>
      </w:pPr>
      <w:r w:rsidRPr="004759FA">
        <w:rPr>
          <w:color w:val="FF0000"/>
          <w:sz w:val="28"/>
          <w:szCs w:val="28"/>
          <w:lang w:val="bg-BG"/>
        </w:rPr>
        <w:t>(</w:t>
      </w:r>
      <w:r w:rsidRPr="004759FA">
        <w:rPr>
          <w:b/>
          <w:color w:val="FF0000"/>
          <w:sz w:val="28"/>
          <w:szCs w:val="28"/>
          <w:lang w:val="bg-BG"/>
        </w:rPr>
        <w:t>3</w:t>
      </w:r>
      <w:r w:rsidRPr="004759FA">
        <w:rPr>
          <w:color w:val="FF0000"/>
          <w:sz w:val="28"/>
          <w:szCs w:val="28"/>
          <w:lang w:val="bg-BG"/>
        </w:rPr>
        <w:t>)</w:t>
      </w:r>
      <w:r w:rsidR="004759FA" w:rsidRPr="004759FA">
        <w:rPr>
          <w:color w:val="FF0000"/>
          <w:sz w:val="28"/>
          <w:szCs w:val="28"/>
          <w:lang w:val="bg-BG"/>
        </w:rPr>
        <w:t xml:space="preserve"> Изискванията за заемане на длъжността по ал. 1 и 2 се прилагат при провеждане на бъдещи конкурси.</w:t>
      </w:r>
      <w:bookmarkStart w:id="1" w:name="_GoBack"/>
      <w:bookmarkEnd w:id="1"/>
    </w:p>
    <w:p w:rsidR="00EF4007" w:rsidRDefault="00EF4007" w:rsidP="00EF4007">
      <w:pPr>
        <w:ind w:firstLine="708"/>
        <w:jc w:val="both"/>
        <w:rPr>
          <w:sz w:val="28"/>
          <w:szCs w:val="28"/>
          <w:lang w:val="bg-BG"/>
        </w:rPr>
      </w:pPr>
      <w:r w:rsidRPr="00073BF4">
        <w:rPr>
          <w:b/>
          <w:sz w:val="28"/>
          <w:szCs w:val="28"/>
          <w:lang w:val="bg-BG"/>
        </w:rPr>
        <w:t>Чл.</w:t>
      </w:r>
      <w:r>
        <w:rPr>
          <w:b/>
          <w:sz w:val="28"/>
          <w:szCs w:val="28"/>
          <w:lang w:val="bg-BG"/>
        </w:rPr>
        <w:t xml:space="preserve"> </w:t>
      </w:r>
      <w:r w:rsidRPr="00073BF4">
        <w:rPr>
          <w:b/>
          <w:sz w:val="28"/>
          <w:szCs w:val="28"/>
          <w:lang w:val="bg-BG"/>
        </w:rPr>
        <w:t>42. (</w:t>
      </w:r>
      <w:r w:rsidRPr="00073BF4">
        <w:rPr>
          <w:b/>
          <w:i/>
          <w:sz w:val="28"/>
          <w:szCs w:val="28"/>
          <w:lang w:val="bg-BG"/>
        </w:rPr>
        <w:t>изм. с Решение №</w:t>
      </w:r>
      <w:r>
        <w:rPr>
          <w:b/>
          <w:i/>
          <w:sz w:val="28"/>
          <w:szCs w:val="28"/>
          <w:lang w:val="bg-BG"/>
        </w:rPr>
        <w:t>6</w:t>
      </w:r>
      <w:r w:rsidRPr="00073BF4">
        <w:rPr>
          <w:b/>
          <w:i/>
          <w:sz w:val="28"/>
          <w:szCs w:val="28"/>
          <w:lang w:val="bg-BG"/>
        </w:rPr>
        <w:t xml:space="preserve"> на ОС на ТрУ от 5.12.2012 г.</w:t>
      </w:r>
      <w:r w:rsidRPr="00073BF4">
        <w:rPr>
          <w:b/>
          <w:sz w:val="28"/>
          <w:szCs w:val="28"/>
          <w:lang w:val="bg-BG"/>
        </w:rPr>
        <w:t>)</w:t>
      </w:r>
      <w:r>
        <w:rPr>
          <w:sz w:val="28"/>
          <w:szCs w:val="28"/>
          <w:lang w:val="bg-BG"/>
        </w:rPr>
        <w:t xml:space="preserve"> Отдел “Строителство и</w:t>
      </w:r>
      <w:r w:rsidRPr="001E40E0">
        <w:rPr>
          <w:sz w:val="28"/>
          <w:szCs w:val="28"/>
          <w:lang w:val="bg-BG"/>
        </w:rPr>
        <w:t xml:space="preserve"> университетска собственост </w:t>
      </w:r>
      <w:r w:rsidRPr="00FA0519">
        <w:rPr>
          <w:strike/>
          <w:sz w:val="28"/>
          <w:szCs w:val="28"/>
          <w:lang w:val="bg-BG"/>
        </w:rPr>
        <w:t>и охрана</w:t>
      </w:r>
      <w:r w:rsidRPr="001E40E0">
        <w:rPr>
          <w:sz w:val="28"/>
          <w:szCs w:val="28"/>
          <w:lang w:val="bg-BG"/>
        </w:rPr>
        <w:t xml:space="preserve">”, осигурява цялостната дейност по проектиране и изграждане на нова материално-техническа база на Университета и основния ремонт на съществуващата, грижи се за узаконяване и документиране </w:t>
      </w:r>
      <w:r>
        <w:rPr>
          <w:sz w:val="28"/>
          <w:szCs w:val="28"/>
          <w:lang w:val="bg-BG"/>
        </w:rPr>
        <w:t>на университетската собственост.</w:t>
      </w:r>
      <w:r w:rsidRPr="001E40E0">
        <w:rPr>
          <w:sz w:val="28"/>
          <w:szCs w:val="28"/>
          <w:lang w:val="bg-BG"/>
        </w:rPr>
        <w:t xml:space="preserve"> </w:t>
      </w:r>
      <w:r w:rsidRPr="00FA0519">
        <w:rPr>
          <w:strike/>
          <w:sz w:val="28"/>
          <w:szCs w:val="28"/>
          <w:lang w:val="bg-BG"/>
        </w:rPr>
        <w:t>както и за нейното опазване.</w:t>
      </w:r>
      <w:r w:rsidRPr="001E40E0">
        <w:rPr>
          <w:sz w:val="28"/>
          <w:szCs w:val="28"/>
          <w:lang w:val="bg-BG"/>
        </w:rPr>
        <w:t xml:space="preserve"> Длъжността “Началник” е конкурсна.</w:t>
      </w:r>
    </w:p>
    <w:p w:rsidR="00EF4007" w:rsidRPr="00B769BB" w:rsidRDefault="00EF4007" w:rsidP="00B769BB">
      <w:pPr>
        <w:shd w:val="clear" w:color="auto" w:fill="FFFFFF"/>
        <w:ind w:firstLine="720"/>
        <w:jc w:val="both"/>
        <w:rPr>
          <w:color w:val="252525"/>
          <w:spacing w:val="15"/>
          <w:sz w:val="28"/>
          <w:szCs w:val="28"/>
          <w:lang w:val="bg-BG" w:eastAsia="en-US"/>
        </w:rPr>
      </w:pPr>
      <w:r w:rsidRPr="00073BF4">
        <w:rPr>
          <w:b/>
          <w:sz w:val="28"/>
          <w:szCs w:val="28"/>
          <w:lang w:val="bg-BG"/>
        </w:rPr>
        <w:t>Чл.</w:t>
      </w:r>
      <w:r>
        <w:rPr>
          <w:b/>
          <w:sz w:val="28"/>
          <w:szCs w:val="28"/>
          <w:lang w:val="bg-BG"/>
        </w:rPr>
        <w:t xml:space="preserve"> 42</w:t>
      </w:r>
      <w:r w:rsidRPr="00073BF4">
        <w:rPr>
          <w:b/>
          <w:sz w:val="28"/>
          <w:szCs w:val="28"/>
          <w:lang w:val="bg-BG"/>
        </w:rPr>
        <w:t>.</w:t>
      </w:r>
      <w:r>
        <w:rPr>
          <w:b/>
          <w:sz w:val="28"/>
          <w:szCs w:val="28"/>
          <w:lang w:val="bg-BG"/>
        </w:rPr>
        <w:t xml:space="preserve"> а. (нов</w:t>
      </w:r>
      <w:r w:rsidRPr="00073BF4">
        <w:rPr>
          <w:b/>
          <w:sz w:val="28"/>
          <w:szCs w:val="28"/>
          <w:lang w:val="bg-BG"/>
        </w:rPr>
        <w:t>)</w:t>
      </w:r>
      <w:r>
        <w:rPr>
          <w:b/>
          <w:sz w:val="28"/>
          <w:szCs w:val="28"/>
          <w:lang w:val="bg-BG"/>
        </w:rPr>
        <w:t xml:space="preserve"> </w:t>
      </w:r>
      <w:r w:rsidR="00B769BB" w:rsidRPr="00B769BB">
        <w:rPr>
          <w:color w:val="252525"/>
          <w:spacing w:val="-2"/>
          <w:sz w:val="28"/>
          <w:szCs w:val="28"/>
          <w:lang w:val="bg-BG" w:eastAsia="en-US"/>
        </w:rPr>
        <w:t xml:space="preserve">Центърът за </w:t>
      </w:r>
      <w:r w:rsidR="00B769BB" w:rsidRPr="00B769BB">
        <w:rPr>
          <w:color w:val="252525"/>
          <w:spacing w:val="17"/>
          <w:sz w:val="28"/>
          <w:szCs w:val="28"/>
          <w:lang w:val="bg-BG" w:eastAsia="en-US"/>
        </w:rPr>
        <w:t xml:space="preserve">кариерно развитие (ЦКР) на Тракийски университет е </w:t>
      </w:r>
      <w:r w:rsidR="00B769BB" w:rsidRPr="00B769BB">
        <w:rPr>
          <w:color w:val="252525"/>
          <w:spacing w:val="-1"/>
          <w:sz w:val="28"/>
          <w:szCs w:val="28"/>
          <w:lang w:val="bg-BG" w:eastAsia="en-US"/>
        </w:rPr>
        <w:t>обслужващо звено с предмет на дейност</w:t>
      </w:r>
      <w:r w:rsidR="00B769BB" w:rsidRPr="00B769BB">
        <w:rPr>
          <w:color w:val="252525"/>
          <w:spacing w:val="3"/>
          <w:sz w:val="28"/>
          <w:szCs w:val="28"/>
          <w:lang w:val="bg-BG" w:eastAsia="en-US"/>
        </w:rPr>
        <w:t xml:space="preserve"> предоставяне на висококачествени услуги за </w:t>
      </w:r>
      <w:r w:rsidR="00B769BB" w:rsidRPr="00B769BB">
        <w:rPr>
          <w:color w:val="252525"/>
          <w:spacing w:val="-1"/>
          <w:sz w:val="28"/>
          <w:szCs w:val="28"/>
          <w:lang w:val="bg-BG" w:eastAsia="en-US"/>
        </w:rPr>
        <w:t xml:space="preserve">кариерно развитие на студентите и тяхната успешна професионална реализация. Дейността на ЦКР е регламентирана от </w:t>
      </w:r>
      <w:r w:rsidR="00B769BB" w:rsidRPr="00B769BB">
        <w:rPr>
          <w:color w:val="252525"/>
          <w:spacing w:val="-2"/>
          <w:sz w:val="28"/>
          <w:szCs w:val="28"/>
          <w:lang w:val="bg-BG" w:eastAsia="en-US"/>
        </w:rPr>
        <w:t xml:space="preserve">Правилник </w:t>
      </w:r>
      <w:r w:rsidR="00B769BB" w:rsidRPr="00B769BB">
        <w:rPr>
          <w:color w:val="252525"/>
          <w:spacing w:val="15"/>
          <w:sz w:val="28"/>
          <w:szCs w:val="28"/>
          <w:lang w:val="bg-BG" w:eastAsia="en-US"/>
        </w:rPr>
        <w:t>за организацията и дейността на ЦКР</w:t>
      </w:r>
      <w:r w:rsidR="00B769BB">
        <w:rPr>
          <w:color w:val="252525"/>
          <w:spacing w:val="15"/>
          <w:sz w:val="28"/>
          <w:szCs w:val="28"/>
          <w:lang w:val="bg-BG" w:eastAsia="en-US"/>
        </w:rPr>
        <w:t xml:space="preserve"> при ТрУ.</w:t>
      </w:r>
    </w:p>
    <w:p w:rsidR="00EF4007" w:rsidRPr="001E40E0" w:rsidRDefault="00EF4007" w:rsidP="00EF4007">
      <w:pPr>
        <w:ind w:firstLine="708"/>
        <w:jc w:val="both"/>
        <w:rPr>
          <w:strike/>
          <w:sz w:val="28"/>
          <w:szCs w:val="28"/>
          <w:lang w:val="bg-BG"/>
        </w:rPr>
      </w:pPr>
      <w:r w:rsidRPr="00073BF4">
        <w:rPr>
          <w:b/>
          <w:sz w:val="28"/>
          <w:szCs w:val="28"/>
          <w:lang w:val="bg-BG"/>
        </w:rPr>
        <w:t>Чл.</w:t>
      </w:r>
      <w:r>
        <w:rPr>
          <w:b/>
          <w:sz w:val="28"/>
          <w:szCs w:val="28"/>
          <w:lang w:val="bg-BG"/>
        </w:rPr>
        <w:t xml:space="preserve"> </w:t>
      </w:r>
      <w:r w:rsidRPr="00073BF4">
        <w:rPr>
          <w:b/>
          <w:sz w:val="28"/>
          <w:szCs w:val="28"/>
          <w:lang w:val="bg-BG"/>
        </w:rPr>
        <w:t>43.</w:t>
      </w:r>
      <w:r>
        <w:rPr>
          <w:b/>
          <w:sz w:val="28"/>
          <w:szCs w:val="28"/>
          <w:lang w:val="bg-BG"/>
        </w:rPr>
        <w:t xml:space="preserve"> </w:t>
      </w:r>
      <w:r w:rsidRPr="00073BF4">
        <w:rPr>
          <w:b/>
          <w:sz w:val="28"/>
          <w:szCs w:val="28"/>
          <w:lang w:val="bg-BG"/>
        </w:rPr>
        <w:t>а</w:t>
      </w:r>
      <w:r w:rsidRPr="00073BF4">
        <w:rPr>
          <w:sz w:val="28"/>
          <w:szCs w:val="28"/>
          <w:lang w:val="bg-BG"/>
        </w:rPr>
        <w:t xml:space="preserve"> </w:t>
      </w:r>
      <w:r w:rsidRPr="00073BF4">
        <w:rPr>
          <w:b/>
          <w:sz w:val="28"/>
          <w:szCs w:val="28"/>
          <w:lang w:val="bg-BG"/>
        </w:rPr>
        <w:t>(</w:t>
      </w:r>
      <w:r w:rsidRPr="00073BF4">
        <w:rPr>
          <w:i/>
          <w:sz w:val="28"/>
          <w:szCs w:val="28"/>
          <w:lang w:val="bg-BG"/>
        </w:rPr>
        <w:t>нов. с Решение №3 на ОС на ТрУ от 10.12.2008 г.</w:t>
      </w:r>
      <w:r w:rsidRPr="00073BF4">
        <w:rPr>
          <w:b/>
          <w:i/>
          <w:sz w:val="28"/>
          <w:szCs w:val="28"/>
          <w:lang w:val="bg-BG"/>
        </w:rPr>
        <w:t>, отп. с Решение №</w:t>
      </w:r>
      <w:r>
        <w:rPr>
          <w:b/>
          <w:i/>
          <w:sz w:val="28"/>
          <w:szCs w:val="28"/>
          <w:lang w:val="bg-BG"/>
        </w:rPr>
        <w:t>6</w:t>
      </w:r>
      <w:r w:rsidRPr="00073BF4">
        <w:rPr>
          <w:b/>
          <w:i/>
          <w:sz w:val="28"/>
          <w:szCs w:val="28"/>
          <w:lang w:val="bg-BG"/>
        </w:rPr>
        <w:t xml:space="preserve"> на ОС на ТрУ от 5.12.2012 г.</w:t>
      </w:r>
      <w:r>
        <w:rPr>
          <w:b/>
          <w:sz w:val="28"/>
          <w:szCs w:val="28"/>
          <w:lang w:val="bg-BG"/>
        </w:rPr>
        <w:t>)</w:t>
      </w:r>
    </w:p>
    <w:p w:rsidR="00EF4007" w:rsidRPr="00014EB6" w:rsidRDefault="00014EB6" w:rsidP="00F31328">
      <w:pPr>
        <w:pStyle w:val="BodyText2"/>
        <w:spacing w:after="0" w:line="240" w:lineRule="auto"/>
        <w:ind w:firstLine="708"/>
        <w:jc w:val="both"/>
        <w:rPr>
          <w:b/>
          <w:sz w:val="28"/>
          <w:szCs w:val="28"/>
        </w:rPr>
      </w:pPr>
      <w:r>
        <w:rPr>
          <w:b/>
          <w:sz w:val="28"/>
          <w:szCs w:val="28"/>
        </w:rPr>
        <w:t xml:space="preserve"> </w:t>
      </w:r>
    </w:p>
    <w:p w:rsidR="00986E36" w:rsidRPr="001E40E0" w:rsidRDefault="00986E36" w:rsidP="00F31328">
      <w:pPr>
        <w:ind w:firstLine="708"/>
        <w:jc w:val="both"/>
        <w:rPr>
          <w:b/>
          <w:sz w:val="28"/>
          <w:szCs w:val="28"/>
          <w:lang w:val="bg-BG"/>
        </w:rPr>
      </w:pPr>
      <w:r w:rsidRPr="001E40E0">
        <w:rPr>
          <w:b/>
          <w:sz w:val="28"/>
          <w:szCs w:val="28"/>
          <w:lang w:val="bg-BG"/>
        </w:rPr>
        <w:t>Раздел ІV. СТРУКТУРА И ОРГАНИЗАЦИЯ НА УЧЕБНИЯ ПРОЦЕС В ТРАКИЙСКИ УНИВЕРСИТЕТ</w:t>
      </w:r>
    </w:p>
    <w:p w:rsidR="00986E36" w:rsidRPr="001E40E0" w:rsidRDefault="00986E36" w:rsidP="00F31328">
      <w:pPr>
        <w:ind w:firstLine="708"/>
        <w:jc w:val="both"/>
        <w:rPr>
          <w:sz w:val="28"/>
          <w:szCs w:val="28"/>
          <w:lang w:val="bg-BG"/>
        </w:rPr>
      </w:pPr>
      <w:r w:rsidRPr="001E40E0">
        <w:rPr>
          <w:b/>
          <w:sz w:val="28"/>
          <w:szCs w:val="28"/>
          <w:lang w:val="bg-BG"/>
        </w:rPr>
        <w:t>Чл.</w:t>
      </w:r>
      <w:r w:rsidR="00BD720A">
        <w:rPr>
          <w:b/>
          <w:sz w:val="28"/>
          <w:szCs w:val="28"/>
          <w:lang w:val="bg-BG"/>
        </w:rPr>
        <w:t xml:space="preserve"> </w:t>
      </w:r>
      <w:r w:rsidRPr="001E40E0">
        <w:rPr>
          <w:b/>
          <w:sz w:val="28"/>
          <w:szCs w:val="28"/>
          <w:lang w:val="bg-BG"/>
        </w:rPr>
        <w:t>43.</w:t>
      </w:r>
      <w:r w:rsidRPr="001E40E0">
        <w:rPr>
          <w:sz w:val="28"/>
          <w:szCs w:val="28"/>
          <w:lang w:val="bg-BG"/>
        </w:rPr>
        <w:t xml:space="preserve"> Учебният процес в ТрУ се провежда по учебна документация за всяка специалност, която обхваща квалификационни характеристики по </w:t>
      </w:r>
      <w:r w:rsidRPr="001E40E0">
        <w:rPr>
          <w:sz w:val="28"/>
          <w:szCs w:val="28"/>
          <w:lang w:val="bg-BG"/>
        </w:rPr>
        <w:lastRenderedPageBreak/>
        <w:t>степени, учебен план, учебни програми на изучаваните дисциплини и ежегоден график на учебния процес.</w:t>
      </w:r>
    </w:p>
    <w:p w:rsidR="00986E36" w:rsidRPr="001E40E0" w:rsidRDefault="00986E36" w:rsidP="00F31328">
      <w:pPr>
        <w:ind w:firstLine="708"/>
        <w:jc w:val="both"/>
        <w:rPr>
          <w:sz w:val="28"/>
          <w:szCs w:val="28"/>
          <w:lang w:val="bg-BG"/>
        </w:rPr>
      </w:pPr>
      <w:r w:rsidRPr="001E40E0">
        <w:rPr>
          <w:b/>
          <w:sz w:val="28"/>
          <w:szCs w:val="28"/>
          <w:lang w:val="bg-BG"/>
        </w:rPr>
        <w:t>Чл.</w:t>
      </w:r>
      <w:r w:rsidR="00BD720A">
        <w:rPr>
          <w:b/>
          <w:sz w:val="28"/>
          <w:szCs w:val="28"/>
          <w:lang w:val="bg-BG"/>
        </w:rPr>
        <w:t xml:space="preserve"> </w:t>
      </w:r>
      <w:r w:rsidRPr="001E40E0">
        <w:rPr>
          <w:b/>
          <w:sz w:val="28"/>
          <w:szCs w:val="28"/>
          <w:lang w:val="bg-BG"/>
        </w:rPr>
        <w:t>44. (1)</w:t>
      </w:r>
      <w:r w:rsidRPr="001E40E0">
        <w:rPr>
          <w:sz w:val="28"/>
          <w:szCs w:val="28"/>
          <w:lang w:val="bg-BG"/>
        </w:rPr>
        <w:t xml:space="preserve"> Учебното съдържание по всяка дисциплина се организира в относително обособени части.</w:t>
      </w:r>
    </w:p>
    <w:p w:rsidR="00986E36" w:rsidRPr="001E40E0" w:rsidRDefault="00986E36" w:rsidP="000D56D4">
      <w:pPr>
        <w:ind w:firstLine="708"/>
        <w:jc w:val="both"/>
        <w:rPr>
          <w:sz w:val="28"/>
          <w:szCs w:val="28"/>
          <w:lang w:val="bg-BG"/>
        </w:rPr>
      </w:pPr>
      <w:r w:rsidRPr="001E40E0">
        <w:rPr>
          <w:b/>
          <w:sz w:val="28"/>
          <w:szCs w:val="28"/>
          <w:lang w:val="bg-BG"/>
        </w:rPr>
        <w:t>(2)</w:t>
      </w:r>
      <w:r w:rsidRPr="001E40E0">
        <w:rPr>
          <w:sz w:val="28"/>
          <w:szCs w:val="28"/>
          <w:lang w:val="bg-BG"/>
        </w:rPr>
        <w:t xml:space="preserve"> Всяка част следва да включва минимум 15 академични часа аудиторна заетост. Академичният час е с продължителност 45 минути.</w:t>
      </w:r>
    </w:p>
    <w:p w:rsidR="00986E36" w:rsidRPr="001E40E0" w:rsidRDefault="00986E36" w:rsidP="00F31328">
      <w:pPr>
        <w:ind w:firstLine="708"/>
        <w:jc w:val="both"/>
        <w:rPr>
          <w:sz w:val="28"/>
          <w:szCs w:val="28"/>
          <w:lang w:val="bg-BG"/>
        </w:rPr>
      </w:pPr>
      <w:r w:rsidRPr="001E40E0">
        <w:rPr>
          <w:b/>
          <w:sz w:val="28"/>
          <w:szCs w:val="28"/>
          <w:lang w:val="bg-BG"/>
        </w:rPr>
        <w:t>Чл.</w:t>
      </w:r>
      <w:r w:rsidR="00BD720A">
        <w:rPr>
          <w:b/>
          <w:sz w:val="28"/>
          <w:szCs w:val="28"/>
          <w:lang w:val="bg-BG"/>
        </w:rPr>
        <w:t xml:space="preserve"> </w:t>
      </w:r>
      <w:r w:rsidRPr="001E40E0">
        <w:rPr>
          <w:b/>
          <w:sz w:val="28"/>
          <w:szCs w:val="28"/>
          <w:lang w:val="bg-BG"/>
        </w:rPr>
        <w:t xml:space="preserve">45. </w:t>
      </w:r>
      <w:r w:rsidRPr="001E40E0">
        <w:rPr>
          <w:sz w:val="28"/>
          <w:szCs w:val="28"/>
          <w:lang w:val="bg-BG"/>
        </w:rPr>
        <w:t>В ТрУ се прилага система за натрупване и трансфер на кредити, осигуряваща възможност за избор на дисциплини, учебни форми и форми на самостоятелна подготовка, както и за мобилност на основата на взаимно признаване на отделни периоди на обучение като част от учебния план на специалността и образователно-квалификационната степен.</w:t>
      </w:r>
    </w:p>
    <w:p w:rsidR="00986E36" w:rsidRPr="001E40E0" w:rsidRDefault="00986E36" w:rsidP="00F31328">
      <w:pPr>
        <w:ind w:firstLine="708"/>
        <w:jc w:val="both"/>
        <w:rPr>
          <w:sz w:val="28"/>
          <w:szCs w:val="28"/>
          <w:lang w:val="bg-BG"/>
        </w:rPr>
      </w:pPr>
      <w:r w:rsidRPr="001E40E0">
        <w:rPr>
          <w:b/>
          <w:sz w:val="28"/>
          <w:szCs w:val="28"/>
          <w:lang w:val="bg-BG"/>
        </w:rPr>
        <w:t>(1)</w:t>
      </w:r>
      <w:r w:rsidRPr="001E40E0">
        <w:rPr>
          <w:sz w:val="28"/>
          <w:szCs w:val="28"/>
          <w:lang w:val="bg-BG"/>
        </w:rPr>
        <w:t xml:space="preserve"> Кредитът е цифрово изражение на студентската заетост, необходима за усвояване на определени умения и знания в процес на обучение. </w:t>
      </w:r>
    </w:p>
    <w:p w:rsidR="00986E36" w:rsidRPr="001E40E0" w:rsidRDefault="00986E36" w:rsidP="00F31328">
      <w:pPr>
        <w:ind w:firstLine="708"/>
        <w:jc w:val="both"/>
        <w:rPr>
          <w:sz w:val="28"/>
          <w:szCs w:val="28"/>
          <w:lang w:val="bg-BG"/>
        </w:rPr>
      </w:pPr>
      <w:r w:rsidRPr="001E40E0">
        <w:rPr>
          <w:b/>
          <w:sz w:val="28"/>
          <w:szCs w:val="28"/>
          <w:lang w:val="bg-BG"/>
        </w:rPr>
        <w:t xml:space="preserve">(2) </w:t>
      </w:r>
      <w:r w:rsidRPr="001E40E0">
        <w:rPr>
          <w:sz w:val="28"/>
          <w:szCs w:val="28"/>
          <w:lang w:val="bg-BG"/>
        </w:rPr>
        <w:t>Основните звена в ТрУ разработват системата за трансфер на кредити в зависимост от спецификата на обучение.</w:t>
      </w:r>
    </w:p>
    <w:p w:rsidR="00986E36" w:rsidRPr="001E40E0" w:rsidRDefault="00986E36" w:rsidP="00F31328">
      <w:pPr>
        <w:numPr>
          <w:ilvl w:val="0"/>
          <w:numId w:val="33"/>
        </w:numPr>
        <w:jc w:val="both"/>
        <w:rPr>
          <w:sz w:val="28"/>
          <w:szCs w:val="28"/>
          <w:lang w:val="bg-BG"/>
        </w:rPr>
      </w:pPr>
      <w:r w:rsidRPr="001E40E0">
        <w:rPr>
          <w:sz w:val="28"/>
          <w:szCs w:val="28"/>
          <w:lang w:val="bg-BG"/>
        </w:rPr>
        <w:t>Кредитите се разпределят по учебни години, семестри и дисциплини.</w:t>
      </w:r>
    </w:p>
    <w:p w:rsidR="00986E36" w:rsidRPr="001E40E0" w:rsidRDefault="00986E36" w:rsidP="00F31328">
      <w:pPr>
        <w:ind w:firstLine="708"/>
        <w:jc w:val="both"/>
        <w:rPr>
          <w:sz w:val="28"/>
          <w:szCs w:val="28"/>
          <w:lang w:val="bg-BG"/>
        </w:rPr>
      </w:pPr>
      <w:r w:rsidRPr="001E40E0">
        <w:rPr>
          <w:b/>
          <w:sz w:val="28"/>
          <w:szCs w:val="28"/>
          <w:lang w:val="bg-BG"/>
        </w:rPr>
        <w:t xml:space="preserve">(4) </w:t>
      </w:r>
      <w:r w:rsidRPr="001E40E0">
        <w:rPr>
          <w:sz w:val="28"/>
          <w:szCs w:val="28"/>
          <w:lang w:val="bg-BG"/>
        </w:rPr>
        <w:t>Обучението по учебен план предвижда придобиването на 60 кредита за учебна година и 30 кредита за семестър.</w:t>
      </w:r>
    </w:p>
    <w:p w:rsidR="00986E36" w:rsidRPr="001E40E0" w:rsidRDefault="00986E36" w:rsidP="00F31328">
      <w:pPr>
        <w:ind w:firstLine="708"/>
        <w:jc w:val="both"/>
        <w:rPr>
          <w:sz w:val="28"/>
          <w:szCs w:val="28"/>
          <w:lang w:val="bg-BG"/>
        </w:rPr>
      </w:pPr>
      <w:r w:rsidRPr="001E40E0">
        <w:rPr>
          <w:b/>
          <w:sz w:val="28"/>
          <w:szCs w:val="28"/>
          <w:lang w:val="bg-BG"/>
        </w:rPr>
        <w:t>(5)</w:t>
      </w:r>
      <w:r>
        <w:rPr>
          <w:b/>
          <w:sz w:val="28"/>
          <w:szCs w:val="28"/>
          <w:lang w:val="bg-BG"/>
        </w:rPr>
        <w:t xml:space="preserve"> </w:t>
      </w:r>
      <w:r w:rsidRPr="001E40E0">
        <w:rPr>
          <w:sz w:val="28"/>
          <w:szCs w:val="28"/>
          <w:lang w:val="bg-BG"/>
        </w:rPr>
        <w:t>Един кредит се присъжда за 25-30 часа студентска заетост.</w:t>
      </w:r>
    </w:p>
    <w:p w:rsidR="00986E36" w:rsidRPr="00837CDE" w:rsidRDefault="00986E36" w:rsidP="00F31328">
      <w:pPr>
        <w:ind w:firstLine="708"/>
        <w:jc w:val="both"/>
        <w:rPr>
          <w:strike/>
          <w:sz w:val="28"/>
          <w:szCs w:val="28"/>
          <w:lang w:val="bg-BG"/>
        </w:rPr>
      </w:pPr>
      <w:r w:rsidRPr="001E40E0">
        <w:rPr>
          <w:b/>
          <w:sz w:val="28"/>
          <w:szCs w:val="28"/>
          <w:lang w:val="bg-BG"/>
        </w:rPr>
        <w:t>(6) (</w:t>
      </w:r>
      <w:r w:rsidRPr="00794EF1">
        <w:rPr>
          <w:i/>
          <w:sz w:val="28"/>
          <w:szCs w:val="28"/>
          <w:lang w:val="bg-BG"/>
        </w:rPr>
        <w:t>изм. с Решение №3 на ОС на ТрУ от 10.12.2008 г.</w:t>
      </w:r>
      <w:r w:rsidRPr="001E40E0">
        <w:rPr>
          <w:b/>
          <w:sz w:val="28"/>
          <w:szCs w:val="28"/>
          <w:lang w:val="bg-BG"/>
        </w:rPr>
        <w:t xml:space="preserve">) </w:t>
      </w:r>
      <w:r w:rsidRPr="001E40E0">
        <w:rPr>
          <w:sz w:val="28"/>
          <w:szCs w:val="28"/>
          <w:lang w:val="bg-BG"/>
        </w:rPr>
        <w:t xml:space="preserve">Броят кредити за придобиване на образователно-квалификационна степен “бакалавър” е 240 кредита (10 от тях за успешно издържан държавен изпит или защитена дипломна работа); за “магистър” след “бакалавър” по същата специалност са необходими не по-малко от 60 кредита по учебен план (15 от тях за успешно издържан държавен изпит или защитена дипломна работа); </w:t>
      </w:r>
      <w:r w:rsidRPr="00837CDE">
        <w:rPr>
          <w:strike/>
          <w:sz w:val="28"/>
          <w:szCs w:val="28"/>
          <w:lang w:val="bg-BG"/>
        </w:rPr>
        <w:t>за “магистър” след “бакалавър” или “магистър” по друга специалност броят на кредитите не може да бъде по-малък от 60 по учебен план.</w:t>
      </w:r>
    </w:p>
    <w:p w:rsidR="00986E36" w:rsidRPr="001E40E0" w:rsidRDefault="00986E36" w:rsidP="00F31328">
      <w:pPr>
        <w:ind w:firstLine="708"/>
        <w:jc w:val="both"/>
        <w:rPr>
          <w:sz w:val="28"/>
          <w:szCs w:val="28"/>
          <w:lang w:val="bg-BG"/>
        </w:rPr>
      </w:pPr>
      <w:r w:rsidRPr="001E40E0">
        <w:rPr>
          <w:b/>
          <w:sz w:val="28"/>
          <w:szCs w:val="28"/>
          <w:lang w:val="bg-BG"/>
        </w:rPr>
        <w:t xml:space="preserve">(7) </w:t>
      </w:r>
      <w:r w:rsidRPr="001E40E0">
        <w:rPr>
          <w:sz w:val="28"/>
          <w:szCs w:val="28"/>
          <w:lang w:val="bg-BG"/>
        </w:rPr>
        <w:t>За придобиване на ОКС “магистър” са необходими не по-малко от 300 кредита (15 от тях за успешно издържан държавен изпит или защитена дипломна работа).</w:t>
      </w:r>
    </w:p>
    <w:p w:rsidR="00986E36" w:rsidRPr="001E40E0" w:rsidRDefault="00986E36" w:rsidP="00F31328">
      <w:pPr>
        <w:ind w:firstLine="708"/>
        <w:jc w:val="both"/>
        <w:rPr>
          <w:sz w:val="28"/>
          <w:szCs w:val="28"/>
          <w:lang w:val="bg-BG"/>
        </w:rPr>
      </w:pPr>
      <w:r w:rsidRPr="001E40E0">
        <w:rPr>
          <w:b/>
          <w:sz w:val="28"/>
          <w:szCs w:val="28"/>
          <w:lang w:val="bg-BG"/>
        </w:rPr>
        <w:t>(8) (</w:t>
      </w:r>
      <w:r w:rsidRPr="00794EF1">
        <w:rPr>
          <w:i/>
          <w:sz w:val="28"/>
          <w:szCs w:val="28"/>
          <w:lang w:val="bg-BG"/>
        </w:rPr>
        <w:t>изм. с Решение №3 на ОС на ТрУ от 10.12.2008 г.</w:t>
      </w:r>
      <w:r w:rsidRPr="001E40E0">
        <w:rPr>
          <w:b/>
          <w:sz w:val="28"/>
          <w:szCs w:val="28"/>
          <w:lang w:val="bg-BG"/>
        </w:rPr>
        <w:t>)</w:t>
      </w:r>
      <w:r w:rsidRPr="001E40E0">
        <w:rPr>
          <w:sz w:val="28"/>
          <w:szCs w:val="28"/>
          <w:lang w:val="bg-BG"/>
        </w:rPr>
        <w:t xml:space="preserve"> Минималният брой кредити за ОКС „професионален бакалавър” е 180 (10 от тях за успешно издържан държавен изпит или защитена дипломна работа).</w:t>
      </w:r>
    </w:p>
    <w:p w:rsidR="00986E36" w:rsidRPr="001E40E0" w:rsidRDefault="00986E36" w:rsidP="00F31328">
      <w:pPr>
        <w:ind w:firstLine="708"/>
        <w:jc w:val="both"/>
        <w:rPr>
          <w:sz w:val="28"/>
          <w:szCs w:val="28"/>
          <w:lang w:val="bg-BG"/>
        </w:rPr>
      </w:pPr>
      <w:r w:rsidRPr="001E40E0">
        <w:rPr>
          <w:b/>
          <w:sz w:val="28"/>
          <w:szCs w:val="28"/>
          <w:lang w:val="bg-BG"/>
        </w:rPr>
        <w:t xml:space="preserve">(9) </w:t>
      </w:r>
      <w:r w:rsidRPr="001E40E0">
        <w:rPr>
          <w:sz w:val="28"/>
          <w:szCs w:val="28"/>
          <w:lang w:val="bg-BG"/>
        </w:rPr>
        <w:t>Присъдените на студента кредити се вписват задължително в издаваните от ТрУ основни документи.</w:t>
      </w:r>
    </w:p>
    <w:p w:rsidR="00986E36" w:rsidRPr="001E40E0" w:rsidRDefault="00986E36" w:rsidP="00F31328">
      <w:pPr>
        <w:ind w:firstLine="708"/>
        <w:jc w:val="both"/>
        <w:rPr>
          <w:sz w:val="28"/>
          <w:szCs w:val="28"/>
          <w:lang w:val="bg-BG"/>
        </w:rPr>
      </w:pPr>
      <w:r w:rsidRPr="001E40E0">
        <w:rPr>
          <w:b/>
          <w:sz w:val="28"/>
          <w:szCs w:val="28"/>
          <w:lang w:val="bg-BG"/>
        </w:rPr>
        <w:t xml:space="preserve">(10) </w:t>
      </w:r>
      <w:r w:rsidRPr="001E40E0">
        <w:rPr>
          <w:sz w:val="28"/>
          <w:szCs w:val="28"/>
          <w:lang w:val="bg-BG"/>
        </w:rPr>
        <w:t>В академичната справка и европейското дипломно приложение, заедно с оценката по шестобалната система се вписват съответствията и по скалата на ECTS, както следва: отличен – А; мн. добър – В; добър – С; среден – D, Е; слаб – FX, F (не се присъждат кредити).</w:t>
      </w:r>
    </w:p>
    <w:p w:rsidR="00986E36" w:rsidRPr="001E40E0" w:rsidRDefault="00986E36" w:rsidP="00F31328">
      <w:pPr>
        <w:ind w:firstLine="708"/>
        <w:jc w:val="both"/>
        <w:rPr>
          <w:sz w:val="28"/>
          <w:szCs w:val="28"/>
          <w:lang w:val="bg-BG"/>
        </w:rPr>
      </w:pPr>
      <w:r w:rsidRPr="001E40E0">
        <w:rPr>
          <w:b/>
          <w:sz w:val="28"/>
          <w:szCs w:val="28"/>
          <w:lang w:val="bg-BG"/>
        </w:rPr>
        <w:t xml:space="preserve">(11) </w:t>
      </w:r>
      <w:r w:rsidRPr="001E40E0">
        <w:rPr>
          <w:sz w:val="28"/>
          <w:szCs w:val="28"/>
          <w:lang w:val="bg-BG"/>
        </w:rPr>
        <w:t>Европейското дипломно приложение се получава от лицата при заявено искане.</w:t>
      </w:r>
    </w:p>
    <w:p w:rsidR="00986E36" w:rsidRPr="001E40E0" w:rsidRDefault="00986E36" w:rsidP="00F31328">
      <w:pPr>
        <w:ind w:firstLine="708"/>
        <w:jc w:val="both"/>
        <w:rPr>
          <w:sz w:val="28"/>
          <w:szCs w:val="28"/>
          <w:lang w:val="bg-BG"/>
        </w:rPr>
      </w:pPr>
      <w:r w:rsidRPr="001E40E0">
        <w:rPr>
          <w:b/>
          <w:sz w:val="28"/>
          <w:szCs w:val="28"/>
          <w:lang w:val="bg-BG"/>
        </w:rPr>
        <w:t>Чл.46.</w:t>
      </w:r>
      <w:r w:rsidRPr="001E40E0">
        <w:rPr>
          <w:sz w:val="28"/>
          <w:szCs w:val="28"/>
          <w:lang w:val="bg-BG"/>
        </w:rPr>
        <w:t xml:space="preserve"> </w:t>
      </w:r>
      <w:r w:rsidRPr="001E40E0">
        <w:rPr>
          <w:b/>
          <w:sz w:val="28"/>
          <w:szCs w:val="28"/>
          <w:lang w:val="bg-BG"/>
        </w:rPr>
        <w:t>(1)</w:t>
      </w:r>
      <w:r w:rsidRPr="001E40E0">
        <w:rPr>
          <w:sz w:val="28"/>
          <w:szCs w:val="28"/>
          <w:lang w:val="bg-BG"/>
        </w:rPr>
        <w:t xml:space="preserve"> В ТрУ обучението се извършва по задължителни, избираеми и факултативни дисциплини.</w:t>
      </w:r>
    </w:p>
    <w:p w:rsidR="00986E36" w:rsidRPr="001E40E0" w:rsidRDefault="00986E36" w:rsidP="00F31328">
      <w:pPr>
        <w:ind w:firstLine="708"/>
        <w:jc w:val="both"/>
        <w:rPr>
          <w:sz w:val="28"/>
          <w:szCs w:val="28"/>
          <w:lang w:val="bg-BG"/>
        </w:rPr>
      </w:pPr>
      <w:r w:rsidRPr="001E40E0">
        <w:rPr>
          <w:b/>
          <w:sz w:val="28"/>
          <w:szCs w:val="28"/>
          <w:lang w:val="bg-BG"/>
        </w:rPr>
        <w:t xml:space="preserve">(2) </w:t>
      </w:r>
      <w:r w:rsidRPr="001E40E0">
        <w:rPr>
          <w:sz w:val="28"/>
          <w:szCs w:val="28"/>
          <w:lang w:val="bg-BG"/>
        </w:rPr>
        <w:t>ТрУ осигурява за всеки студент възможности за избор на учебни дисциплини в рамките на утвърдения учебен план.</w:t>
      </w:r>
    </w:p>
    <w:p w:rsidR="00986E36" w:rsidRPr="001E40E0" w:rsidRDefault="00986E36" w:rsidP="00F31328">
      <w:pPr>
        <w:ind w:firstLine="708"/>
        <w:jc w:val="both"/>
        <w:rPr>
          <w:sz w:val="28"/>
          <w:szCs w:val="28"/>
          <w:lang w:val="bg-BG"/>
        </w:rPr>
      </w:pPr>
      <w:r w:rsidRPr="001E40E0">
        <w:rPr>
          <w:b/>
          <w:sz w:val="28"/>
          <w:szCs w:val="28"/>
          <w:lang w:val="bg-BG"/>
        </w:rPr>
        <w:lastRenderedPageBreak/>
        <w:t>Чл.47.</w:t>
      </w:r>
      <w:r w:rsidRPr="001E40E0">
        <w:rPr>
          <w:sz w:val="28"/>
          <w:szCs w:val="28"/>
          <w:lang w:val="bg-BG"/>
        </w:rPr>
        <w:t xml:space="preserve"> </w:t>
      </w:r>
      <w:r w:rsidRPr="001E40E0">
        <w:rPr>
          <w:b/>
          <w:sz w:val="28"/>
          <w:szCs w:val="28"/>
          <w:lang w:val="bg-BG"/>
        </w:rPr>
        <w:t>(1)</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Системата на висше образование в ТрУ организира обучение след завършено средно образование и се състои от следните степени:</w:t>
      </w:r>
    </w:p>
    <w:p w:rsidR="00986E36" w:rsidRPr="001E40E0" w:rsidRDefault="00986E36" w:rsidP="00F31328">
      <w:pPr>
        <w:jc w:val="both"/>
        <w:rPr>
          <w:color w:val="000000"/>
          <w:sz w:val="28"/>
          <w:szCs w:val="28"/>
          <w:lang w:val="bg-BG"/>
        </w:rPr>
      </w:pPr>
      <w:r w:rsidRPr="001E40E0">
        <w:rPr>
          <w:color w:val="000000"/>
          <w:sz w:val="28"/>
          <w:szCs w:val="28"/>
          <w:lang w:val="bg-BG"/>
        </w:rPr>
        <w:t>1. Образователно-квалификационна степен "бакалавър", за придобиването на която в съответствие с учебния план се изискват:</w:t>
      </w:r>
    </w:p>
    <w:p w:rsidR="00986E36" w:rsidRPr="001E40E0" w:rsidRDefault="00986E36" w:rsidP="00F31328">
      <w:pPr>
        <w:ind w:firstLine="640"/>
        <w:jc w:val="both"/>
        <w:rPr>
          <w:color w:val="000000"/>
          <w:sz w:val="28"/>
          <w:szCs w:val="28"/>
          <w:lang w:val="bg-BG"/>
        </w:rPr>
      </w:pPr>
      <w:r w:rsidRPr="001E40E0">
        <w:rPr>
          <w:color w:val="000000"/>
          <w:sz w:val="28"/>
          <w:szCs w:val="28"/>
          <w:lang w:val="bg-BG"/>
        </w:rPr>
        <w:t>а) не по-малко от 180 кредита със срок на обучение не по-малък от три години - "професионален бакалавър по ...";</w:t>
      </w:r>
    </w:p>
    <w:p w:rsidR="00986E36" w:rsidRPr="001E40E0" w:rsidRDefault="00986E36" w:rsidP="00F31328">
      <w:pPr>
        <w:ind w:firstLine="640"/>
        <w:jc w:val="both"/>
        <w:rPr>
          <w:color w:val="000000"/>
          <w:sz w:val="28"/>
          <w:szCs w:val="28"/>
          <w:lang w:val="bg-BG"/>
        </w:rPr>
      </w:pPr>
      <w:r w:rsidRPr="001E40E0">
        <w:rPr>
          <w:color w:val="000000"/>
          <w:sz w:val="28"/>
          <w:szCs w:val="28"/>
          <w:lang w:val="bg-BG"/>
        </w:rPr>
        <w:t>б) не по-малко от 240 кредита със срок на обучение не по-малък от 4 години - "бакалавър";</w:t>
      </w:r>
    </w:p>
    <w:p w:rsidR="00986E36" w:rsidRPr="001E40E0" w:rsidRDefault="00986E36" w:rsidP="00F31328">
      <w:pPr>
        <w:jc w:val="both"/>
        <w:rPr>
          <w:color w:val="000000"/>
          <w:sz w:val="28"/>
          <w:szCs w:val="28"/>
          <w:lang w:val="bg-BG"/>
        </w:rPr>
      </w:pPr>
      <w:r w:rsidRPr="001E40E0">
        <w:rPr>
          <w:color w:val="000000"/>
          <w:sz w:val="28"/>
          <w:szCs w:val="28"/>
          <w:lang w:val="bg-BG"/>
        </w:rPr>
        <w:t>2. Образователно-квалификационна степен "магистър", за придобиването на която се изискват:</w:t>
      </w:r>
    </w:p>
    <w:p w:rsidR="00986E36" w:rsidRPr="001E40E0" w:rsidRDefault="00986E36" w:rsidP="00F31328">
      <w:pPr>
        <w:ind w:firstLine="640"/>
        <w:jc w:val="both"/>
        <w:rPr>
          <w:color w:val="000000"/>
          <w:sz w:val="28"/>
          <w:szCs w:val="28"/>
          <w:lang w:val="bg-BG"/>
        </w:rPr>
      </w:pPr>
      <w:r w:rsidRPr="001E40E0">
        <w:rPr>
          <w:color w:val="000000"/>
          <w:sz w:val="28"/>
          <w:szCs w:val="28"/>
          <w:lang w:val="bg-BG"/>
        </w:rPr>
        <w:t>а) не по-малко от 300 кредита съгласно учебния план със срок на обучение не по-малък от 5 години;</w:t>
      </w:r>
    </w:p>
    <w:p w:rsidR="00986E36" w:rsidRPr="001E40E0" w:rsidRDefault="00986E36" w:rsidP="00F31328">
      <w:pPr>
        <w:ind w:firstLine="640"/>
        <w:jc w:val="both"/>
        <w:rPr>
          <w:color w:val="000000"/>
          <w:sz w:val="28"/>
          <w:szCs w:val="28"/>
          <w:lang w:val="bg-BG"/>
        </w:rPr>
      </w:pPr>
      <w:r w:rsidRPr="001E40E0">
        <w:rPr>
          <w:color w:val="000000"/>
          <w:sz w:val="28"/>
          <w:szCs w:val="28"/>
          <w:lang w:val="bg-BG"/>
        </w:rPr>
        <w:t>б) не по-малко от 120 кредита след придобита образователно-квалификационна степен "бакалавър" по т.1, буква "а";</w:t>
      </w:r>
    </w:p>
    <w:p w:rsidR="00986E36" w:rsidRPr="001E40E0" w:rsidRDefault="00986E36" w:rsidP="00F31328">
      <w:pPr>
        <w:ind w:firstLine="640"/>
        <w:jc w:val="both"/>
        <w:rPr>
          <w:color w:val="000000"/>
          <w:sz w:val="28"/>
          <w:szCs w:val="28"/>
          <w:lang w:val="bg-BG"/>
        </w:rPr>
      </w:pPr>
      <w:r w:rsidRPr="001E40E0">
        <w:rPr>
          <w:color w:val="000000"/>
          <w:sz w:val="28"/>
          <w:szCs w:val="28"/>
          <w:lang w:val="bg-BG"/>
        </w:rPr>
        <w:t>в) не по-малко от 60 кредита след придобита образователно-квалификационна степен "бакалавър" по т.1, буква "б".</w:t>
      </w:r>
    </w:p>
    <w:p w:rsidR="00986E36" w:rsidRPr="001E40E0" w:rsidRDefault="00986E36" w:rsidP="00F31328">
      <w:pPr>
        <w:ind w:firstLine="640"/>
        <w:jc w:val="both"/>
        <w:rPr>
          <w:sz w:val="28"/>
          <w:szCs w:val="28"/>
          <w:lang w:val="bg-BG"/>
        </w:rPr>
      </w:pPr>
      <w:r w:rsidRPr="001E40E0">
        <w:rPr>
          <w:b/>
          <w:sz w:val="28"/>
          <w:szCs w:val="28"/>
          <w:lang w:val="bg-BG"/>
        </w:rPr>
        <w:t>(2)</w:t>
      </w:r>
      <w:r w:rsidRPr="001E40E0">
        <w:rPr>
          <w:sz w:val="28"/>
          <w:szCs w:val="28"/>
          <w:lang w:val="bg-BG"/>
        </w:rPr>
        <w:t xml:space="preserve"> Обучението в степента “бакалавър” осигурява базова широкопрофилна подготовка по професионални направления и специалности.</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Обучението в степента “магистър” осигурява задълбочена фундаментална подготовка, съчетана с профилиране в определена специалност.</w:t>
      </w:r>
    </w:p>
    <w:p w:rsidR="00986E36" w:rsidRPr="001E40E0" w:rsidRDefault="00986E36" w:rsidP="00F31328">
      <w:pPr>
        <w:ind w:firstLine="708"/>
        <w:jc w:val="both"/>
        <w:rPr>
          <w:sz w:val="28"/>
          <w:szCs w:val="28"/>
          <w:lang w:val="bg-BG"/>
        </w:rPr>
      </w:pPr>
      <w:r w:rsidRPr="00794EF1">
        <w:rPr>
          <w:b/>
          <w:sz w:val="28"/>
          <w:szCs w:val="28"/>
          <w:lang w:val="bg-BG"/>
        </w:rPr>
        <w:t>(4)</w:t>
      </w:r>
      <w:r w:rsidRPr="001E40E0">
        <w:rPr>
          <w:sz w:val="28"/>
          <w:szCs w:val="28"/>
          <w:lang w:val="bg-BG"/>
        </w:rPr>
        <w:t xml:space="preserve"> </w:t>
      </w:r>
      <w:r w:rsidRPr="00794EF1">
        <w:rPr>
          <w:b/>
          <w:sz w:val="28"/>
          <w:szCs w:val="28"/>
          <w:lang w:val="bg-BG"/>
        </w:rPr>
        <w:t>(</w:t>
      </w:r>
      <w:r w:rsidRPr="00794EF1">
        <w:rPr>
          <w:b/>
          <w:i/>
          <w:sz w:val="28"/>
          <w:szCs w:val="28"/>
          <w:lang w:val="bg-BG"/>
        </w:rPr>
        <w:t>изм. с Решение №6 на ОС на ТрУ от 5.12.2012 г.</w:t>
      </w:r>
      <w:r w:rsidRPr="00794EF1">
        <w:rPr>
          <w:b/>
          <w:sz w:val="28"/>
          <w:szCs w:val="28"/>
          <w:lang w:val="bg-BG"/>
        </w:rPr>
        <w:t>)</w:t>
      </w:r>
      <w:r w:rsidRPr="001E40E0">
        <w:rPr>
          <w:sz w:val="28"/>
          <w:szCs w:val="28"/>
          <w:lang w:val="bg-BG"/>
        </w:rPr>
        <w:t xml:space="preserve"> Обучението в образователната и научна степен “доктор” се осъществява по </w:t>
      </w:r>
      <w:r w:rsidRPr="00794EF1">
        <w:rPr>
          <w:sz w:val="28"/>
          <w:szCs w:val="28"/>
          <w:lang w:val="bg-BG"/>
        </w:rPr>
        <w:t>докторски</w:t>
      </w:r>
      <w:r w:rsidRPr="001E40E0">
        <w:rPr>
          <w:sz w:val="28"/>
          <w:szCs w:val="28"/>
          <w:highlight w:val="yellow"/>
          <w:lang w:val="bg-BG"/>
        </w:rPr>
        <w:t xml:space="preserve"> </w:t>
      </w:r>
      <w:r w:rsidRPr="00794EF1">
        <w:rPr>
          <w:sz w:val="28"/>
          <w:szCs w:val="28"/>
          <w:lang w:val="bg-BG"/>
        </w:rPr>
        <w:t>програми</w:t>
      </w:r>
      <w:r w:rsidRPr="001E40E0">
        <w:rPr>
          <w:sz w:val="28"/>
          <w:szCs w:val="28"/>
          <w:lang w:val="bg-BG"/>
        </w:rPr>
        <w:t xml:space="preserve">. </w:t>
      </w:r>
    </w:p>
    <w:p w:rsidR="00986E36" w:rsidRPr="00837CDE" w:rsidRDefault="00986E36" w:rsidP="00F31328">
      <w:pPr>
        <w:ind w:firstLine="708"/>
        <w:jc w:val="both"/>
        <w:rPr>
          <w:b/>
          <w:strike/>
          <w:sz w:val="28"/>
          <w:szCs w:val="28"/>
          <w:lang w:val="bg-BG"/>
        </w:rPr>
      </w:pPr>
      <w:r w:rsidRPr="001E40E0">
        <w:rPr>
          <w:b/>
          <w:sz w:val="28"/>
          <w:szCs w:val="28"/>
          <w:lang w:val="bg-BG"/>
        </w:rPr>
        <w:t>(5)</w:t>
      </w:r>
      <w:r w:rsidRPr="001E40E0">
        <w:rPr>
          <w:sz w:val="28"/>
          <w:szCs w:val="28"/>
          <w:lang w:val="bg-BG"/>
        </w:rPr>
        <w:t xml:space="preserve"> (</w:t>
      </w:r>
      <w:r w:rsidRPr="00794EF1">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Образователно-квалификационната степен “професионален бакалавър” е степен на професионално висше образование. Тя се присъжда след завършено обучение в колеж с минимален срок на подготовка три години. Завършилите колеж могат да продължат образованието си в образователно-квалификационна степен “бакалавър” при условия и по ред, определени от държавните изисквания и магистър в същото професионално направление. </w:t>
      </w:r>
      <w:r w:rsidRPr="00837CDE">
        <w:rPr>
          <w:strike/>
          <w:sz w:val="28"/>
          <w:szCs w:val="28"/>
          <w:lang w:val="bg-BG"/>
        </w:rPr>
        <w:t>Условията и реда по прехвърлянето се уреждат с правилниците на съответните основни звена.</w:t>
      </w:r>
    </w:p>
    <w:p w:rsidR="00986E36" w:rsidRPr="001E40E0" w:rsidRDefault="00986E36" w:rsidP="00F31328">
      <w:pPr>
        <w:ind w:firstLine="708"/>
        <w:jc w:val="both"/>
        <w:rPr>
          <w:sz w:val="28"/>
          <w:szCs w:val="28"/>
          <w:lang w:val="bg-BG"/>
        </w:rPr>
      </w:pPr>
      <w:r w:rsidRPr="001E40E0">
        <w:rPr>
          <w:b/>
          <w:sz w:val="28"/>
          <w:szCs w:val="28"/>
          <w:lang w:val="bg-BG"/>
        </w:rPr>
        <w:t xml:space="preserve">(6) </w:t>
      </w:r>
      <w:r w:rsidRPr="001E40E0">
        <w:rPr>
          <w:sz w:val="28"/>
          <w:szCs w:val="28"/>
          <w:lang w:val="bg-BG"/>
        </w:rPr>
        <w:t>Диплома, европейско дипломно приложение и свидетелство за професионална квалификация за завършена степен, съгласно чл.7 от ЗВО, се присъжда след успешно изпълнение на всички задължения, предвидени по учебен план, независимо от календарния срок на обучение</w:t>
      </w:r>
      <w:r w:rsidRPr="001E40E0">
        <w:rPr>
          <w:b/>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(7)</w:t>
      </w:r>
      <w:r w:rsidRPr="001E40E0">
        <w:rPr>
          <w:sz w:val="28"/>
          <w:szCs w:val="28"/>
          <w:lang w:val="bg-BG"/>
        </w:rPr>
        <w:t xml:space="preserve"> (</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ТрУ създава възможности и чрез свои Правила за учебната дейност определя условията за:</w:t>
      </w:r>
    </w:p>
    <w:p w:rsidR="00986E36" w:rsidRPr="001E40E0" w:rsidRDefault="00986E36" w:rsidP="00F31328">
      <w:pPr>
        <w:numPr>
          <w:ilvl w:val="0"/>
          <w:numId w:val="16"/>
        </w:numPr>
        <w:ind w:left="0" w:firstLine="0"/>
        <w:jc w:val="both"/>
        <w:rPr>
          <w:b/>
          <w:sz w:val="28"/>
          <w:szCs w:val="28"/>
          <w:lang w:val="bg-BG"/>
        </w:rPr>
      </w:pPr>
      <w:r w:rsidRPr="001E40E0">
        <w:rPr>
          <w:b/>
          <w:sz w:val="28"/>
          <w:szCs w:val="28"/>
          <w:lang w:val="bg-BG"/>
        </w:rPr>
        <w:t xml:space="preserve"> (</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Придобиването на втора или на нова специалност в рамките на обучението по една образователна степен при спазване на изискванията на чл.42, ал.9, т.1 от ЗВО;</w:t>
      </w:r>
    </w:p>
    <w:p w:rsidR="00986E36" w:rsidRPr="001E40E0" w:rsidRDefault="00986E36" w:rsidP="00F31328">
      <w:pPr>
        <w:numPr>
          <w:ilvl w:val="0"/>
          <w:numId w:val="16"/>
        </w:numPr>
        <w:ind w:left="0" w:firstLine="0"/>
        <w:jc w:val="both"/>
        <w:rPr>
          <w:sz w:val="28"/>
          <w:szCs w:val="28"/>
          <w:lang w:val="bg-BG"/>
        </w:rPr>
      </w:pPr>
      <w:r w:rsidRPr="001E40E0">
        <w:rPr>
          <w:sz w:val="28"/>
          <w:szCs w:val="28"/>
          <w:lang w:val="bg-BG"/>
        </w:rPr>
        <w:t>Преминаване от обучение в една образователна степен към обучение в друга в рамките на университета;</w:t>
      </w:r>
    </w:p>
    <w:p w:rsidR="00986E36" w:rsidRPr="001E40E0" w:rsidRDefault="00986E36" w:rsidP="00F31328">
      <w:pPr>
        <w:numPr>
          <w:ilvl w:val="0"/>
          <w:numId w:val="16"/>
        </w:numPr>
        <w:ind w:left="0" w:firstLine="0"/>
        <w:jc w:val="both"/>
        <w:rPr>
          <w:sz w:val="28"/>
          <w:szCs w:val="28"/>
          <w:lang w:val="bg-BG"/>
        </w:rPr>
      </w:pPr>
      <w:r w:rsidRPr="001E40E0">
        <w:rPr>
          <w:sz w:val="28"/>
          <w:szCs w:val="28"/>
          <w:lang w:val="bg-BG"/>
        </w:rPr>
        <w:lastRenderedPageBreak/>
        <w:t>Придобиване на по-висока образователна степен;</w:t>
      </w:r>
    </w:p>
    <w:p w:rsidR="00986E36" w:rsidRPr="001E40E0" w:rsidRDefault="00986E36" w:rsidP="00F31328">
      <w:pPr>
        <w:numPr>
          <w:ilvl w:val="0"/>
          <w:numId w:val="16"/>
        </w:numPr>
        <w:ind w:left="0" w:firstLine="0"/>
        <w:jc w:val="both"/>
        <w:rPr>
          <w:sz w:val="28"/>
          <w:szCs w:val="28"/>
          <w:lang w:val="bg-BG"/>
        </w:rPr>
      </w:pPr>
      <w:r w:rsidRPr="001E40E0">
        <w:rPr>
          <w:sz w:val="28"/>
          <w:szCs w:val="28"/>
          <w:lang w:val="bg-BG"/>
        </w:rPr>
        <w:t>Предсрочно завършване на обучението при желание от страна на обучаваните;</w:t>
      </w:r>
    </w:p>
    <w:p w:rsidR="00986E36" w:rsidRPr="001E40E0" w:rsidRDefault="00986E36" w:rsidP="00F31328">
      <w:pPr>
        <w:numPr>
          <w:ilvl w:val="0"/>
          <w:numId w:val="16"/>
        </w:numPr>
        <w:ind w:left="0" w:firstLine="0"/>
        <w:jc w:val="both"/>
        <w:rPr>
          <w:sz w:val="28"/>
          <w:szCs w:val="28"/>
          <w:lang w:val="bg-BG"/>
        </w:rPr>
      </w:pPr>
      <w:r w:rsidRPr="001E40E0">
        <w:rPr>
          <w:sz w:val="28"/>
          <w:szCs w:val="28"/>
          <w:lang w:val="bg-BG"/>
        </w:rPr>
        <w:t>Придобиване на нова специалност при спазване на изискванията на чл.42, ал.7 от ЗВО;</w:t>
      </w:r>
    </w:p>
    <w:p w:rsidR="00986E36" w:rsidRPr="001E40E0" w:rsidRDefault="00986E36" w:rsidP="00F31328">
      <w:pPr>
        <w:numPr>
          <w:ilvl w:val="0"/>
          <w:numId w:val="16"/>
        </w:numPr>
        <w:ind w:left="0" w:firstLine="0"/>
        <w:jc w:val="both"/>
        <w:rPr>
          <w:sz w:val="28"/>
          <w:szCs w:val="28"/>
          <w:lang w:val="bg-BG"/>
        </w:rPr>
      </w:pPr>
      <w:r w:rsidRPr="001E40E0">
        <w:rPr>
          <w:sz w:val="28"/>
          <w:szCs w:val="28"/>
          <w:lang w:val="bg-BG"/>
        </w:rPr>
        <w:t>Частично обучение на български и чуждестранни студенти;</w:t>
      </w:r>
    </w:p>
    <w:p w:rsidR="00986E36" w:rsidRPr="001E40E0" w:rsidRDefault="00986E36" w:rsidP="00F31328">
      <w:pPr>
        <w:numPr>
          <w:ilvl w:val="0"/>
          <w:numId w:val="16"/>
        </w:numPr>
        <w:ind w:left="0" w:firstLine="0"/>
        <w:jc w:val="both"/>
        <w:rPr>
          <w:sz w:val="28"/>
          <w:szCs w:val="28"/>
          <w:lang w:val="bg-BG"/>
        </w:rPr>
      </w:pPr>
      <w:r w:rsidRPr="001E40E0">
        <w:rPr>
          <w:sz w:val="28"/>
          <w:szCs w:val="28"/>
          <w:lang w:val="bg-BG"/>
        </w:rPr>
        <w:t>Преместване на студенти в друго висше училище, факултет, специалност и форма на обучение;</w:t>
      </w:r>
    </w:p>
    <w:p w:rsidR="00986E36" w:rsidRPr="001E40E0" w:rsidRDefault="00986E36" w:rsidP="00F31328">
      <w:pPr>
        <w:numPr>
          <w:ilvl w:val="0"/>
          <w:numId w:val="16"/>
        </w:numPr>
        <w:ind w:left="0" w:firstLine="0"/>
        <w:jc w:val="both"/>
        <w:rPr>
          <w:sz w:val="28"/>
          <w:szCs w:val="28"/>
          <w:lang w:val="bg-BG"/>
        </w:rPr>
      </w:pPr>
      <w:r w:rsidRPr="001E40E0">
        <w:rPr>
          <w:sz w:val="28"/>
          <w:szCs w:val="28"/>
          <w:lang w:val="bg-BG"/>
        </w:rPr>
        <w:t>Прекъсване на обучението от страна на студентите, докторантите и специализантите, както и продължаването му след това;</w:t>
      </w:r>
    </w:p>
    <w:p w:rsidR="00986E36" w:rsidRPr="001E40E0" w:rsidRDefault="00986E36" w:rsidP="00F31328">
      <w:pPr>
        <w:numPr>
          <w:ilvl w:val="0"/>
          <w:numId w:val="16"/>
        </w:numPr>
        <w:ind w:left="0" w:firstLine="0"/>
        <w:jc w:val="both"/>
        <w:rPr>
          <w:sz w:val="28"/>
          <w:szCs w:val="28"/>
          <w:lang w:val="bg-BG"/>
        </w:rPr>
      </w:pPr>
      <w:r w:rsidRPr="001E40E0">
        <w:rPr>
          <w:sz w:val="28"/>
          <w:szCs w:val="28"/>
          <w:lang w:val="bg-BG"/>
        </w:rPr>
        <w:t>Избор на преподавател от студентите, когато по една дисциплина обучението се води от повече от един преподавател.</w:t>
      </w:r>
    </w:p>
    <w:p w:rsidR="00986E36" w:rsidRPr="001E40E0" w:rsidRDefault="00986E36" w:rsidP="00F31328">
      <w:pPr>
        <w:ind w:firstLine="708"/>
        <w:jc w:val="both"/>
        <w:rPr>
          <w:sz w:val="28"/>
          <w:szCs w:val="28"/>
          <w:lang w:val="bg-BG"/>
        </w:rPr>
      </w:pPr>
      <w:r w:rsidRPr="001E40E0">
        <w:rPr>
          <w:b/>
          <w:sz w:val="28"/>
          <w:szCs w:val="28"/>
          <w:lang w:val="bg-BG"/>
        </w:rPr>
        <w:t>(8)</w:t>
      </w:r>
      <w:r w:rsidRPr="001E40E0">
        <w:rPr>
          <w:sz w:val="28"/>
          <w:szCs w:val="28"/>
          <w:lang w:val="bg-BG"/>
        </w:rPr>
        <w:t xml:space="preserve"> Формите на обучение в ТрУ са редовна, задочна и  дистанционна. </w:t>
      </w:r>
    </w:p>
    <w:p w:rsidR="00986E36" w:rsidRPr="001E40E0" w:rsidRDefault="00986E36" w:rsidP="00F31328">
      <w:pPr>
        <w:ind w:firstLine="708"/>
        <w:jc w:val="both"/>
        <w:rPr>
          <w:sz w:val="28"/>
          <w:szCs w:val="28"/>
          <w:lang w:val="bg-BG"/>
        </w:rPr>
      </w:pPr>
      <w:r w:rsidRPr="001E40E0">
        <w:rPr>
          <w:b/>
          <w:sz w:val="28"/>
          <w:szCs w:val="28"/>
          <w:lang w:val="bg-BG"/>
        </w:rPr>
        <w:t>Чл.</w:t>
      </w:r>
      <w:r w:rsidR="00BD720A">
        <w:rPr>
          <w:b/>
          <w:sz w:val="28"/>
          <w:szCs w:val="28"/>
          <w:lang w:val="bg-BG"/>
        </w:rPr>
        <w:t xml:space="preserve"> </w:t>
      </w:r>
      <w:r w:rsidRPr="001E40E0">
        <w:rPr>
          <w:b/>
          <w:sz w:val="28"/>
          <w:szCs w:val="28"/>
          <w:lang w:val="bg-BG"/>
        </w:rPr>
        <w:t>48. (1)</w:t>
      </w:r>
      <w:r w:rsidRPr="001E40E0">
        <w:rPr>
          <w:sz w:val="28"/>
          <w:szCs w:val="28"/>
          <w:lang w:val="bg-BG"/>
        </w:rPr>
        <w:t xml:space="preserve"> ТрУ провежда обучение за повишаване на квалификацията на кадри.</w:t>
      </w:r>
    </w:p>
    <w:p w:rsidR="00986E36" w:rsidRPr="00837CDE" w:rsidRDefault="00986E36" w:rsidP="00F31328">
      <w:pPr>
        <w:ind w:firstLine="708"/>
        <w:jc w:val="both"/>
        <w:rPr>
          <w:sz w:val="28"/>
          <w:szCs w:val="28"/>
          <w:lang w:val="bg-BG"/>
        </w:rPr>
      </w:pPr>
      <w:r w:rsidRPr="001E40E0">
        <w:rPr>
          <w:b/>
          <w:sz w:val="28"/>
          <w:lang w:val="bg-BG"/>
        </w:rPr>
        <w:t>(2)</w:t>
      </w:r>
      <w:r w:rsidRPr="001E40E0">
        <w:rPr>
          <w:rFonts w:ascii="HebarU" w:hAnsi="HebarU"/>
          <w:sz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rFonts w:ascii="HebarU" w:hAnsi="HebarU"/>
          <w:b/>
          <w:sz w:val="28"/>
          <w:lang w:val="bg-BG"/>
        </w:rPr>
        <w:t xml:space="preserve"> </w:t>
      </w:r>
      <w:r w:rsidRPr="001E40E0">
        <w:rPr>
          <w:sz w:val="28"/>
          <w:szCs w:val="28"/>
          <w:lang w:val="bg-BG"/>
        </w:rPr>
        <w:t xml:space="preserve">Следдипломната квалификация и продължаващото обучение се провеждат от </w:t>
      </w:r>
      <w:r w:rsidRPr="00BD720A">
        <w:rPr>
          <w:strike/>
          <w:sz w:val="28"/>
          <w:szCs w:val="28"/>
          <w:lang w:val="bg-BG"/>
        </w:rPr>
        <w:t>Учебен отдел</w:t>
      </w:r>
      <w:r w:rsidRPr="00BD720A">
        <w:rPr>
          <w:sz w:val="28"/>
          <w:szCs w:val="28"/>
          <w:lang w:val="bg-BG"/>
        </w:rPr>
        <w:t xml:space="preserve"> </w:t>
      </w:r>
      <w:r w:rsidR="00E07065" w:rsidRPr="00E07065">
        <w:rPr>
          <w:rStyle w:val="a"/>
          <w:color w:val="FF0000"/>
          <w:sz w:val="28"/>
          <w:szCs w:val="28"/>
          <w:lang w:val="bg-BG"/>
        </w:rPr>
        <w:t>о</w:t>
      </w:r>
      <w:r w:rsidR="00EA3D8E" w:rsidRPr="00E07065">
        <w:rPr>
          <w:rStyle w:val="a"/>
          <w:color w:val="FF0000"/>
          <w:sz w:val="28"/>
          <w:szCs w:val="28"/>
        </w:rPr>
        <w:t xml:space="preserve">тдел </w:t>
      </w:r>
      <w:r w:rsidR="00E07065">
        <w:rPr>
          <w:rStyle w:val="a"/>
          <w:color w:val="FF0000"/>
          <w:sz w:val="28"/>
          <w:szCs w:val="28"/>
          <w:lang w:val="bg-BG"/>
        </w:rPr>
        <w:t>„С</w:t>
      </w:r>
      <w:r w:rsidR="00EA3D8E" w:rsidRPr="00E07065">
        <w:rPr>
          <w:rStyle w:val="a"/>
          <w:color w:val="FF0000"/>
          <w:sz w:val="28"/>
          <w:szCs w:val="28"/>
        </w:rPr>
        <w:t>леддипломно обучение</w:t>
      </w:r>
      <w:r w:rsidR="00E07065">
        <w:rPr>
          <w:rStyle w:val="a"/>
          <w:color w:val="FF0000"/>
          <w:sz w:val="28"/>
          <w:szCs w:val="28"/>
          <w:lang w:val="bg-BG"/>
        </w:rPr>
        <w:t>“</w:t>
      </w:r>
      <w:r w:rsidR="00EA3D8E" w:rsidRPr="00E07065">
        <w:rPr>
          <w:rStyle w:val="a"/>
          <w:color w:val="FF0000"/>
        </w:rPr>
        <w:t xml:space="preserve"> </w:t>
      </w:r>
      <w:r w:rsidRPr="00BD720A">
        <w:rPr>
          <w:strike/>
          <w:sz w:val="28"/>
          <w:szCs w:val="28"/>
          <w:lang w:val="bg-BG"/>
        </w:rPr>
        <w:t>чрез съответния</w:t>
      </w:r>
      <w:r w:rsidRPr="00BD720A">
        <w:rPr>
          <w:sz w:val="28"/>
          <w:szCs w:val="28"/>
          <w:lang w:val="bg-BG"/>
        </w:rPr>
        <w:t xml:space="preserve"> </w:t>
      </w:r>
      <w:r w:rsidRPr="001E40E0">
        <w:rPr>
          <w:sz w:val="28"/>
          <w:szCs w:val="28"/>
          <w:lang w:val="bg-BG"/>
        </w:rPr>
        <w:t xml:space="preserve">към Ректората, респективно  основните структурни звена, </w:t>
      </w:r>
      <w:r w:rsidRPr="00633F71">
        <w:rPr>
          <w:strike/>
          <w:sz w:val="28"/>
          <w:szCs w:val="28"/>
          <w:lang w:val="bg-BG"/>
        </w:rPr>
        <w:t>както и от учебните центрове по продължаващо обучение в Университета</w:t>
      </w:r>
      <w:r w:rsidRPr="00837CDE">
        <w:rPr>
          <w:sz w:val="28"/>
          <w:szCs w:val="28"/>
          <w:lang w:val="bg-BG"/>
        </w:rPr>
        <w:t>.</w:t>
      </w:r>
    </w:p>
    <w:p w:rsidR="00986E36" w:rsidRPr="001E40E0" w:rsidRDefault="00EA3D8E" w:rsidP="00F31328">
      <w:pPr>
        <w:ind w:firstLine="708"/>
        <w:jc w:val="both"/>
        <w:rPr>
          <w:b/>
          <w:sz w:val="28"/>
          <w:szCs w:val="28"/>
          <w:lang w:val="bg-BG"/>
        </w:rPr>
      </w:pPr>
      <w:r w:rsidRPr="001E40E0">
        <w:rPr>
          <w:b/>
          <w:sz w:val="28"/>
          <w:szCs w:val="28"/>
          <w:lang w:val="bg-BG"/>
        </w:rPr>
        <w:t xml:space="preserve"> </w:t>
      </w:r>
      <w:r w:rsidR="00986E36" w:rsidRPr="001E40E0">
        <w:rPr>
          <w:b/>
          <w:sz w:val="28"/>
          <w:szCs w:val="28"/>
          <w:lang w:val="bg-BG"/>
        </w:rPr>
        <w:t>(3)</w:t>
      </w:r>
      <w:r w:rsidR="00986E36" w:rsidRPr="001E40E0">
        <w:rPr>
          <w:b/>
          <w:lang w:val="bg-BG"/>
        </w:rPr>
        <w:t xml:space="preserve"> </w:t>
      </w:r>
      <w:r w:rsidR="00986E36" w:rsidRPr="001E40E0">
        <w:rPr>
          <w:b/>
          <w:sz w:val="28"/>
          <w:szCs w:val="28"/>
          <w:lang w:val="bg-BG"/>
        </w:rPr>
        <w:t>(</w:t>
      </w:r>
      <w:r w:rsidR="00986E36">
        <w:rPr>
          <w:i/>
          <w:sz w:val="28"/>
          <w:szCs w:val="28"/>
          <w:lang w:val="bg-BG"/>
        </w:rPr>
        <w:t>и</w:t>
      </w:r>
      <w:r w:rsidR="00986E36" w:rsidRPr="001E40E0">
        <w:rPr>
          <w:i/>
          <w:sz w:val="28"/>
          <w:szCs w:val="28"/>
          <w:lang w:val="bg-BG"/>
        </w:rPr>
        <w:t>зм. с Решение №3 на ОС на ТрУ от 10.12.2008 г.</w:t>
      </w:r>
      <w:r w:rsidR="00986E36" w:rsidRPr="001E40E0">
        <w:rPr>
          <w:b/>
          <w:sz w:val="28"/>
          <w:szCs w:val="28"/>
          <w:lang w:val="bg-BG"/>
        </w:rPr>
        <w:t>)</w:t>
      </w:r>
      <w:r w:rsidR="00986E36" w:rsidRPr="001E40E0">
        <w:rPr>
          <w:b/>
          <w:lang w:val="bg-BG"/>
        </w:rPr>
        <w:t xml:space="preserve"> </w:t>
      </w:r>
      <w:r w:rsidR="00986E36" w:rsidRPr="001E40E0">
        <w:rPr>
          <w:sz w:val="28"/>
          <w:szCs w:val="28"/>
          <w:lang w:val="bg-BG"/>
        </w:rPr>
        <w:t>Обучението за повишаване квалификацията не е основание за придобиване на образователно-квалификационна степен и специалност, а за придобиване на определена квалификация. Издаваните документи за завършване на квалификационна форма са: свидетелство, удостоверение и сертификат.</w:t>
      </w:r>
    </w:p>
    <w:p w:rsidR="00837CDE" w:rsidRPr="00837CDE" w:rsidRDefault="00986E36" w:rsidP="00837CDE">
      <w:pPr>
        <w:ind w:firstLine="708"/>
        <w:jc w:val="both"/>
        <w:rPr>
          <w:sz w:val="28"/>
          <w:szCs w:val="28"/>
          <w:lang w:val="bg-BG"/>
        </w:rPr>
      </w:pPr>
      <w:r w:rsidRPr="001E40E0">
        <w:rPr>
          <w:b/>
          <w:sz w:val="28"/>
          <w:szCs w:val="28"/>
          <w:lang w:val="bg-BG"/>
        </w:rPr>
        <w:t xml:space="preserve">(4) </w:t>
      </w:r>
      <w:r w:rsidRPr="001E40E0">
        <w:rPr>
          <w:sz w:val="28"/>
          <w:szCs w:val="28"/>
          <w:lang w:val="bg-BG"/>
        </w:rPr>
        <w:t>Обучението за повишаване на квалификацията се провежда по учебна документация, изискванията към която се опред</w:t>
      </w:r>
      <w:r w:rsidR="00837CDE">
        <w:rPr>
          <w:sz w:val="28"/>
          <w:szCs w:val="28"/>
          <w:lang w:val="bg-BG"/>
        </w:rPr>
        <w:t xml:space="preserve">елят </w:t>
      </w:r>
      <w:r w:rsidR="00837CDE" w:rsidRPr="00837CDE">
        <w:rPr>
          <w:sz w:val="28"/>
          <w:szCs w:val="28"/>
          <w:lang w:val="bg-BG"/>
        </w:rPr>
        <w:t>в П</w:t>
      </w:r>
      <w:r w:rsidR="00837CDE">
        <w:rPr>
          <w:sz w:val="28"/>
          <w:szCs w:val="28"/>
          <w:lang w:val="bg-BG"/>
        </w:rPr>
        <w:t>равилата за следдипломно</w:t>
      </w:r>
      <w:r w:rsidR="00837CDE" w:rsidRPr="00837CDE">
        <w:rPr>
          <w:sz w:val="28"/>
          <w:szCs w:val="28"/>
          <w:lang w:val="bg-BG"/>
        </w:rPr>
        <w:t xml:space="preserve"> </w:t>
      </w:r>
      <w:r w:rsidR="00837CDE" w:rsidRPr="00837CDE">
        <w:rPr>
          <w:strike/>
          <w:sz w:val="28"/>
          <w:szCs w:val="28"/>
          <w:lang w:val="bg-BG"/>
        </w:rPr>
        <w:t xml:space="preserve">квалификация </w:t>
      </w:r>
      <w:r w:rsidR="00837CDE">
        <w:rPr>
          <w:sz w:val="28"/>
          <w:szCs w:val="28"/>
          <w:lang w:val="bg-BG"/>
        </w:rPr>
        <w:t xml:space="preserve">обучение </w:t>
      </w:r>
      <w:r w:rsidR="00837CDE" w:rsidRPr="00837CDE">
        <w:rPr>
          <w:sz w:val="28"/>
          <w:szCs w:val="28"/>
          <w:lang w:val="bg-BG"/>
        </w:rPr>
        <w:t xml:space="preserve"> (</w:t>
      </w:r>
      <w:r w:rsidR="00837CDE" w:rsidRPr="00837CDE">
        <w:rPr>
          <w:color w:val="FF0000"/>
          <w:sz w:val="28"/>
          <w:szCs w:val="28"/>
          <w:lang w:val="bg-BG"/>
        </w:rPr>
        <w:t xml:space="preserve">продължаващо обучение) </w:t>
      </w:r>
      <w:r w:rsidR="00837CDE" w:rsidRPr="00837CDE">
        <w:rPr>
          <w:strike/>
          <w:sz w:val="28"/>
          <w:szCs w:val="28"/>
          <w:lang w:val="bg-BG"/>
        </w:rPr>
        <w:t>и обучение за цял живот</w:t>
      </w:r>
      <w:r w:rsidR="00837CDE" w:rsidRPr="00837CDE">
        <w:rPr>
          <w:sz w:val="28"/>
          <w:szCs w:val="28"/>
          <w:lang w:val="bg-BG"/>
        </w:rPr>
        <w:t xml:space="preserve"> на ТрУ.</w:t>
      </w:r>
    </w:p>
    <w:p w:rsidR="00986E36" w:rsidRPr="001E40E0" w:rsidRDefault="00837CDE" w:rsidP="00F31328">
      <w:pPr>
        <w:ind w:firstLine="708"/>
        <w:jc w:val="both"/>
        <w:rPr>
          <w:sz w:val="28"/>
          <w:szCs w:val="28"/>
          <w:lang w:val="bg-BG"/>
        </w:rPr>
      </w:pPr>
      <w:r w:rsidRPr="001E40E0">
        <w:rPr>
          <w:b/>
          <w:sz w:val="28"/>
          <w:szCs w:val="28"/>
          <w:lang w:val="bg-BG"/>
        </w:rPr>
        <w:t xml:space="preserve"> </w:t>
      </w:r>
      <w:r w:rsidR="00986E36" w:rsidRPr="001E40E0">
        <w:rPr>
          <w:b/>
          <w:sz w:val="28"/>
          <w:szCs w:val="28"/>
          <w:lang w:val="bg-BG"/>
        </w:rPr>
        <w:t>(5)</w:t>
      </w:r>
      <w:r w:rsidR="00986E36" w:rsidRPr="001E40E0">
        <w:rPr>
          <w:sz w:val="28"/>
          <w:szCs w:val="28"/>
          <w:lang w:val="bg-BG"/>
        </w:rPr>
        <w:t xml:space="preserve"> Обучението за повишаване квалификацията се провежда по учебна документация и придружаваща я план-сметка, които се изготвят и приемат от </w:t>
      </w:r>
      <w:r w:rsidRPr="00837CDE">
        <w:rPr>
          <w:color w:val="FF0000"/>
          <w:sz w:val="28"/>
          <w:szCs w:val="28"/>
          <w:lang w:val="bg-BG"/>
        </w:rPr>
        <w:t>академичен</w:t>
      </w:r>
      <w:r>
        <w:rPr>
          <w:sz w:val="28"/>
          <w:szCs w:val="28"/>
          <w:lang w:val="bg-BG"/>
        </w:rPr>
        <w:t xml:space="preserve">, </w:t>
      </w:r>
      <w:r w:rsidR="00986E36" w:rsidRPr="001E40E0">
        <w:rPr>
          <w:sz w:val="28"/>
          <w:szCs w:val="28"/>
          <w:lang w:val="bg-BG"/>
        </w:rPr>
        <w:t>факултетни</w:t>
      </w:r>
      <w:r w:rsidR="00986E36" w:rsidRPr="00837CDE">
        <w:rPr>
          <w:strike/>
          <w:sz w:val="28"/>
          <w:szCs w:val="28"/>
          <w:lang w:val="bg-BG"/>
        </w:rPr>
        <w:t>те</w:t>
      </w:r>
      <w:r w:rsidR="00986E36" w:rsidRPr="001E40E0">
        <w:rPr>
          <w:sz w:val="28"/>
          <w:szCs w:val="28"/>
          <w:lang w:val="bg-BG"/>
        </w:rPr>
        <w:t>, колежански</w:t>
      </w:r>
      <w:r w:rsidR="00986E36" w:rsidRPr="00837CDE">
        <w:rPr>
          <w:strike/>
          <w:sz w:val="28"/>
          <w:szCs w:val="28"/>
          <w:lang w:val="bg-BG"/>
        </w:rPr>
        <w:t>те</w:t>
      </w:r>
      <w:r w:rsidR="00986E36" w:rsidRPr="001E40E0">
        <w:rPr>
          <w:sz w:val="28"/>
          <w:szCs w:val="28"/>
          <w:lang w:val="bg-BG"/>
        </w:rPr>
        <w:t xml:space="preserve"> съвети или съвета на департамента и се утвърждават от Ректора.</w:t>
      </w:r>
    </w:p>
    <w:p w:rsidR="00986E36" w:rsidRPr="001E40E0" w:rsidRDefault="00986E36" w:rsidP="00F31328">
      <w:pPr>
        <w:ind w:firstLine="708"/>
        <w:jc w:val="both"/>
        <w:rPr>
          <w:sz w:val="28"/>
          <w:szCs w:val="28"/>
          <w:lang w:val="bg-BG"/>
        </w:rPr>
      </w:pPr>
      <w:r w:rsidRPr="001E40E0">
        <w:rPr>
          <w:b/>
          <w:sz w:val="28"/>
          <w:szCs w:val="28"/>
          <w:lang w:val="bg-BG"/>
        </w:rPr>
        <w:t>Чл.49.</w:t>
      </w:r>
      <w:r w:rsidRPr="001E40E0">
        <w:rPr>
          <w:sz w:val="28"/>
          <w:szCs w:val="28"/>
          <w:lang w:val="bg-BG"/>
        </w:rPr>
        <w:t xml:space="preserve"> </w:t>
      </w:r>
      <w:r w:rsidRPr="001E40E0">
        <w:rPr>
          <w:b/>
          <w:sz w:val="28"/>
          <w:szCs w:val="28"/>
          <w:lang w:val="bg-BG"/>
        </w:rPr>
        <w:t>(1)</w:t>
      </w:r>
      <w:r w:rsidRPr="001E40E0">
        <w:rPr>
          <w:sz w:val="28"/>
          <w:szCs w:val="28"/>
          <w:lang w:val="bg-BG"/>
        </w:rPr>
        <w:t xml:space="preserve"> Изпитните процедури в ТрУ включват текуща оценка, оценка от колоквиум, практически, теоретичен и държавен изпит.</w:t>
      </w:r>
    </w:p>
    <w:p w:rsidR="00986E36" w:rsidRPr="001E40E0" w:rsidRDefault="00986E36" w:rsidP="00F31328">
      <w:pPr>
        <w:ind w:firstLine="708"/>
        <w:jc w:val="both"/>
        <w:rPr>
          <w:sz w:val="28"/>
          <w:szCs w:val="28"/>
          <w:lang w:val="bg-BG"/>
        </w:rPr>
      </w:pPr>
      <w:r w:rsidRPr="00794EF1">
        <w:rPr>
          <w:b/>
          <w:sz w:val="28"/>
          <w:szCs w:val="28"/>
          <w:lang w:val="bg-BG"/>
        </w:rPr>
        <w:t>(2)</w:t>
      </w:r>
      <w:r w:rsidRPr="00794EF1">
        <w:rPr>
          <w:sz w:val="28"/>
          <w:szCs w:val="28"/>
          <w:lang w:val="bg-BG"/>
        </w:rPr>
        <w:t xml:space="preserve"> </w:t>
      </w:r>
      <w:r w:rsidRPr="00794EF1">
        <w:rPr>
          <w:b/>
          <w:sz w:val="28"/>
          <w:szCs w:val="28"/>
          <w:lang w:val="bg-BG"/>
        </w:rPr>
        <w:t>(</w:t>
      </w:r>
      <w:r w:rsidRPr="00794EF1">
        <w:rPr>
          <w:b/>
          <w:i/>
          <w:sz w:val="28"/>
          <w:szCs w:val="28"/>
          <w:lang w:val="bg-BG"/>
        </w:rPr>
        <w:t>изм. с Решение №6 на ОС на ТрУ от 5.12.2012 г.</w:t>
      </w:r>
      <w:r w:rsidRPr="00794EF1">
        <w:rPr>
          <w:b/>
          <w:sz w:val="28"/>
          <w:szCs w:val="28"/>
          <w:lang w:val="bg-BG"/>
        </w:rPr>
        <w:t>)</w:t>
      </w:r>
      <w:r w:rsidRPr="001E40E0">
        <w:rPr>
          <w:sz w:val="28"/>
          <w:szCs w:val="28"/>
          <w:lang w:val="bg-BG"/>
        </w:rPr>
        <w:t xml:space="preserve"> Основен начин за провеждане на изпитна процедура в рамките на ТрУ е писменият изпит</w:t>
      </w:r>
      <w:r w:rsidRPr="00794EF1">
        <w:rPr>
          <w:sz w:val="28"/>
          <w:szCs w:val="28"/>
          <w:lang w:val="bg-BG"/>
        </w:rPr>
        <w:t>, освен когато спецификата на учебната дисциплина и/или модул изисква друго.</w:t>
      </w:r>
    </w:p>
    <w:p w:rsidR="00986E36" w:rsidRPr="001E40E0" w:rsidRDefault="00986E36" w:rsidP="00F31328">
      <w:pPr>
        <w:ind w:firstLine="708"/>
        <w:jc w:val="both"/>
        <w:rPr>
          <w:sz w:val="28"/>
          <w:szCs w:val="28"/>
          <w:lang w:val="bg-BG"/>
        </w:rPr>
      </w:pPr>
      <w:r w:rsidRPr="001E40E0">
        <w:rPr>
          <w:b/>
          <w:sz w:val="28"/>
          <w:szCs w:val="28"/>
          <w:lang w:val="bg-BG"/>
        </w:rPr>
        <w:t xml:space="preserve">(3) </w:t>
      </w:r>
      <w:r w:rsidRPr="001E40E0">
        <w:rPr>
          <w:sz w:val="28"/>
          <w:szCs w:val="28"/>
          <w:lang w:val="bg-BG"/>
        </w:rPr>
        <w:t>Писменият изпит се провежда чрез писмено развиване на изпитните въпроси или чрез попълване на тестове. Документацията се съхранява в архива на катедрата една година след полагане на изпита.</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Независимо от избраната изпитна форма, резултатът трябва да осигурява сравнимост с шестобалната система за оценяване.</w:t>
      </w:r>
    </w:p>
    <w:p w:rsidR="00986E36" w:rsidRPr="001E40E0" w:rsidRDefault="00986E36" w:rsidP="00F31328">
      <w:pPr>
        <w:ind w:firstLine="708"/>
        <w:jc w:val="both"/>
        <w:rPr>
          <w:sz w:val="28"/>
          <w:szCs w:val="28"/>
          <w:lang w:val="bg-BG"/>
        </w:rPr>
      </w:pPr>
      <w:r w:rsidRPr="001E40E0">
        <w:rPr>
          <w:b/>
          <w:sz w:val="28"/>
          <w:szCs w:val="28"/>
          <w:lang w:val="bg-BG"/>
        </w:rPr>
        <w:t>(5)</w:t>
      </w:r>
      <w:r w:rsidRPr="001E40E0">
        <w:rPr>
          <w:sz w:val="28"/>
          <w:szCs w:val="28"/>
          <w:lang w:val="bg-BG"/>
        </w:rPr>
        <w:t xml:space="preserve"> </w:t>
      </w:r>
      <w:r w:rsidRPr="00794EF1">
        <w:rPr>
          <w:b/>
          <w:sz w:val="28"/>
          <w:szCs w:val="28"/>
          <w:lang w:val="bg-BG"/>
        </w:rPr>
        <w:t>(</w:t>
      </w:r>
      <w:r w:rsidRPr="00794EF1">
        <w:rPr>
          <w:b/>
          <w:i/>
          <w:sz w:val="28"/>
          <w:szCs w:val="28"/>
          <w:lang w:val="bg-BG"/>
        </w:rPr>
        <w:t>доп. с Решение №6  на ОС на ТрУ от 5.12.2012 г.</w:t>
      </w:r>
      <w:r w:rsidRPr="00794EF1">
        <w:rPr>
          <w:b/>
          <w:sz w:val="28"/>
          <w:szCs w:val="28"/>
          <w:lang w:val="bg-BG"/>
        </w:rPr>
        <w:t>)</w:t>
      </w:r>
      <w:r w:rsidRPr="001E40E0">
        <w:rPr>
          <w:sz w:val="28"/>
          <w:szCs w:val="28"/>
          <w:lang w:val="bg-BG"/>
        </w:rPr>
        <w:t xml:space="preserve"> Знанията и уменията на студентите се оценяват по шестобална система, която включва: </w:t>
      </w:r>
      <w:r w:rsidRPr="001E40E0">
        <w:rPr>
          <w:sz w:val="28"/>
          <w:szCs w:val="28"/>
          <w:lang w:val="bg-BG"/>
        </w:rPr>
        <w:lastRenderedPageBreak/>
        <w:t xml:space="preserve">отличен (6.00), много добър (5.00), добър (4.00), среден (3.00) и слаб (2.00) и съответните еквиваленти </w:t>
      </w:r>
      <w:r w:rsidRPr="00794EF1">
        <w:rPr>
          <w:sz w:val="28"/>
          <w:szCs w:val="28"/>
          <w:lang w:val="bg-BG"/>
        </w:rPr>
        <w:t>по ЕСТS</w:t>
      </w:r>
      <w:r w:rsidRPr="001E40E0">
        <w:rPr>
          <w:sz w:val="28"/>
          <w:szCs w:val="28"/>
          <w:lang w:val="bg-BG"/>
        </w:rPr>
        <w:t>.</w:t>
      </w:r>
    </w:p>
    <w:p w:rsidR="00986E36" w:rsidRPr="001E40E0" w:rsidRDefault="00986E36" w:rsidP="00F31328">
      <w:pPr>
        <w:ind w:firstLine="708"/>
        <w:jc w:val="both"/>
        <w:rPr>
          <w:sz w:val="28"/>
          <w:szCs w:val="28"/>
          <w:lang w:val="bg-BG"/>
        </w:rPr>
      </w:pPr>
      <w:r w:rsidRPr="00794EF1">
        <w:rPr>
          <w:b/>
          <w:sz w:val="28"/>
          <w:szCs w:val="28"/>
          <w:lang w:val="bg-BG"/>
        </w:rPr>
        <w:t>(6)</w:t>
      </w:r>
      <w:r w:rsidRPr="00794EF1">
        <w:rPr>
          <w:sz w:val="28"/>
          <w:szCs w:val="28"/>
          <w:lang w:val="bg-BG"/>
        </w:rPr>
        <w:t xml:space="preserve"> </w:t>
      </w:r>
      <w:r w:rsidRPr="00794EF1">
        <w:rPr>
          <w:b/>
          <w:sz w:val="28"/>
          <w:szCs w:val="28"/>
          <w:lang w:val="bg-BG"/>
        </w:rPr>
        <w:t>(</w:t>
      </w:r>
      <w:r w:rsidRPr="00794EF1">
        <w:rPr>
          <w:b/>
          <w:i/>
          <w:sz w:val="28"/>
          <w:szCs w:val="28"/>
          <w:lang w:val="bg-BG"/>
        </w:rPr>
        <w:t>доп. с Решение №6 на ОС на ТрУ от 5.12.2012 г.</w:t>
      </w:r>
      <w:r w:rsidRPr="00794EF1">
        <w:rPr>
          <w:b/>
          <w:sz w:val="28"/>
          <w:szCs w:val="28"/>
          <w:lang w:val="bg-BG"/>
        </w:rPr>
        <w:t>)</w:t>
      </w:r>
      <w:r w:rsidRPr="001E40E0">
        <w:rPr>
          <w:sz w:val="28"/>
          <w:szCs w:val="28"/>
          <w:lang w:val="bg-BG"/>
        </w:rPr>
        <w:t xml:space="preserve"> За успешно положен се смята изпитът, оценен най-малко със среден (3.00) </w:t>
      </w:r>
      <w:r w:rsidRPr="00794EF1">
        <w:rPr>
          <w:sz w:val="28"/>
          <w:szCs w:val="28"/>
          <w:lang w:val="bg-BG"/>
        </w:rPr>
        <w:t>по ЕСТS</w:t>
      </w:r>
      <w:r w:rsidRPr="001E40E0">
        <w:rPr>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(7)</w:t>
      </w:r>
      <w:r w:rsidRPr="001E40E0">
        <w:rPr>
          <w:sz w:val="28"/>
          <w:szCs w:val="28"/>
          <w:lang w:val="bg-BG"/>
        </w:rPr>
        <w:t xml:space="preserve"> Основните структурни звена разработват собствени изпитни правила, в които отразяват спецификата на обучението.</w:t>
      </w:r>
    </w:p>
    <w:p w:rsidR="00986E36" w:rsidRPr="001E40E0" w:rsidRDefault="00986E36" w:rsidP="00F31328">
      <w:pPr>
        <w:ind w:firstLine="708"/>
        <w:jc w:val="both"/>
        <w:rPr>
          <w:b/>
          <w:sz w:val="28"/>
          <w:szCs w:val="28"/>
          <w:lang w:val="bg-BG"/>
        </w:rPr>
      </w:pPr>
      <w:r w:rsidRPr="001E40E0">
        <w:rPr>
          <w:b/>
          <w:sz w:val="28"/>
          <w:szCs w:val="28"/>
          <w:lang w:val="bg-BG"/>
        </w:rPr>
        <w:t>Чл.50.</w:t>
      </w:r>
      <w:r w:rsidRPr="001E40E0">
        <w:rPr>
          <w:sz w:val="28"/>
          <w:szCs w:val="28"/>
          <w:lang w:val="bg-BG"/>
        </w:rPr>
        <w:t xml:space="preserve"> </w:t>
      </w:r>
      <w:r w:rsidRPr="001E40E0">
        <w:rPr>
          <w:b/>
          <w:sz w:val="28"/>
          <w:szCs w:val="28"/>
          <w:lang w:val="bg-BG"/>
        </w:rPr>
        <w:t>(1)</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Обучението по всяка специалност завършва с държавен изпит или със защита на дипломна работа.</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Държавният изпит или защитата на дипломната работа се провежда съгласно държавните изисквания за дипломиране пред държавна комисия от хабилитирани преподаватели. По изключение в състава на комисията могат да участват и нехабилитирани преподаватели с образователна и научна степен “доктор”. В комисията се включват и външни за университета лица.</w:t>
      </w:r>
    </w:p>
    <w:p w:rsidR="00986E36" w:rsidRPr="001E40E0" w:rsidRDefault="00986E36" w:rsidP="00F31328">
      <w:pPr>
        <w:ind w:firstLine="708"/>
        <w:jc w:val="both"/>
        <w:rPr>
          <w:sz w:val="28"/>
          <w:szCs w:val="28"/>
          <w:lang w:val="bg-BG"/>
        </w:rPr>
      </w:pPr>
      <w:r w:rsidRPr="001E40E0">
        <w:rPr>
          <w:b/>
          <w:sz w:val="28"/>
          <w:szCs w:val="28"/>
          <w:lang w:val="bg-BG"/>
        </w:rPr>
        <w:t>Чл.51.</w:t>
      </w:r>
      <w:r w:rsidRPr="001E40E0">
        <w:rPr>
          <w:sz w:val="28"/>
          <w:szCs w:val="28"/>
          <w:lang w:val="bg-BG"/>
        </w:rPr>
        <w:t xml:space="preserve"> </w:t>
      </w:r>
      <w:r w:rsidRPr="001E40E0">
        <w:rPr>
          <w:b/>
          <w:sz w:val="28"/>
          <w:szCs w:val="28"/>
          <w:lang w:val="bg-BG"/>
        </w:rPr>
        <w:t>(1)</w:t>
      </w:r>
      <w:r w:rsidRPr="001E40E0">
        <w:rPr>
          <w:sz w:val="28"/>
          <w:szCs w:val="28"/>
          <w:lang w:val="bg-BG"/>
        </w:rPr>
        <w:t xml:space="preserve"> ТрУ провежда обучение в образователната и научна степен  “доктор” само по акредитираните специалности при условията на чл.80, ал.2 от ЗВО.</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Докторантурата се осъществява по индивидуален учебен план и включва подготовка и полагане на изпити, педагогическа дейност и защита на дисертационен труд. Педагогическата дейност на докторантите през две учебни години от редовна форма на обучение се изразява във водене на практически занятия, които представляват не повече от половин учебна заетост на асистент в съответното звено и се определят индивидуално с решение на съответния Факултетен съвет.</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Факултетният (научният)</w:t>
      </w:r>
      <w:r w:rsidRPr="001E40E0">
        <w:rPr>
          <w:b/>
          <w:sz w:val="28"/>
          <w:szCs w:val="28"/>
          <w:lang w:val="bg-BG"/>
        </w:rPr>
        <w:t xml:space="preserve"> </w:t>
      </w:r>
      <w:r w:rsidRPr="001E40E0">
        <w:rPr>
          <w:sz w:val="28"/>
          <w:szCs w:val="28"/>
          <w:lang w:val="bg-BG"/>
        </w:rPr>
        <w:t>съвет на съответния факултет, който обучава докторанта, избира научния ръководител, утвърждава учебния план и ежегодно го атестира.</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Ръководител на докторант може да бъде хабилитирано лице или доктор на науките.</w:t>
      </w:r>
    </w:p>
    <w:p w:rsidR="00986E36" w:rsidRPr="001E40E0" w:rsidRDefault="00986E36" w:rsidP="00F31328">
      <w:pPr>
        <w:ind w:firstLine="708"/>
        <w:jc w:val="both"/>
        <w:rPr>
          <w:sz w:val="28"/>
          <w:szCs w:val="28"/>
          <w:lang w:val="bg-BG"/>
        </w:rPr>
      </w:pPr>
      <w:r w:rsidRPr="001E40E0">
        <w:rPr>
          <w:b/>
          <w:sz w:val="28"/>
          <w:szCs w:val="28"/>
          <w:lang w:val="bg-BG"/>
        </w:rPr>
        <w:t>(5)</w:t>
      </w:r>
      <w:r w:rsidRPr="001E40E0">
        <w:rPr>
          <w:sz w:val="28"/>
          <w:szCs w:val="28"/>
          <w:lang w:val="bg-BG"/>
        </w:rPr>
        <w:t xml:space="preserve"> Докторантурата може да се осъществява и чрез самостоятелна подготовка, за която се осигурява обучение в съответствие с другите форми на докторантура.</w:t>
      </w:r>
    </w:p>
    <w:p w:rsidR="00986E36" w:rsidRPr="001E40E0" w:rsidRDefault="00986E36" w:rsidP="00F31328">
      <w:pPr>
        <w:ind w:firstLine="708"/>
        <w:jc w:val="both"/>
        <w:rPr>
          <w:sz w:val="28"/>
          <w:szCs w:val="28"/>
          <w:lang w:val="bg-BG"/>
        </w:rPr>
      </w:pPr>
      <w:r w:rsidRPr="001E40E0">
        <w:rPr>
          <w:b/>
          <w:sz w:val="28"/>
          <w:szCs w:val="28"/>
          <w:lang w:val="bg-BG"/>
        </w:rPr>
        <w:t>(6)</w:t>
      </w:r>
      <w:r w:rsidRPr="001E40E0">
        <w:rPr>
          <w:sz w:val="28"/>
          <w:szCs w:val="28"/>
          <w:lang w:val="bg-BG"/>
        </w:rPr>
        <w:t xml:space="preserve"> </w:t>
      </w:r>
      <w:r w:rsidRPr="00794EF1">
        <w:rPr>
          <w:b/>
          <w:sz w:val="28"/>
          <w:szCs w:val="28"/>
          <w:lang w:val="bg-BG"/>
        </w:rPr>
        <w:t>(</w:t>
      </w:r>
      <w:r w:rsidRPr="00794EF1">
        <w:rPr>
          <w:b/>
          <w:i/>
          <w:sz w:val="28"/>
          <w:szCs w:val="28"/>
          <w:lang w:val="bg-BG"/>
        </w:rPr>
        <w:t>изм. с Решение №6 на ОС на ТрУ от 5.12.2012 г.</w:t>
      </w:r>
      <w:r w:rsidRPr="00794EF1">
        <w:rPr>
          <w:b/>
          <w:sz w:val="28"/>
          <w:szCs w:val="28"/>
          <w:lang w:val="bg-BG"/>
        </w:rPr>
        <w:t>)</w:t>
      </w:r>
      <w:r w:rsidRPr="001E40E0">
        <w:rPr>
          <w:sz w:val="28"/>
          <w:szCs w:val="28"/>
          <w:lang w:val="bg-BG"/>
        </w:rPr>
        <w:t xml:space="preserve"> Образователната и научна степен “доктор” се дава на докторант, който е положил изпитите, предвидени в учебния план и е защитил дисертационен труд при условията и по реда на </w:t>
      </w:r>
      <w:r w:rsidRPr="005B55DC">
        <w:rPr>
          <w:sz w:val="28"/>
          <w:szCs w:val="28"/>
          <w:lang w:val="bg-BG"/>
        </w:rPr>
        <w:t>ЗРАСРБ, ППЗРАСРБ и ПРАСТрУ</w:t>
      </w:r>
      <w:r w:rsidRPr="001E40E0">
        <w:rPr>
          <w:sz w:val="28"/>
          <w:szCs w:val="28"/>
          <w:lang w:val="bg-BG"/>
        </w:rPr>
        <w:t xml:space="preserve">. </w:t>
      </w:r>
    </w:p>
    <w:p w:rsidR="00986E36" w:rsidRPr="001E40E0" w:rsidRDefault="00986E36" w:rsidP="00F31328">
      <w:pPr>
        <w:jc w:val="both"/>
        <w:rPr>
          <w:sz w:val="28"/>
          <w:szCs w:val="28"/>
          <w:lang w:val="bg-BG"/>
        </w:rPr>
      </w:pPr>
    </w:p>
    <w:p w:rsidR="00986E36" w:rsidRPr="001E40E0" w:rsidRDefault="00986E36" w:rsidP="00F31328">
      <w:pPr>
        <w:ind w:firstLine="708"/>
        <w:jc w:val="both"/>
        <w:rPr>
          <w:b/>
          <w:sz w:val="28"/>
          <w:szCs w:val="28"/>
          <w:lang w:val="bg-BG"/>
        </w:rPr>
      </w:pPr>
      <w:r w:rsidRPr="001E40E0">
        <w:rPr>
          <w:b/>
          <w:sz w:val="28"/>
          <w:szCs w:val="28"/>
          <w:lang w:val="bg-BG"/>
        </w:rPr>
        <w:t>Раздел V. АКАДЕМИЧЕН СЪСТАВ НА ТРАКИЙСКИ УНИВЕРСИТЕТ</w:t>
      </w:r>
    </w:p>
    <w:p w:rsidR="00986E36" w:rsidRPr="001E40E0" w:rsidRDefault="00986E36" w:rsidP="00F31328">
      <w:pPr>
        <w:ind w:firstLine="708"/>
        <w:jc w:val="both"/>
        <w:rPr>
          <w:sz w:val="28"/>
          <w:szCs w:val="28"/>
          <w:lang w:val="bg-BG"/>
        </w:rPr>
      </w:pPr>
      <w:r w:rsidRPr="001E40E0">
        <w:rPr>
          <w:b/>
          <w:sz w:val="28"/>
          <w:szCs w:val="28"/>
          <w:lang w:val="bg-BG"/>
        </w:rPr>
        <w:t>Чл.52.</w:t>
      </w:r>
      <w:r w:rsidRPr="001E40E0">
        <w:rPr>
          <w:sz w:val="28"/>
          <w:szCs w:val="28"/>
          <w:lang w:val="bg-BG"/>
        </w:rPr>
        <w:t xml:space="preserve"> </w:t>
      </w:r>
      <w:r w:rsidRPr="001E40E0">
        <w:rPr>
          <w:b/>
          <w:sz w:val="28"/>
          <w:szCs w:val="28"/>
          <w:lang w:val="bg-BG"/>
        </w:rPr>
        <w:t>(1)</w:t>
      </w:r>
      <w:r w:rsidRPr="001E40E0">
        <w:rPr>
          <w:sz w:val="28"/>
          <w:szCs w:val="28"/>
          <w:lang w:val="bg-BG"/>
        </w:rPr>
        <w:t xml:space="preserve"> </w:t>
      </w:r>
      <w:r w:rsidR="00EA3D8E" w:rsidRPr="00BD720A">
        <w:rPr>
          <w:sz w:val="28"/>
          <w:szCs w:val="28"/>
          <w:lang w:val="bg-BG"/>
        </w:rPr>
        <w:t>Академичните</w:t>
      </w:r>
      <w:r w:rsidR="00EA3D8E" w:rsidRPr="00EA3D8E">
        <w:rPr>
          <w:color w:val="FF0000"/>
          <w:sz w:val="28"/>
          <w:szCs w:val="28"/>
          <w:lang w:val="bg-BG"/>
        </w:rPr>
        <w:t xml:space="preserve"> </w:t>
      </w:r>
      <w:r w:rsidR="00EA3D8E">
        <w:rPr>
          <w:sz w:val="28"/>
          <w:szCs w:val="28"/>
          <w:lang w:val="bg-BG"/>
        </w:rPr>
        <w:t>д</w:t>
      </w:r>
      <w:r w:rsidRPr="001E40E0">
        <w:rPr>
          <w:sz w:val="28"/>
          <w:szCs w:val="28"/>
          <w:lang w:val="bg-BG"/>
        </w:rPr>
        <w:t>лъжности</w:t>
      </w:r>
      <w:r w:rsidRPr="00BD720A">
        <w:rPr>
          <w:strike/>
          <w:color w:val="1F497D" w:themeColor="text2"/>
          <w:sz w:val="28"/>
          <w:szCs w:val="28"/>
          <w:lang w:val="bg-BG"/>
        </w:rPr>
        <w:t>те</w:t>
      </w:r>
      <w:r w:rsidRPr="001E40E0">
        <w:rPr>
          <w:sz w:val="28"/>
          <w:szCs w:val="28"/>
          <w:lang w:val="bg-BG"/>
        </w:rPr>
        <w:t xml:space="preserve"> на научно-преподавателския състав в ТрУ са:</w:t>
      </w:r>
    </w:p>
    <w:p w:rsidR="00986E36" w:rsidRPr="001E40E0" w:rsidRDefault="00986E36" w:rsidP="00F31328">
      <w:pPr>
        <w:numPr>
          <w:ilvl w:val="0"/>
          <w:numId w:val="17"/>
        </w:numPr>
        <w:ind w:left="0" w:firstLine="0"/>
        <w:jc w:val="both"/>
        <w:rPr>
          <w:sz w:val="28"/>
          <w:szCs w:val="28"/>
          <w:lang w:val="bg-BG"/>
        </w:rPr>
      </w:pPr>
      <w:r w:rsidRPr="001E40E0">
        <w:rPr>
          <w:sz w:val="28"/>
          <w:szCs w:val="28"/>
          <w:lang w:val="bg-BG"/>
        </w:rPr>
        <w:t>За хабилитирани преподаватели – доцент и професор;</w:t>
      </w:r>
    </w:p>
    <w:p w:rsidR="00986E36" w:rsidRPr="001E40E0" w:rsidRDefault="00986E36" w:rsidP="00F31328">
      <w:pPr>
        <w:numPr>
          <w:ilvl w:val="0"/>
          <w:numId w:val="17"/>
        </w:numPr>
        <w:ind w:left="0" w:firstLine="0"/>
        <w:jc w:val="both"/>
        <w:rPr>
          <w:sz w:val="28"/>
          <w:szCs w:val="28"/>
          <w:lang w:val="bg-BG"/>
        </w:rPr>
      </w:pPr>
      <w:r w:rsidRPr="005B55DC">
        <w:rPr>
          <w:b/>
          <w:sz w:val="28"/>
          <w:szCs w:val="28"/>
          <w:lang w:val="bg-BG"/>
        </w:rPr>
        <w:t>(</w:t>
      </w:r>
      <w:r w:rsidRPr="005B55DC">
        <w:rPr>
          <w:b/>
          <w:i/>
          <w:sz w:val="28"/>
          <w:szCs w:val="28"/>
          <w:lang w:val="bg-BG"/>
        </w:rPr>
        <w:t>изм. с Решение №6 на ОС на ТрУ от 5.12.2012 г.</w:t>
      </w:r>
      <w:r w:rsidRPr="005B55DC">
        <w:rPr>
          <w:b/>
          <w:sz w:val="28"/>
          <w:szCs w:val="28"/>
          <w:lang w:val="bg-BG"/>
        </w:rPr>
        <w:t>)</w:t>
      </w:r>
      <w:r w:rsidRPr="001E40E0">
        <w:rPr>
          <w:sz w:val="28"/>
          <w:szCs w:val="28"/>
          <w:lang w:val="bg-BG"/>
        </w:rPr>
        <w:t xml:space="preserve"> За нехабилитирани преподаватели – асистент и главен асистент.</w:t>
      </w:r>
    </w:p>
    <w:p w:rsidR="00986E36" w:rsidRPr="001E40E0" w:rsidRDefault="00986E36" w:rsidP="00F31328">
      <w:pPr>
        <w:pStyle w:val="BodyText2"/>
        <w:spacing w:after="0" w:line="240" w:lineRule="auto"/>
        <w:ind w:firstLine="708"/>
        <w:jc w:val="both"/>
        <w:rPr>
          <w:sz w:val="28"/>
          <w:szCs w:val="28"/>
          <w:lang w:val="bg-BG"/>
        </w:rPr>
      </w:pPr>
      <w:r w:rsidRPr="001E40E0">
        <w:rPr>
          <w:b/>
          <w:sz w:val="28"/>
          <w:szCs w:val="28"/>
          <w:lang w:val="bg-BG"/>
        </w:rPr>
        <w:lastRenderedPageBreak/>
        <w:t>(2</w:t>
      </w:r>
      <w:r w:rsidRPr="005B55DC">
        <w:rPr>
          <w:b/>
          <w:sz w:val="28"/>
          <w:szCs w:val="28"/>
          <w:lang w:val="bg-BG"/>
        </w:rPr>
        <w:t>)</w:t>
      </w:r>
      <w:r w:rsidRPr="005B55DC">
        <w:rPr>
          <w:sz w:val="28"/>
          <w:szCs w:val="28"/>
          <w:lang w:val="bg-BG"/>
        </w:rPr>
        <w:t xml:space="preserve"> </w:t>
      </w:r>
      <w:r w:rsidRPr="005B55DC">
        <w:rPr>
          <w:b/>
          <w:sz w:val="28"/>
          <w:szCs w:val="28"/>
          <w:lang w:val="bg-BG"/>
        </w:rPr>
        <w:t>(</w:t>
      </w:r>
      <w:r w:rsidRPr="005B55DC">
        <w:rPr>
          <w:b/>
          <w:i/>
          <w:sz w:val="28"/>
          <w:szCs w:val="28"/>
          <w:lang w:val="bg-BG"/>
        </w:rPr>
        <w:t>изм. с Решение №6 на ОС на ТрУ от 5.12.2012 г.</w:t>
      </w:r>
      <w:r w:rsidRPr="005B55DC">
        <w:rPr>
          <w:b/>
          <w:sz w:val="28"/>
          <w:szCs w:val="28"/>
          <w:lang w:val="bg-BG"/>
        </w:rPr>
        <w:t>)</w:t>
      </w:r>
      <w:r w:rsidRPr="001E40E0">
        <w:rPr>
          <w:sz w:val="28"/>
          <w:szCs w:val="28"/>
          <w:lang w:val="bg-BG"/>
        </w:rPr>
        <w:t xml:space="preserve"> Длъжностите на нехабилитираните лица, на които се възлага само преподавателска дейност за неспециалисти по езиково обучение, спорт, изкуство, </w:t>
      </w:r>
      <w:r w:rsidRPr="005B55DC">
        <w:rPr>
          <w:sz w:val="28"/>
          <w:szCs w:val="28"/>
          <w:lang w:val="bg-BG"/>
        </w:rPr>
        <w:t>клинична практика</w:t>
      </w:r>
      <w:r w:rsidRPr="001E40E0">
        <w:rPr>
          <w:sz w:val="28"/>
          <w:szCs w:val="28"/>
          <w:lang w:val="bg-BG"/>
        </w:rPr>
        <w:t xml:space="preserve"> и други, са преподавател и старши преподавател.</w:t>
      </w:r>
    </w:p>
    <w:p w:rsidR="00986E36" w:rsidRPr="00BD415A" w:rsidRDefault="00986E36" w:rsidP="00F31328">
      <w:pPr>
        <w:pStyle w:val="BodyText2"/>
        <w:spacing w:after="0" w:line="240" w:lineRule="auto"/>
        <w:ind w:firstLine="708"/>
        <w:jc w:val="both"/>
        <w:rPr>
          <w:color w:val="FF0000"/>
          <w:sz w:val="28"/>
          <w:szCs w:val="28"/>
          <w:lang w:val="bg-BG"/>
        </w:rPr>
      </w:pPr>
      <w:r w:rsidRPr="005B55DC">
        <w:rPr>
          <w:b/>
          <w:sz w:val="28"/>
          <w:szCs w:val="28"/>
          <w:lang w:val="bg-BG"/>
        </w:rPr>
        <w:t>(3)</w:t>
      </w:r>
      <w:r w:rsidRPr="005B55DC">
        <w:rPr>
          <w:sz w:val="28"/>
          <w:szCs w:val="28"/>
          <w:lang w:val="bg-BG"/>
        </w:rPr>
        <w:t xml:space="preserve"> </w:t>
      </w:r>
      <w:r w:rsidRPr="005B55DC">
        <w:rPr>
          <w:b/>
          <w:sz w:val="28"/>
          <w:szCs w:val="28"/>
          <w:lang w:val="bg-BG"/>
        </w:rPr>
        <w:t>(</w:t>
      </w:r>
      <w:r w:rsidRPr="005B55DC">
        <w:rPr>
          <w:b/>
          <w:i/>
          <w:sz w:val="28"/>
          <w:szCs w:val="28"/>
          <w:lang w:val="bg-BG"/>
        </w:rPr>
        <w:t>изм. с Решение №6 на ОС на ТрУ от 5.12.2012 г.</w:t>
      </w:r>
      <w:r w:rsidRPr="005B55DC">
        <w:rPr>
          <w:b/>
          <w:sz w:val="28"/>
          <w:szCs w:val="28"/>
          <w:lang w:val="bg-BG"/>
        </w:rPr>
        <w:t>)</w:t>
      </w:r>
      <w:r w:rsidRPr="001E40E0">
        <w:rPr>
          <w:sz w:val="28"/>
          <w:szCs w:val="28"/>
          <w:lang w:val="bg-BG"/>
        </w:rPr>
        <w:t xml:space="preserve"> </w:t>
      </w:r>
      <w:r w:rsidRPr="00BD415A">
        <w:rPr>
          <w:strike/>
          <w:sz w:val="28"/>
          <w:szCs w:val="28"/>
          <w:lang w:val="bg-BG"/>
        </w:rPr>
        <w:t>За професори и доценти се избират лица, които притежават съответната образователна и научна степен, дадена им при условията и по реда на ЗРАСРБ, ППЗРАСРБ и ПРАСТрУ</w:t>
      </w:r>
      <w:r w:rsidRPr="001E40E0">
        <w:rPr>
          <w:sz w:val="28"/>
          <w:szCs w:val="28"/>
          <w:lang w:val="bg-BG"/>
        </w:rPr>
        <w:t xml:space="preserve">. </w:t>
      </w:r>
      <w:r w:rsidR="00BD415A" w:rsidRPr="00BD415A">
        <w:rPr>
          <w:color w:val="FF0000"/>
          <w:sz w:val="28"/>
          <w:szCs w:val="28"/>
          <w:lang w:val="bg-BG"/>
        </w:rPr>
        <w:t>Академичните длъжности „асистент”, „главен асистент”, „доцент” и „професор” се заемат при условията и по реда на ЗРАСРБ и на Правилника за развитие на академичния състав на Тракийски университет.</w:t>
      </w:r>
    </w:p>
    <w:p w:rsidR="00986E36" w:rsidRDefault="00986E36" w:rsidP="00F31328">
      <w:pPr>
        <w:pStyle w:val="BodyText2"/>
        <w:spacing w:after="0" w:line="240" w:lineRule="auto"/>
        <w:ind w:firstLine="708"/>
        <w:jc w:val="both"/>
        <w:rPr>
          <w:sz w:val="28"/>
          <w:szCs w:val="28"/>
          <w:lang w:val="bg-BG"/>
        </w:rPr>
      </w:pPr>
      <w:r w:rsidRPr="005B55DC">
        <w:rPr>
          <w:b/>
          <w:sz w:val="28"/>
          <w:szCs w:val="28"/>
          <w:lang w:val="bg-BG"/>
        </w:rPr>
        <w:t>(4) (</w:t>
      </w:r>
      <w:r w:rsidRPr="005B55DC">
        <w:rPr>
          <w:i/>
          <w:sz w:val="28"/>
          <w:szCs w:val="28"/>
          <w:lang w:val="bg-BG"/>
        </w:rPr>
        <w:t>изм. с Решение №3 на ОС на ТрУ от 10.12.2008 г.</w:t>
      </w:r>
      <w:r w:rsidRPr="005B55DC">
        <w:rPr>
          <w:b/>
          <w:i/>
          <w:sz w:val="28"/>
          <w:szCs w:val="28"/>
          <w:lang w:val="bg-BG"/>
        </w:rPr>
        <w:t>, изм. с Решение №6 на ОС на ТрУ от 5.12.2012 г.</w:t>
      </w:r>
      <w:r w:rsidRPr="005B55DC">
        <w:rPr>
          <w:b/>
          <w:sz w:val="28"/>
          <w:szCs w:val="28"/>
          <w:lang w:val="bg-BG"/>
        </w:rPr>
        <w:t>)</w:t>
      </w:r>
      <w:r w:rsidRPr="001E40E0">
        <w:rPr>
          <w:b/>
          <w:sz w:val="28"/>
          <w:szCs w:val="28"/>
          <w:lang w:val="bg-BG"/>
        </w:rPr>
        <w:t xml:space="preserve"> </w:t>
      </w:r>
      <w:r w:rsidRPr="001E40E0">
        <w:rPr>
          <w:sz w:val="28"/>
          <w:szCs w:val="28"/>
          <w:lang w:val="bg-BG"/>
        </w:rPr>
        <w:t xml:space="preserve">Длъжностите на научно-преподавателския състав включват и длъжностите на хабилитираните и нехабилитираните преподаватели, които работят в </w:t>
      </w:r>
      <w:r w:rsidRPr="005B55DC">
        <w:rPr>
          <w:sz w:val="28"/>
          <w:szCs w:val="28"/>
          <w:lang w:val="bg-BG"/>
        </w:rPr>
        <w:t xml:space="preserve">МБАЛ „Проф. </w:t>
      </w:r>
      <w:r w:rsidR="00BD720A">
        <w:rPr>
          <w:sz w:val="28"/>
          <w:szCs w:val="28"/>
          <w:lang w:val="bg-BG"/>
        </w:rPr>
        <w:t xml:space="preserve">д-р </w:t>
      </w:r>
      <w:r w:rsidRPr="005B55DC">
        <w:rPr>
          <w:sz w:val="28"/>
          <w:szCs w:val="28"/>
          <w:lang w:val="bg-BG"/>
        </w:rPr>
        <w:t>Ст.</w:t>
      </w:r>
      <w:r w:rsidR="00BD720A">
        <w:rPr>
          <w:sz w:val="28"/>
          <w:szCs w:val="28"/>
          <w:lang w:val="bg-BG"/>
        </w:rPr>
        <w:t xml:space="preserve"> </w:t>
      </w:r>
      <w:r w:rsidRPr="005B55DC">
        <w:rPr>
          <w:sz w:val="28"/>
          <w:szCs w:val="28"/>
          <w:lang w:val="bg-BG"/>
        </w:rPr>
        <w:t>Киркович” АД.</w:t>
      </w:r>
    </w:p>
    <w:p w:rsidR="00986E36" w:rsidRDefault="00986E36" w:rsidP="00F31328">
      <w:pPr>
        <w:pStyle w:val="BodyText2"/>
        <w:spacing w:after="0" w:line="240" w:lineRule="auto"/>
        <w:ind w:firstLine="708"/>
        <w:jc w:val="both"/>
        <w:rPr>
          <w:sz w:val="28"/>
          <w:szCs w:val="28"/>
          <w:lang w:val="bg-BG"/>
        </w:rPr>
      </w:pPr>
      <w:r w:rsidRPr="001E40E0">
        <w:rPr>
          <w:b/>
          <w:sz w:val="28"/>
          <w:szCs w:val="28"/>
          <w:lang w:val="bg-BG"/>
        </w:rPr>
        <w:t xml:space="preserve">Чл.53. </w:t>
      </w:r>
      <w:r w:rsidRPr="001E40E0">
        <w:rPr>
          <w:sz w:val="28"/>
          <w:szCs w:val="28"/>
          <w:lang w:val="bg-BG"/>
        </w:rPr>
        <w:t xml:space="preserve">По предложение на Катедрения съвет и съвета на основното звено на ТрУ след решение на Академичния съвет трудовите договори с хабилитираните лица, които заемат </w:t>
      </w:r>
      <w:r w:rsidR="00EA3D8E" w:rsidRPr="00EA3D8E">
        <w:rPr>
          <w:color w:val="FF0000"/>
          <w:sz w:val="28"/>
          <w:szCs w:val="28"/>
          <w:lang w:val="bg-BG"/>
        </w:rPr>
        <w:t>академичната</w:t>
      </w:r>
      <w:r w:rsidR="00EA3D8E">
        <w:rPr>
          <w:sz w:val="28"/>
          <w:szCs w:val="28"/>
          <w:lang w:val="bg-BG"/>
        </w:rPr>
        <w:t xml:space="preserve">  </w:t>
      </w:r>
      <w:r w:rsidRPr="001E40E0">
        <w:rPr>
          <w:sz w:val="28"/>
          <w:szCs w:val="28"/>
          <w:lang w:val="bg-BG"/>
        </w:rPr>
        <w:t>длъжност</w:t>
      </w:r>
      <w:r w:rsidRPr="00BD720A">
        <w:rPr>
          <w:strike/>
          <w:sz w:val="28"/>
          <w:szCs w:val="28"/>
          <w:lang w:val="bg-BG"/>
        </w:rPr>
        <w:t>та</w:t>
      </w:r>
      <w:r w:rsidR="00EA3D8E">
        <w:rPr>
          <w:sz w:val="28"/>
          <w:szCs w:val="28"/>
          <w:lang w:val="bg-BG"/>
        </w:rPr>
        <w:t xml:space="preserve"> </w:t>
      </w:r>
      <w:r w:rsidRPr="001E40E0">
        <w:rPr>
          <w:sz w:val="28"/>
          <w:szCs w:val="28"/>
          <w:lang w:val="bg-BG"/>
        </w:rPr>
        <w:t>“професор” при навършване на възрастта по чл.328, ал.1, т.10 от КТ могат да бъдат удължени за срок от 1 година, но за не повече от 3 години, а за хабилитираните лица, които заемат длъжността “доцент” за срок 1 година, но за не повече от 2 години</w:t>
      </w:r>
      <w:r w:rsidR="00E07065">
        <w:rPr>
          <w:sz w:val="28"/>
          <w:szCs w:val="28"/>
          <w:lang w:val="bg-BG"/>
        </w:rPr>
        <w:t xml:space="preserve"> </w:t>
      </w:r>
      <w:r w:rsidR="00E07065">
        <w:rPr>
          <w:sz w:val="28"/>
          <w:szCs w:val="28"/>
        </w:rPr>
        <w:t>(</w:t>
      </w:r>
      <w:r w:rsidR="00BD415A" w:rsidRPr="00BD415A">
        <w:rPr>
          <w:color w:val="FF0000"/>
          <w:sz w:val="28"/>
          <w:szCs w:val="28"/>
          <w:lang w:val="bg-BG"/>
        </w:rPr>
        <w:t>чрез</w:t>
      </w:r>
      <w:r w:rsidR="00BD415A">
        <w:rPr>
          <w:sz w:val="28"/>
          <w:szCs w:val="28"/>
          <w:lang w:val="bg-BG"/>
        </w:rPr>
        <w:t xml:space="preserve"> </w:t>
      </w:r>
      <w:r w:rsidR="00E07065" w:rsidRPr="00E07065">
        <w:rPr>
          <w:color w:val="FF0000"/>
          <w:sz w:val="28"/>
          <w:szCs w:val="28"/>
          <w:lang w:val="bg-BG"/>
        </w:rPr>
        <w:t>срочни трудови договори</w:t>
      </w:r>
      <w:r w:rsidR="00E07065">
        <w:rPr>
          <w:sz w:val="28"/>
          <w:szCs w:val="28"/>
        </w:rPr>
        <w:t>)</w:t>
      </w:r>
      <w:r w:rsidRPr="001E40E0">
        <w:rPr>
          <w:sz w:val="28"/>
          <w:szCs w:val="28"/>
          <w:lang w:val="bg-BG"/>
        </w:rPr>
        <w:t>.</w:t>
      </w:r>
    </w:p>
    <w:p w:rsidR="00986E36" w:rsidRPr="001E40E0" w:rsidRDefault="00986E36" w:rsidP="00F31328">
      <w:pPr>
        <w:pStyle w:val="BodyText2"/>
        <w:spacing w:after="0" w:line="240" w:lineRule="auto"/>
        <w:ind w:firstLine="708"/>
        <w:jc w:val="both"/>
        <w:rPr>
          <w:sz w:val="28"/>
          <w:szCs w:val="28"/>
          <w:lang w:val="bg-BG"/>
        </w:rPr>
      </w:pPr>
      <w:r w:rsidRPr="00072839">
        <w:rPr>
          <w:b/>
          <w:sz w:val="28"/>
          <w:szCs w:val="28"/>
          <w:lang w:val="bg-BG"/>
        </w:rPr>
        <w:t>Чл.54.</w:t>
      </w:r>
      <w:r w:rsidRPr="001E40E0">
        <w:rPr>
          <w:sz w:val="28"/>
          <w:szCs w:val="28"/>
          <w:lang w:val="bg-BG"/>
        </w:rPr>
        <w:t xml:space="preserve"> </w:t>
      </w:r>
      <w:r w:rsidRPr="00072839">
        <w:rPr>
          <w:b/>
          <w:sz w:val="28"/>
          <w:szCs w:val="28"/>
          <w:lang w:val="bg-BG"/>
        </w:rPr>
        <w:t>(</w:t>
      </w:r>
      <w:r w:rsidRPr="00072839">
        <w:rPr>
          <w:b/>
          <w:i/>
          <w:sz w:val="28"/>
          <w:szCs w:val="28"/>
          <w:lang w:val="bg-BG"/>
        </w:rPr>
        <w:t>изм. с Решение №6 на ОС на ТрУ от 5.12.2012 г.</w:t>
      </w:r>
      <w:r w:rsidRPr="00072839">
        <w:rPr>
          <w:b/>
          <w:sz w:val="28"/>
          <w:szCs w:val="28"/>
          <w:lang w:val="bg-BG"/>
        </w:rPr>
        <w:t>)</w:t>
      </w:r>
      <w:r w:rsidRPr="001E40E0">
        <w:rPr>
          <w:sz w:val="28"/>
          <w:szCs w:val="28"/>
          <w:lang w:val="bg-BG"/>
        </w:rPr>
        <w:t xml:space="preserve"> Длъжностите на научно-преподавателския състав в ТрУ се заемат с конкурс и избор при условията и по реда, предвидени в </w:t>
      </w:r>
      <w:r w:rsidRPr="00072839">
        <w:rPr>
          <w:sz w:val="28"/>
          <w:szCs w:val="28"/>
          <w:lang w:val="bg-BG"/>
        </w:rPr>
        <w:t>ЗРАСРБ, ППЗРАСРБ и ПРАСТрУ</w:t>
      </w:r>
      <w:r w:rsidRPr="001E40E0">
        <w:rPr>
          <w:sz w:val="28"/>
          <w:szCs w:val="28"/>
          <w:lang w:val="bg-BG"/>
        </w:rPr>
        <w:t>.</w:t>
      </w:r>
    </w:p>
    <w:p w:rsidR="00EA3D8E" w:rsidRPr="00EA3D8E" w:rsidRDefault="00986E36" w:rsidP="00F31328">
      <w:pPr>
        <w:pStyle w:val="BodyText2"/>
        <w:spacing w:after="0" w:line="240" w:lineRule="auto"/>
        <w:ind w:firstLine="708"/>
        <w:jc w:val="both"/>
        <w:rPr>
          <w:color w:val="76923C" w:themeColor="accent3" w:themeShade="BF"/>
          <w:sz w:val="28"/>
          <w:szCs w:val="28"/>
          <w:lang w:val="bg-BG"/>
        </w:rPr>
      </w:pPr>
      <w:r w:rsidRPr="001E40E0">
        <w:rPr>
          <w:b/>
          <w:sz w:val="28"/>
          <w:szCs w:val="28"/>
          <w:lang w:val="bg-BG"/>
        </w:rPr>
        <w:t>Чл.55</w:t>
      </w:r>
      <w:r w:rsidRPr="001E40E0">
        <w:rPr>
          <w:sz w:val="28"/>
          <w:szCs w:val="28"/>
          <w:lang w:val="bg-BG"/>
        </w:rPr>
        <w:t xml:space="preserve">. </w:t>
      </w:r>
      <w:r w:rsidRPr="001E40E0">
        <w:rPr>
          <w:b/>
          <w:sz w:val="28"/>
          <w:szCs w:val="28"/>
          <w:lang w:val="bg-BG"/>
        </w:rPr>
        <w:t>(1)</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Решенията за обявяване на конкурси за заемане на длъжностите по чл.52 от Правилника на ТрУ се вземат от Академичния съвет по предло</w:t>
      </w:r>
      <w:r w:rsidR="00EA3D8E">
        <w:rPr>
          <w:sz w:val="28"/>
          <w:szCs w:val="28"/>
          <w:lang w:val="bg-BG"/>
        </w:rPr>
        <w:t>жения на основните звена на ТрУ</w:t>
      </w:r>
      <w:r w:rsidR="00BD720A">
        <w:rPr>
          <w:sz w:val="28"/>
          <w:szCs w:val="28"/>
          <w:lang w:val="bg-BG"/>
        </w:rPr>
        <w:t>.</w:t>
      </w:r>
    </w:p>
    <w:p w:rsidR="00986E36" w:rsidRPr="001E40E0" w:rsidRDefault="00986E36" w:rsidP="00F31328">
      <w:pPr>
        <w:pStyle w:val="BodyText2"/>
        <w:spacing w:after="0" w:line="240" w:lineRule="auto"/>
        <w:ind w:firstLine="708"/>
        <w:jc w:val="both"/>
        <w:rPr>
          <w:sz w:val="28"/>
          <w:szCs w:val="28"/>
          <w:lang w:val="bg-BG"/>
        </w:rPr>
      </w:pPr>
      <w:r w:rsidRPr="00072839">
        <w:rPr>
          <w:b/>
          <w:sz w:val="28"/>
          <w:szCs w:val="28"/>
          <w:lang w:val="bg-BG"/>
        </w:rPr>
        <w:t>(2)</w:t>
      </w:r>
      <w:r w:rsidRPr="001E40E0">
        <w:rPr>
          <w:sz w:val="28"/>
          <w:szCs w:val="28"/>
          <w:lang w:val="bg-BG"/>
        </w:rPr>
        <w:t xml:space="preserve"> </w:t>
      </w:r>
      <w:r w:rsidRPr="00072839">
        <w:rPr>
          <w:b/>
          <w:sz w:val="28"/>
          <w:szCs w:val="28"/>
          <w:lang w:val="bg-BG"/>
        </w:rPr>
        <w:t>(</w:t>
      </w:r>
      <w:r w:rsidRPr="00072839">
        <w:rPr>
          <w:b/>
          <w:i/>
          <w:sz w:val="28"/>
          <w:szCs w:val="28"/>
          <w:lang w:val="bg-BG"/>
        </w:rPr>
        <w:t>изм. с Решение №6 на ОС на ТрУ от 5.12.2012 г.</w:t>
      </w:r>
      <w:r w:rsidRPr="00072839">
        <w:rPr>
          <w:b/>
          <w:sz w:val="28"/>
          <w:szCs w:val="28"/>
          <w:lang w:val="bg-BG"/>
        </w:rPr>
        <w:t>)</w:t>
      </w:r>
      <w:r w:rsidRPr="001E40E0">
        <w:rPr>
          <w:sz w:val="28"/>
          <w:szCs w:val="28"/>
          <w:lang w:val="bg-BG"/>
        </w:rPr>
        <w:t xml:space="preserve"> Конкурсите за хабилитирани преподаватели се обявяват в “Държавен вестник” </w:t>
      </w:r>
      <w:r w:rsidRPr="00072839">
        <w:rPr>
          <w:sz w:val="28"/>
          <w:szCs w:val="28"/>
          <w:lang w:val="bg-BG"/>
        </w:rPr>
        <w:t>със срок</w:t>
      </w:r>
      <w:r w:rsidRPr="001E40E0">
        <w:rPr>
          <w:sz w:val="28"/>
          <w:szCs w:val="28"/>
          <w:lang w:val="bg-BG"/>
        </w:rPr>
        <w:t xml:space="preserve"> най-малко </w:t>
      </w:r>
      <w:r w:rsidRPr="00072839">
        <w:rPr>
          <w:sz w:val="28"/>
          <w:szCs w:val="28"/>
          <w:lang w:val="bg-BG"/>
        </w:rPr>
        <w:t>два и най-много</w:t>
      </w:r>
      <w:r w:rsidRPr="001E40E0">
        <w:rPr>
          <w:sz w:val="28"/>
          <w:szCs w:val="28"/>
          <w:lang w:val="bg-BG"/>
        </w:rPr>
        <w:t xml:space="preserve"> три месеца преди крайния срок за подаване на документите за участие в конкурса.</w:t>
      </w:r>
    </w:p>
    <w:p w:rsidR="00986E36" w:rsidRDefault="00986E36" w:rsidP="00F31328">
      <w:pPr>
        <w:pStyle w:val="BodyText2"/>
        <w:spacing w:after="0" w:line="240" w:lineRule="auto"/>
        <w:ind w:firstLine="708"/>
        <w:jc w:val="both"/>
        <w:rPr>
          <w:sz w:val="28"/>
          <w:szCs w:val="28"/>
          <w:lang w:val="bg-BG"/>
        </w:rPr>
      </w:pPr>
      <w:r w:rsidRPr="00072839">
        <w:rPr>
          <w:b/>
          <w:sz w:val="28"/>
          <w:szCs w:val="28"/>
          <w:lang w:val="bg-BG"/>
        </w:rPr>
        <w:t>(3)</w:t>
      </w:r>
      <w:r w:rsidRPr="001E40E0">
        <w:rPr>
          <w:sz w:val="28"/>
          <w:szCs w:val="28"/>
          <w:lang w:val="bg-BG"/>
        </w:rPr>
        <w:t xml:space="preserve"> </w:t>
      </w:r>
      <w:r w:rsidRPr="00072839">
        <w:rPr>
          <w:b/>
          <w:sz w:val="28"/>
          <w:szCs w:val="28"/>
          <w:lang w:val="bg-BG"/>
        </w:rPr>
        <w:t>(</w:t>
      </w:r>
      <w:r w:rsidRPr="00072839">
        <w:rPr>
          <w:i/>
          <w:sz w:val="28"/>
          <w:szCs w:val="28"/>
          <w:lang w:val="bg-BG"/>
        </w:rPr>
        <w:t>изм. с Решение №3 на ОС на ТрУ от 10.12.2008 г.</w:t>
      </w:r>
      <w:r w:rsidRPr="00072839">
        <w:rPr>
          <w:b/>
          <w:i/>
          <w:sz w:val="28"/>
          <w:szCs w:val="28"/>
          <w:lang w:val="bg-BG"/>
        </w:rPr>
        <w:t>, изм. с Решение №6 на ОС на ТрУ от 5.12.2012 г.</w:t>
      </w:r>
      <w:r w:rsidRPr="00072839">
        <w:rPr>
          <w:b/>
          <w:sz w:val="28"/>
          <w:szCs w:val="28"/>
          <w:lang w:val="bg-BG"/>
        </w:rPr>
        <w:t>)</w:t>
      </w:r>
      <w:r w:rsidRPr="001E40E0">
        <w:rPr>
          <w:sz w:val="28"/>
          <w:szCs w:val="28"/>
          <w:lang w:val="bg-BG"/>
        </w:rPr>
        <w:t xml:space="preserve"> Решенията за обявяване на конкурси за длъжностите по чл.</w:t>
      </w:r>
      <w:r w:rsidRPr="00BD415A">
        <w:rPr>
          <w:strike/>
          <w:sz w:val="28"/>
          <w:szCs w:val="28"/>
          <w:lang w:val="bg-BG"/>
        </w:rPr>
        <w:t>58</w:t>
      </w:r>
      <w:r w:rsidR="00BD415A" w:rsidRPr="00BD415A">
        <w:rPr>
          <w:color w:val="FF0000"/>
          <w:sz w:val="28"/>
          <w:szCs w:val="28"/>
          <w:lang w:val="bg-BG"/>
        </w:rPr>
        <w:t>48</w:t>
      </w:r>
      <w:r w:rsidRPr="001E40E0">
        <w:rPr>
          <w:b/>
          <w:sz w:val="28"/>
          <w:szCs w:val="28"/>
          <w:lang w:val="bg-BG"/>
        </w:rPr>
        <w:t xml:space="preserve">, </w:t>
      </w:r>
      <w:r w:rsidRPr="001E40E0">
        <w:rPr>
          <w:sz w:val="28"/>
          <w:szCs w:val="28"/>
          <w:lang w:val="bg-BG"/>
        </w:rPr>
        <w:t xml:space="preserve">ал.1 от </w:t>
      </w:r>
      <w:r w:rsidRPr="00BD415A">
        <w:rPr>
          <w:strike/>
          <w:sz w:val="28"/>
          <w:szCs w:val="28"/>
          <w:lang w:val="bg-BG"/>
        </w:rPr>
        <w:t>Правилника на ТрУ</w:t>
      </w:r>
      <w:r w:rsidRPr="001E40E0">
        <w:rPr>
          <w:sz w:val="28"/>
          <w:szCs w:val="28"/>
          <w:lang w:val="bg-BG"/>
        </w:rPr>
        <w:t xml:space="preserve"> </w:t>
      </w:r>
      <w:r w:rsidR="00BD415A" w:rsidRPr="00BD415A">
        <w:rPr>
          <w:color w:val="FF0000"/>
          <w:sz w:val="28"/>
          <w:szCs w:val="28"/>
          <w:lang w:val="bg-BG"/>
        </w:rPr>
        <w:t xml:space="preserve">ЗВО </w:t>
      </w:r>
      <w:r w:rsidRPr="001E40E0">
        <w:rPr>
          <w:sz w:val="28"/>
          <w:szCs w:val="28"/>
          <w:lang w:val="bg-BG"/>
        </w:rPr>
        <w:t xml:space="preserve">в университетската болница се вземат от АС на ТрУ, съгласувано с изпълнителния директор на </w:t>
      </w:r>
      <w:r w:rsidR="00BD415A" w:rsidRPr="00BD415A">
        <w:rPr>
          <w:color w:val="FF0000"/>
          <w:sz w:val="28"/>
          <w:szCs w:val="28"/>
          <w:lang w:val="bg-BG"/>
        </w:rPr>
        <w:t>У</w:t>
      </w:r>
      <w:r w:rsidRPr="00072839">
        <w:rPr>
          <w:sz w:val="28"/>
          <w:szCs w:val="28"/>
          <w:lang w:val="bg-BG"/>
        </w:rPr>
        <w:t>МБАЛ</w:t>
      </w:r>
      <w:r w:rsidRPr="00A82C79">
        <w:rPr>
          <w:sz w:val="28"/>
          <w:szCs w:val="28"/>
          <w:lang w:val="bg-BG"/>
        </w:rPr>
        <w:t xml:space="preserve"> </w:t>
      </w:r>
      <w:r w:rsidRPr="00072839">
        <w:rPr>
          <w:sz w:val="28"/>
          <w:szCs w:val="28"/>
          <w:lang w:val="bg-BG"/>
        </w:rPr>
        <w:t xml:space="preserve">„Проф. </w:t>
      </w:r>
      <w:r w:rsidR="00BD415A">
        <w:rPr>
          <w:sz w:val="28"/>
          <w:szCs w:val="28"/>
          <w:lang w:val="bg-BG"/>
        </w:rPr>
        <w:t xml:space="preserve">д-р </w:t>
      </w:r>
      <w:r w:rsidRPr="00072839">
        <w:rPr>
          <w:sz w:val="28"/>
          <w:szCs w:val="28"/>
          <w:lang w:val="bg-BG"/>
        </w:rPr>
        <w:t>Ст.</w:t>
      </w:r>
      <w:r>
        <w:rPr>
          <w:sz w:val="28"/>
          <w:szCs w:val="28"/>
          <w:lang w:val="bg-BG"/>
        </w:rPr>
        <w:t xml:space="preserve"> </w:t>
      </w:r>
      <w:r w:rsidRPr="00072839">
        <w:rPr>
          <w:sz w:val="28"/>
          <w:szCs w:val="28"/>
          <w:lang w:val="bg-BG"/>
        </w:rPr>
        <w:t>Киркович” АД</w:t>
      </w:r>
      <w:r w:rsidRPr="001E40E0">
        <w:rPr>
          <w:sz w:val="28"/>
          <w:szCs w:val="28"/>
          <w:lang w:val="bg-BG"/>
        </w:rPr>
        <w:t xml:space="preserve">. </w:t>
      </w:r>
    </w:p>
    <w:p w:rsidR="00986E36" w:rsidRPr="001E40E0" w:rsidRDefault="00986E36" w:rsidP="00F31328">
      <w:pPr>
        <w:pStyle w:val="Header"/>
        <w:tabs>
          <w:tab w:val="clear" w:pos="4320"/>
          <w:tab w:val="clear" w:pos="8640"/>
        </w:tabs>
        <w:ind w:firstLine="708"/>
        <w:jc w:val="both"/>
        <w:rPr>
          <w:sz w:val="28"/>
          <w:szCs w:val="28"/>
        </w:rPr>
      </w:pPr>
      <w:r w:rsidRPr="001E40E0">
        <w:rPr>
          <w:b/>
          <w:sz w:val="28"/>
          <w:szCs w:val="28"/>
        </w:rPr>
        <w:t>Чл.56.</w:t>
      </w:r>
      <w:r w:rsidRPr="001E40E0">
        <w:rPr>
          <w:sz w:val="28"/>
          <w:szCs w:val="28"/>
        </w:rPr>
        <w:t xml:space="preserve"> </w:t>
      </w:r>
      <w:r w:rsidRPr="001E40E0">
        <w:rPr>
          <w:b/>
          <w:sz w:val="28"/>
          <w:szCs w:val="28"/>
        </w:rPr>
        <w:t>(1)</w:t>
      </w:r>
      <w:r w:rsidRPr="001E40E0">
        <w:rPr>
          <w:sz w:val="28"/>
          <w:szCs w:val="28"/>
        </w:rPr>
        <w:t xml:space="preserve"> С решение на факултетния съвет, </w:t>
      </w:r>
      <w:r w:rsidR="00BD415A" w:rsidRPr="00BD415A">
        <w:rPr>
          <w:color w:val="FF0000"/>
          <w:sz w:val="28"/>
          <w:szCs w:val="28"/>
        </w:rPr>
        <w:t>към</w:t>
      </w:r>
      <w:r w:rsidR="00BD415A">
        <w:rPr>
          <w:sz w:val="28"/>
          <w:szCs w:val="28"/>
        </w:rPr>
        <w:t xml:space="preserve"> </w:t>
      </w:r>
      <w:r w:rsidRPr="001E40E0">
        <w:rPr>
          <w:sz w:val="28"/>
          <w:szCs w:val="28"/>
        </w:rPr>
        <w:t xml:space="preserve">основните звена на ТрУ могат да </w:t>
      </w:r>
      <w:r w:rsidR="00BD415A" w:rsidRPr="00BD415A">
        <w:rPr>
          <w:color w:val="FF0000"/>
          <w:sz w:val="28"/>
          <w:szCs w:val="28"/>
        </w:rPr>
        <w:t xml:space="preserve">се </w:t>
      </w:r>
      <w:r w:rsidRPr="001E40E0">
        <w:rPr>
          <w:sz w:val="28"/>
          <w:szCs w:val="28"/>
        </w:rPr>
        <w:t>привличат учени и преподаватели от страната и от чужбина за научно-преподавателска дейност за определен срок като гост-преподаватели.</w:t>
      </w:r>
    </w:p>
    <w:p w:rsidR="00986E36" w:rsidRPr="001E40E0" w:rsidRDefault="00986E36" w:rsidP="00F31328">
      <w:pPr>
        <w:pStyle w:val="Header"/>
        <w:tabs>
          <w:tab w:val="clear" w:pos="4320"/>
          <w:tab w:val="clear" w:pos="8640"/>
        </w:tabs>
        <w:ind w:firstLine="708"/>
        <w:jc w:val="both"/>
        <w:rPr>
          <w:sz w:val="28"/>
          <w:szCs w:val="28"/>
        </w:rPr>
      </w:pPr>
      <w:r w:rsidRPr="001E40E0">
        <w:rPr>
          <w:b/>
          <w:sz w:val="28"/>
          <w:szCs w:val="28"/>
        </w:rPr>
        <w:t>(2)</w:t>
      </w:r>
      <w:r w:rsidRPr="001E40E0">
        <w:rPr>
          <w:sz w:val="28"/>
          <w:szCs w:val="28"/>
        </w:rPr>
        <w:t xml:space="preserve"> Привличането на гост-преподаватели се извършва без конкурс.</w:t>
      </w:r>
    </w:p>
    <w:p w:rsidR="00BD720A" w:rsidRDefault="00986E36" w:rsidP="00F31328">
      <w:pPr>
        <w:pStyle w:val="Header"/>
        <w:tabs>
          <w:tab w:val="clear" w:pos="4320"/>
          <w:tab w:val="clear" w:pos="8640"/>
        </w:tabs>
        <w:ind w:firstLine="708"/>
        <w:jc w:val="both"/>
        <w:rPr>
          <w:rStyle w:val="a"/>
          <w:color w:val="FF0000"/>
        </w:rPr>
      </w:pPr>
      <w:r w:rsidRPr="001E40E0">
        <w:rPr>
          <w:b/>
          <w:sz w:val="28"/>
          <w:szCs w:val="28"/>
        </w:rPr>
        <w:t>(3)</w:t>
      </w:r>
      <w:r w:rsidRPr="001E40E0">
        <w:rPr>
          <w:sz w:val="28"/>
          <w:szCs w:val="28"/>
        </w:rPr>
        <w:t xml:space="preserve"> Отношенията на гост-преподавателя с ТрУ се уреждат с договор за срок не повече от една година, който може да бъде п</w:t>
      </w:r>
      <w:r w:rsidR="00EA3D8E">
        <w:rPr>
          <w:sz w:val="28"/>
          <w:szCs w:val="28"/>
        </w:rPr>
        <w:t>одновяван</w:t>
      </w:r>
      <w:r w:rsidR="00EA3D8E" w:rsidRPr="007E619E">
        <w:rPr>
          <w:rStyle w:val="a"/>
          <w:color w:val="FF0000"/>
        </w:rPr>
        <w:t xml:space="preserve"> </w:t>
      </w:r>
      <w:r w:rsidR="00BD720A">
        <w:rPr>
          <w:rStyle w:val="a"/>
          <w:color w:val="FF0000"/>
        </w:rPr>
        <w:t>.</w:t>
      </w:r>
    </w:p>
    <w:p w:rsidR="00986E36" w:rsidRPr="001E40E0" w:rsidRDefault="00986E36" w:rsidP="00F31328">
      <w:pPr>
        <w:pStyle w:val="Header"/>
        <w:tabs>
          <w:tab w:val="clear" w:pos="4320"/>
          <w:tab w:val="clear" w:pos="8640"/>
        </w:tabs>
        <w:ind w:firstLine="708"/>
        <w:jc w:val="both"/>
        <w:rPr>
          <w:sz w:val="28"/>
          <w:szCs w:val="28"/>
        </w:rPr>
      </w:pPr>
      <w:r w:rsidRPr="001E40E0">
        <w:rPr>
          <w:b/>
          <w:sz w:val="28"/>
          <w:szCs w:val="28"/>
        </w:rPr>
        <w:lastRenderedPageBreak/>
        <w:t>(4)</w:t>
      </w:r>
      <w:r w:rsidRPr="001E40E0">
        <w:rPr>
          <w:sz w:val="28"/>
          <w:szCs w:val="28"/>
        </w:rPr>
        <w:t xml:space="preserve"> </w:t>
      </w:r>
      <w:r w:rsidRPr="00793AB5">
        <w:rPr>
          <w:b/>
          <w:sz w:val="28"/>
          <w:szCs w:val="28"/>
        </w:rPr>
        <w:t>(</w:t>
      </w:r>
      <w:r w:rsidRPr="00793AB5">
        <w:rPr>
          <w:b/>
          <w:i/>
          <w:sz w:val="28"/>
          <w:szCs w:val="28"/>
        </w:rPr>
        <w:t>изм.</w:t>
      </w:r>
      <w:r w:rsidRPr="00793AB5">
        <w:rPr>
          <w:i/>
          <w:sz w:val="28"/>
          <w:szCs w:val="28"/>
        </w:rPr>
        <w:t xml:space="preserve"> </w:t>
      </w:r>
      <w:r w:rsidRPr="00793AB5">
        <w:rPr>
          <w:b/>
          <w:i/>
          <w:sz w:val="28"/>
          <w:szCs w:val="28"/>
        </w:rPr>
        <w:t>с Решение №6 на ОС на ТрУ от 5.12.2012 г.</w:t>
      </w:r>
      <w:r w:rsidRPr="00793AB5">
        <w:rPr>
          <w:b/>
          <w:sz w:val="28"/>
          <w:szCs w:val="28"/>
        </w:rPr>
        <w:t>)</w:t>
      </w:r>
      <w:r w:rsidRPr="001E40E0">
        <w:rPr>
          <w:sz w:val="28"/>
          <w:szCs w:val="28"/>
        </w:rPr>
        <w:t xml:space="preserve"> ТрУ има право да привлича и хонорувани преподаватели при условия и по ред, определени с </w:t>
      </w:r>
      <w:r w:rsidRPr="00793AB5">
        <w:rPr>
          <w:sz w:val="28"/>
          <w:szCs w:val="28"/>
        </w:rPr>
        <w:t>ПРАСТрУ</w:t>
      </w:r>
      <w:r w:rsidRPr="001E40E0">
        <w:rPr>
          <w:sz w:val="28"/>
          <w:szCs w:val="28"/>
        </w:rPr>
        <w:t>.</w:t>
      </w:r>
    </w:p>
    <w:p w:rsidR="00986E36" w:rsidRPr="001E40E0" w:rsidRDefault="00986E36" w:rsidP="00F31328">
      <w:pPr>
        <w:pStyle w:val="Header"/>
        <w:tabs>
          <w:tab w:val="clear" w:pos="4320"/>
          <w:tab w:val="clear" w:pos="8640"/>
        </w:tabs>
        <w:ind w:firstLine="708"/>
        <w:jc w:val="both"/>
        <w:rPr>
          <w:strike/>
          <w:sz w:val="28"/>
          <w:szCs w:val="28"/>
        </w:rPr>
      </w:pPr>
      <w:r w:rsidRPr="00072839">
        <w:rPr>
          <w:b/>
          <w:sz w:val="28"/>
          <w:szCs w:val="28"/>
        </w:rPr>
        <w:t>Чл.57.</w:t>
      </w:r>
      <w:r w:rsidRPr="00072839">
        <w:rPr>
          <w:sz w:val="28"/>
          <w:szCs w:val="28"/>
        </w:rPr>
        <w:t xml:space="preserve"> </w:t>
      </w:r>
      <w:r w:rsidRPr="00072839">
        <w:rPr>
          <w:b/>
          <w:sz w:val="28"/>
          <w:szCs w:val="28"/>
        </w:rPr>
        <w:t>(1) (</w:t>
      </w:r>
      <w:r w:rsidRPr="00072839">
        <w:rPr>
          <w:b/>
          <w:i/>
          <w:sz w:val="28"/>
          <w:szCs w:val="28"/>
        </w:rPr>
        <w:t>отп. с Решение №6 на ОС на ТрУ от 5.12.2012 г.</w:t>
      </w:r>
      <w:r w:rsidRPr="00072839">
        <w:rPr>
          <w:b/>
          <w:sz w:val="28"/>
          <w:szCs w:val="28"/>
        </w:rPr>
        <w:t>)</w:t>
      </w:r>
      <w:r w:rsidRPr="00072839">
        <w:rPr>
          <w:sz w:val="28"/>
          <w:szCs w:val="28"/>
        </w:rPr>
        <w:t xml:space="preserve"> </w:t>
      </w:r>
    </w:p>
    <w:p w:rsidR="00986E36" w:rsidRPr="001E40E0" w:rsidRDefault="00986E36" w:rsidP="00F31328">
      <w:pPr>
        <w:pStyle w:val="Header"/>
        <w:tabs>
          <w:tab w:val="clear" w:pos="4320"/>
          <w:tab w:val="clear" w:pos="8640"/>
        </w:tabs>
        <w:ind w:firstLine="708"/>
        <w:jc w:val="both"/>
        <w:rPr>
          <w:strike/>
          <w:sz w:val="28"/>
          <w:szCs w:val="28"/>
        </w:rPr>
      </w:pPr>
      <w:r w:rsidRPr="00072839">
        <w:rPr>
          <w:b/>
          <w:sz w:val="28"/>
          <w:szCs w:val="28"/>
        </w:rPr>
        <w:t>(2) (</w:t>
      </w:r>
      <w:r w:rsidRPr="00072839">
        <w:rPr>
          <w:b/>
          <w:i/>
          <w:sz w:val="28"/>
          <w:szCs w:val="28"/>
        </w:rPr>
        <w:t>отп. с Решение №6 на ОС на ТрУ от 5.12.2012 г.</w:t>
      </w:r>
      <w:r w:rsidRPr="00072839">
        <w:rPr>
          <w:b/>
          <w:sz w:val="28"/>
          <w:szCs w:val="28"/>
        </w:rPr>
        <w:t>)</w:t>
      </w:r>
      <w:r w:rsidRPr="00072839">
        <w:rPr>
          <w:sz w:val="28"/>
          <w:szCs w:val="28"/>
        </w:rPr>
        <w:t xml:space="preserve"> </w:t>
      </w:r>
    </w:p>
    <w:p w:rsidR="00986E36" w:rsidRPr="001E40E0" w:rsidRDefault="00986E36" w:rsidP="00F31328">
      <w:pPr>
        <w:pStyle w:val="Header"/>
        <w:tabs>
          <w:tab w:val="clear" w:pos="4320"/>
          <w:tab w:val="clear" w:pos="8640"/>
        </w:tabs>
        <w:ind w:firstLine="708"/>
        <w:jc w:val="both"/>
        <w:rPr>
          <w:sz w:val="28"/>
          <w:szCs w:val="28"/>
        </w:rPr>
      </w:pPr>
      <w:r w:rsidRPr="00072839">
        <w:rPr>
          <w:b/>
          <w:sz w:val="28"/>
          <w:szCs w:val="28"/>
        </w:rPr>
        <w:t>Чл.58.</w:t>
      </w:r>
      <w:r w:rsidRPr="00072839">
        <w:rPr>
          <w:sz w:val="28"/>
          <w:szCs w:val="28"/>
        </w:rPr>
        <w:t xml:space="preserve"> </w:t>
      </w:r>
      <w:r w:rsidRPr="00072839">
        <w:rPr>
          <w:b/>
          <w:sz w:val="28"/>
          <w:szCs w:val="28"/>
        </w:rPr>
        <w:t>(1)</w:t>
      </w:r>
      <w:r w:rsidRPr="00072839">
        <w:rPr>
          <w:sz w:val="28"/>
          <w:szCs w:val="28"/>
        </w:rPr>
        <w:t xml:space="preserve"> </w:t>
      </w:r>
      <w:r w:rsidRPr="00072839">
        <w:rPr>
          <w:b/>
          <w:sz w:val="28"/>
          <w:szCs w:val="28"/>
        </w:rPr>
        <w:t>(</w:t>
      </w:r>
      <w:r w:rsidRPr="00072839">
        <w:rPr>
          <w:b/>
          <w:i/>
          <w:sz w:val="28"/>
          <w:szCs w:val="28"/>
        </w:rPr>
        <w:t>изм.</w:t>
      </w:r>
      <w:r w:rsidRPr="00072839">
        <w:rPr>
          <w:i/>
          <w:sz w:val="28"/>
          <w:szCs w:val="28"/>
        </w:rPr>
        <w:t xml:space="preserve"> </w:t>
      </w:r>
      <w:r w:rsidRPr="00072839">
        <w:rPr>
          <w:b/>
          <w:i/>
          <w:sz w:val="28"/>
          <w:szCs w:val="28"/>
        </w:rPr>
        <w:t>с Решение №6 на ОС на ТрУ от 5.12.2012 г.</w:t>
      </w:r>
      <w:r w:rsidRPr="00072839">
        <w:rPr>
          <w:b/>
          <w:sz w:val="28"/>
          <w:szCs w:val="28"/>
        </w:rPr>
        <w:t>)</w:t>
      </w:r>
      <w:r w:rsidRPr="001E40E0">
        <w:rPr>
          <w:b/>
          <w:szCs w:val="28"/>
        </w:rPr>
        <w:t xml:space="preserve"> </w:t>
      </w:r>
      <w:r w:rsidRPr="001E40E0">
        <w:rPr>
          <w:sz w:val="28"/>
          <w:szCs w:val="28"/>
        </w:rPr>
        <w:t xml:space="preserve">Длъжностите по чл. 52, ал.1, </w:t>
      </w:r>
      <w:r w:rsidRPr="00BD415A">
        <w:rPr>
          <w:strike/>
          <w:sz w:val="28"/>
          <w:szCs w:val="28"/>
        </w:rPr>
        <w:t>т.1</w:t>
      </w:r>
      <w:r w:rsidR="00BD415A" w:rsidRPr="00BD415A">
        <w:rPr>
          <w:strike/>
          <w:sz w:val="28"/>
          <w:szCs w:val="28"/>
        </w:rPr>
        <w:t>и</w:t>
      </w:r>
      <w:r w:rsidRPr="00072839">
        <w:rPr>
          <w:sz w:val="28"/>
          <w:szCs w:val="28"/>
        </w:rPr>
        <w:t xml:space="preserve"> </w:t>
      </w:r>
      <w:r w:rsidR="00BD415A">
        <w:rPr>
          <w:sz w:val="28"/>
          <w:szCs w:val="28"/>
        </w:rPr>
        <w:t xml:space="preserve">с изключение на </w:t>
      </w:r>
      <w:r w:rsidR="00BD415A" w:rsidRPr="00072839">
        <w:rPr>
          <w:sz w:val="28"/>
          <w:szCs w:val="28"/>
        </w:rPr>
        <w:t xml:space="preserve"> </w:t>
      </w:r>
      <w:r w:rsidRPr="00072839">
        <w:rPr>
          <w:sz w:val="28"/>
          <w:szCs w:val="28"/>
        </w:rPr>
        <w:t>длъжността „</w:t>
      </w:r>
      <w:r w:rsidRPr="00BD415A">
        <w:rPr>
          <w:strike/>
          <w:sz w:val="28"/>
          <w:szCs w:val="28"/>
        </w:rPr>
        <w:t>главен</w:t>
      </w:r>
      <w:r w:rsidRPr="00072839">
        <w:rPr>
          <w:sz w:val="28"/>
          <w:szCs w:val="28"/>
        </w:rPr>
        <w:t xml:space="preserve"> асистент“</w:t>
      </w:r>
      <w:r w:rsidRPr="001E40E0">
        <w:rPr>
          <w:sz w:val="28"/>
          <w:szCs w:val="28"/>
        </w:rPr>
        <w:t xml:space="preserve"> </w:t>
      </w:r>
      <w:r w:rsidRPr="00BD415A">
        <w:rPr>
          <w:strike/>
          <w:sz w:val="28"/>
          <w:szCs w:val="28"/>
        </w:rPr>
        <w:t>от Правилника</w:t>
      </w:r>
      <w:r w:rsidRPr="001E40E0">
        <w:rPr>
          <w:sz w:val="28"/>
          <w:szCs w:val="28"/>
        </w:rPr>
        <w:t xml:space="preserve"> се заемат с трудов договор за неопределено време.</w:t>
      </w:r>
    </w:p>
    <w:p w:rsidR="00986E36" w:rsidRPr="001E40E0" w:rsidRDefault="00986E36" w:rsidP="00F31328">
      <w:pPr>
        <w:pStyle w:val="Header"/>
        <w:tabs>
          <w:tab w:val="clear" w:pos="4320"/>
          <w:tab w:val="clear" w:pos="8640"/>
        </w:tabs>
        <w:ind w:firstLine="708"/>
        <w:jc w:val="both"/>
        <w:rPr>
          <w:sz w:val="28"/>
          <w:szCs w:val="28"/>
        </w:rPr>
      </w:pPr>
      <w:r w:rsidRPr="00072839">
        <w:rPr>
          <w:b/>
          <w:sz w:val="28"/>
          <w:szCs w:val="28"/>
        </w:rPr>
        <w:t>(2)</w:t>
      </w:r>
      <w:r w:rsidRPr="00072839">
        <w:rPr>
          <w:sz w:val="28"/>
          <w:szCs w:val="28"/>
        </w:rPr>
        <w:t xml:space="preserve"> (</w:t>
      </w:r>
      <w:r w:rsidRPr="00072839">
        <w:rPr>
          <w:b/>
          <w:sz w:val="28"/>
          <w:szCs w:val="28"/>
        </w:rPr>
        <w:t>нова</w:t>
      </w:r>
      <w:r w:rsidRPr="00072839">
        <w:rPr>
          <w:sz w:val="28"/>
          <w:szCs w:val="28"/>
        </w:rPr>
        <w:t xml:space="preserve">) </w:t>
      </w:r>
      <w:r w:rsidRPr="00072839">
        <w:rPr>
          <w:b/>
          <w:sz w:val="28"/>
          <w:szCs w:val="28"/>
        </w:rPr>
        <w:t>(</w:t>
      </w:r>
      <w:r>
        <w:rPr>
          <w:b/>
          <w:i/>
          <w:sz w:val="28"/>
          <w:szCs w:val="28"/>
        </w:rPr>
        <w:t>доп</w:t>
      </w:r>
      <w:r w:rsidRPr="00072839">
        <w:rPr>
          <w:b/>
          <w:i/>
          <w:sz w:val="28"/>
          <w:szCs w:val="28"/>
        </w:rPr>
        <w:t>.</w:t>
      </w:r>
      <w:r w:rsidRPr="00072839">
        <w:rPr>
          <w:i/>
          <w:sz w:val="28"/>
          <w:szCs w:val="28"/>
        </w:rPr>
        <w:t xml:space="preserve"> </w:t>
      </w:r>
      <w:r w:rsidRPr="00072839">
        <w:rPr>
          <w:b/>
          <w:i/>
          <w:sz w:val="28"/>
          <w:szCs w:val="28"/>
        </w:rPr>
        <w:t>с Решение №6 на ОС на ТрУ от 5.12.2012 г.</w:t>
      </w:r>
      <w:r w:rsidRPr="00072839">
        <w:rPr>
          <w:b/>
          <w:sz w:val="28"/>
          <w:szCs w:val="28"/>
        </w:rPr>
        <w:t>)</w:t>
      </w:r>
      <w:r>
        <w:rPr>
          <w:b/>
          <w:sz w:val="28"/>
          <w:szCs w:val="28"/>
        </w:rPr>
        <w:t xml:space="preserve"> </w:t>
      </w:r>
      <w:r w:rsidRPr="00072839">
        <w:rPr>
          <w:sz w:val="28"/>
          <w:szCs w:val="28"/>
        </w:rPr>
        <w:t>Длъжността „асистент“ се заема с трудов договор за определено време.</w:t>
      </w:r>
    </w:p>
    <w:p w:rsidR="00986E36" w:rsidRPr="001E40E0" w:rsidRDefault="00986E36" w:rsidP="00F31328">
      <w:pPr>
        <w:pStyle w:val="Header"/>
        <w:tabs>
          <w:tab w:val="clear" w:pos="4320"/>
          <w:tab w:val="clear" w:pos="8640"/>
        </w:tabs>
        <w:ind w:firstLine="708"/>
        <w:jc w:val="both"/>
        <w:rPr>
          <w:sz w:val="28"/>
          <w:szCs w:val="28"/>
        </w:rPr>
      </w:pPr>
      <w:r w:rsidRPr="001E40E0">
        <w:rPr>
          <w:b/>
          <w:sz w:val="28"/>
          <w:szCs w:val="28"/>
        </w:rPr>
        <w:t>(2)</w:t>
      </w:r>
      <w:r w:rsidRPr="001E40E0">
        <w:rPr>
          <w:sz w:val="28"/>
          <w:szCs w:val="28"/>
        </w:rPr>
        <w:t xml:space="preserve"> </w:t>
      </w:r>
      <w:r w:rsidRPr="00072839">
        <w:rPr>
          <w:b/>
          <w:sz w:val="28"/>
          <w:szCs w:val="28"/>
        </w:rPr>
        <w:t>става (3)</w:t>
      </w:r>
      <w:r w:rsidRPr="001E40E0">
        <w:rPr>
          <w:sz w:val="28"/>
          <w:szCs w:val="28"/>
        </w:rPr>
        <w:t xml:space="preserve"> </w:t>
      </w:r>
      <w:r w:rsidRPr="00072839">
        <w:rPr>
          <w:b/>
          <w:sz w:val="28"/>
          <w:szCs w:val="28"/>
        </w:rPr>
        <w:t>(</w:t>
      </w:r>
      <w:r w:rsidRPr="00072839">
        <w:rPr>
          <w:b/>
          <w:i/>
          <w:sz w:val="28"/>
          <w:szCs w:val="28"/>
        </w:rPr>
        <w:t>изм.</w:t>
      </w:r>
      <w:r w:rsidRPr="00072839">
        <w:rPr>
          <w:i/>
          <w:sz w:val="28"/>
          <w:szCs w:val="28"/>
        </w:rPr>
        <w:t xml:space="preserve"> </w:t>
      </w:r>
      <w:r w:rsidRPr="00072839">
        <w:rPr>
          <w:b/>
          <w:i/>
          <w:sz w:val="28"/>
          <w:szCs w:val="28"/>
        </w:rPr>
        <w:t>с Решение №6 на ОС на ТрУ от 5.12.2012 г.</w:t>
      </w:r>
      <w:r w:rsidRPr="00072839">
        <w:rPr>
          <w:b/>
          <w:sz w:val="28"/>
          <w:szCs w:val="28"/>
        </w:rPr>
        <w:t>)</w:t>
      </w:r>
      <w:r>
        <w:rPr>
          <w:b/>
          <w:sz w:val="28"/>
          <w:szCs w:val="28"/>
        </w:rPr>
        <w:t xml:space="preserve"> </w:t>
      </w:r>
      <w:r w:rsidRPr="001E40E0">
        <w:rPr>
          <w:sz w:val="28"/>
          <w:szCs w:val="28"/>
        </w:rPr>
        <w:t xml:space="preserve">Нехабилитираните лица, на които се възлага само преподавателска дейност по езиково обучение, спорт и други – преподавател и старши преподавател се назначават със </w:t>
      </w:r>
      <w:r w:rsidRPr="00BD720A">
        <w:rPr>
          <w:sz w:val="28"/>
          <w:szCs w:val="28"/>
        </w:rPr>
        <w:t xml:space="preserve">срочен или безсрочен </w:t>
      </w:r>
      <w:r w:rsidR="00EA3D8E">
        <w:rPr>
          <w:sz w:val="28"/>
          <w:szCs w:val="28"/>
        </w:rPr>
        <w:t>договор</w:t>
      </w:r>
      <w:r w:rsidR="00EA3D8E">
        <w:rPr>
          <w:rStyle w:val="a"/>
          <w:color w:val="000000"/>
        </w:rPr>
        <w:t xml:space="preserve"> </w:t>
      </w:r>
      <w:r w:rsidRPr="001E40E0">
        <w:rPr>
          <w:sz w:val="28"/>
          <w:szCs w:val="28"/>
        </w:rPr>
        <w:t>и подлежат на атестиране на всеки три години по ред и условия, посочени в Правилниците на съответните звена.</w:t>
      </w:r>
    </w:p>
    <w:p w:rsidR="00986E36" w:rsidRDefault="00986E36" w:rsidP="00F31328">
      <w:pPr>
        <w:pStyle w:val="BodyText2"/>
        <w:spacing w:after="0" w:line="240" w:lineRule="auto"/>
        <w:ind w:firstLine="708"/>
        <w:jc w:val="both"/>
        <w:rPr>
          <w:b/>
          <w:sz w:val="28"/>
          <w:szCs w:val="28"/>
          <w:lang w:val="bg-BG"/>
        </w:rPr>
      </w:pPr>
      <w:r w:rsidRPr="001E40E0">
        <w:rPr>
          <w:b/>
          <w:sz w:val="28"/>
          <w:szCs w:val="28"/>
          <w:lang w:val="bg-BG"/>
        </w:rPr>
        <w:t xml:space="preserve">(3) </w:t>
      </w:r>
      <w:r w:rsidRPr="00072839">
        <w:rPr>
          <w:b/>
          <w:sz w:val="28"/>
          <w:szCs w:val="28"/>
          <w:lang w:val="ru-RU"/>
        </w:rPr>
        <w:t>(</w:t>
      </w:r>
      <w:r>
        <w:rPr>
          <w:b/>
          <w:i/>
          <w:sz w:val="28"/>
          <w:szCs w:val="28"/>
          <w:lang w:val="ru-RU"/>
        </w:rPr>
        <w:t>отп</w:t>
      </w:r>
      <w:r w:rsidRPr="00072839">
        <w:rPr>
          <w:b/>
          <w:i/>
          <w:sz w:val="28"/>
          <w:szCs w:val="28"/>
          <w:lang w:val="ru-RU"/>
        </w:rPr>
        <w:t>.</w:t>
      </w:r>
      <w:r w:rsidRPr="00072839">
        <w:rPr>
          <w:i/>
          <w:sz w:val="28"/>
          <w:szCs w:val="28"/>
          <w:lang w:val="ru-RU"/>
        </w:rPr>
        <w:t xml:space="preserve"> </w:t>
      </w:r>
      <w:r w:rsidRPr="00072839">
        <w:rPr>
          <w:b/>
          <w:i/>
          <w:sz w:val="28"/>
          <w:szCs w:val="28"/>
          <w:lang w:val="ru-RU"/>
        </w:rPr>
        <w:t>с Решение №6 на ОС на ТрУ от 5.12.2012 г.</w:t>
      </w:r>
      <w:r w:rsidRPr="00072839">
        <w:rPr>
          <w:b/>
          <w:sz w:val="28"/>
          <w:szCs w:val="28"/>
          <w:lang w:val="ru-RU"/>
        </w:rPr>
        <w:t>)</w:t>
      </w:r>
      <w:r w:rsidRPr="00072839">
        <w:rPr>
          <w:b/>
          <w:sz w:val="28"/>
          <w:szCs w:val="28"/>
          <w:lang w:val="bg-BG"/>
        </w:rPr>
        <w:t xml:space="preserve"> </w:t>
      </w:r>
    </w:p>
    <w:p w:rsidR="00484A52" w:rsidRPr="00484A52" w:rsidRDefault="00484A52" w:rsidP="00484A52">
      <w:pPr>
        <w:ind w:firstLine="708"/>
        <w:jc w:val="both"/>
        <w:rPr>
          <w:rFonts w:eastAsia="Calibri"/>
          <w:color w:val="FF0000"/>
          <w:sz w:val="28"/>
          <w:szCs w:val="28"/>
          <w:lang w:val="bg-BG"/>
        </w:rPr>
      </w:pPr>
      <w:r>
        <w:rPr>
          <w:rFonts w:eastAsia="Calibri"/>
          <w:color w:val="FF0000"/>
          <w:sz w:val="28"/>
          <w:szCs w:val="28"/>
          <w:lang w:val="bg-BG"/>
        </w:rPr>
        <w:t>(4</w:t>
      </w:r>
      <w:r w:rsidRPr="00484A52">
        <w:rPr>
          <w:rFonts w:eastAsia="Calibri"/>
          <w:color w:val="FF0000"/>
          <w:sz w:val="28"/>
          <w:szCs w:val="28"/>
          <w:lang w:val="bg-BG"/>
        </w:rPr>
        <w:t>) Трудовите правоотношения между висшето училище и лицето, спечелило конкурса, възникват от деня на утвърждаване на избора. В едномесечен срок от утвърждаването на избора ректорът сключва трудовия договор.</w:t>
      </w:r>
    </w:p>
    <w:p w:rsidR="00986E36" w:rsidRPr="001E40E0" w:rsidRDefault="00986E36" w:rsidP="00F31328">
      <w:pPr>
        <w:pStyle w:val="Header"/>
        <w:tabs>
          <w:tab w:val="clear" w:pos="4320"/>
          <w:tab w:val="clear" w:pos="8640"/>
        </w:tabs>
        <w:ind w:firstLine="708"/>
        <w:jc w:val="both"/>
        <w:rPr>
          <w:sz w:val="28"/>
          <w:szCs w:val="28"/>
        </w:rPr>
      </w:pPr>
      <w:r w:rsidRPr="001E40E0">
        <w:rPr>
          <w:b/>
          <w:sz w:val="28"/>
          <w:szCs w:val="28"/>
        </w:rPr>
        <w:t>Чл.59. (1)</w:t>
      </w:r>
      <w:r w:rsidRPr="001E40E0">
        <w:rPr>
          <w:sz w:val="28"/>
          <w:szCs w:val="28"/>
        </w:rPr>
        <w:t xml:space="preserve"> Членовете на академичния състав в ТрУ имат право:</w:t>
      </w:r>
    </w:p>
    <w:p w:rsidR="00986E36" w:rsidRPr="00443C4A" w:rsidRDefault="00986E36" w:rsidP="00F31328">
      <w:pPr>
        <w:pStyle w:val="Header"/>
        <w:numPr>
          <w:ilvl w:val="0"/>
          <w:numId w:val="18"/>
        </w:numPr>
        <w:tabs>
          <w:tab w:val="clear" w:pos="4320"/>
          <w:tab w:val="clear" w:pos="8640"/>
        </w:tabs>
        <w:ind w:left="0" w:firstLine="0"/>
        <w:jc w:val="both"/>
        <w:rPr>
          <w:color w:val="FF0000"/>
          <w:sz w:val="28"/>
          <w:szCs w:val="28"/>
        </w:rPr>
      </w:pPr>
      <w:r w:rsidRPr="001E40E0">
        <w:rPr>
          <w:sz w:val="28"/>
          <w:szCs w:val="28"/>
        </w:rPr>
        <w:t>Да избират и да бъдат избир</w:t>
      </w:r>
      <w:r w:rsidR="00443C4A">
        <w:rPr>
          <w:sz w:val="28"/>
          <w:szCs w:val="28"/>
        </w:rPr>
        <w:t xml:space="preserve">ани в ръководните органи на ТрУ, </w:t>
      </w:r>
      <w:r w:rsidR="00443C4A" w:rsidRPr="00443C4A">
        <w:rPr>
          <w:color w:val="FF0000"/>
          <w:sz w:val="28"/>
          <w:szCs w:val="28"/>
        </w:rPr>
        <w:t>ако не са преподаватели по чл. 52</w:t>
      </w:r>
      <w:r w:rsidR="00BD720A">
        <w:rPr>
          <w:color w:val="FF0000"/>
          <w:sz w:val="28"/>
          <w:szCs w:val="28"/>
        </w:rPr>
        <w:t xml:space="preserve"> на ЗВО</w:t>
      </w:r>
      <w:r w:rsidR="00443C4A" w:rsidRPr="00443C4A">
        <w:rPr>
          <w:color w:val="FF0000"/>
          <w:sz w:val="28"/>
          <w:szCs w:val="28"/>
        </w:rPr>
        <w:t>.</w:t>
      </w:r>
    </w:p>
    <w:p w:rsidR="00986E36" w:rsidRPr="001E40E0" w:rsidRDefault="00986E36" w:rsidP="00F31328">
      <w:pPr>
        <w:pStyle w:val="Header"/>
        <w:numPr>
          <w:ilvl w:val="0"/>
          <w:numId w:val="18"/>
        </w:numPr>
        <w:tabs>
          <w:tab w:val="clear" w:pos="4320"/>
          <w:tab w:val="clear" w:pos="8640"/>
        </w:tabs>
        <w:ind w:left="0" w:firstLine="0"/>
        <w:jc w:val="both"/>
        <w:rPr>
          <w:sz w:val="28"/>
          <w:szCs w:val="28"/>
        </w:rPr>
      </w:pPr>
      <w:r w:rsidRPr="001E40E0">
        <w:rPr>
          <w:sz w:val="28"/>
          <w:szCs w:val="28"/>
        </w:rPr>
        <w:t>Да разработват и да преподават учебното съдържание на своята дисциплина свободно и в съответствие с изискванията на учебния план и учебните програми;</w:t>
      </w:r>
    </w:p>
    <w:p w:rsidR="00986E36" w:rsidRPr="001E40E0" w:rsidRDefault="00986E36" w:rsidP="00F31328">
      <w:pPr>
        <w:pStyle w:val="Header"/>
        <w:numPr>
          <w:ilvl w:val="0"/>
          <w:numId w:val="18"/>
        </w:numPr>
        <w:tabs>
          <w:tab w:val="clear" w:pos="4320"/>
          <w:tab w:val="clear" w:pos="8640"/>
        </w:tabs>
        <w:ind w:left="0" w:firstLine="0"/>
        <w:jc w:val="both"/>
        <w:rPr>
          <w:sz w:val="28"/>
          <w:szCs w:val="28"/>
        </w:rPr>
      </w:pPr>
      <w:r w:rsidRPr="001E40E0">
        <w:rPr>
          <w:sz w:val="28"/>
          <w:szCs w:val="28"/>
        </w:rPr>
        <w:t>Свободно да провеждат, съобразно своите интереси, научни изследвания и да публикуват резултатите от тях;</w:t>
      </w:r>
    </w:p>
    <w:p w:rsidR="00986E36" w:rsidRDefault="00986E36" w:rsidP="00F31328">
      <w:pPr>
        <w:pStyle w:val="Header"/>
        <w:numPr>
          <w:ilvl w:val="0"/>
          <w:numId w:val="18"/>
        </w:numPr>
        <w:tabs>
          <w:tab w:val="clear" w:pos="4320"/>
          <w:tab w:val="clear" w:pos="8640"/>
        </w:tabs>
        <w:ind w:left="0" w:firstLine="0"/>
        <w:jc w:val="both"/>
        <w:rPr>
          <w:sz w:val="28"/>
          <w:szCs w:val="28"/>
        </w:rPr>
      </w:pPr>
      <w:r w:rsidRPr="001E40E0">
        <w:rPr>
          <w:sz w:val="28"/>
          <w:szCs w:val="28"/>
        </w:rPr>
        <w:t>Да извършват консултантски и други услуги</w:t>
      </w:r>
      <w:r w:rsidR="00E30E4D" w:rsidRPr="00E30E4D">
        <w:rPr>
          <w:rStyle w:val="a"/>
          <w:color w:val="FF0000"/>
        </w:rPr>
        <w:t xml:space="preserve"> </w:t>
      </w:r>
      <w:r w:rsidRPr="00E30E4D">
        <w:rPr>
          <w:sz w:val="28"/>
          <w:szCs w:val="28"/>
        </w:rPr>
        <w:t>свързани с</w:t>
      </w:r>
      <w:r w:rsidR="00E30E4D" w:rsidRPr="00E30E4D">
        <w:rPr>
          <w:sz w:val="28"/>
          <w:szCs w:val="28"/>
        </w:rPr>
        <w:t xml:space="preserve"> предмета на дейността им в ТрУ </w:t>
      </w:r>
      <w:r w:rsidRPr="001E40E0">
        <w:rPr>
          <w:sz w:val="28"/>
          <w:szCs w:val="28"/>
        </w:rPr>
        <w:t>при условия и по ред, определени в отделен правилник;</w:t>
      </w:r>
    </w:p>
    <w:p w:rsidR="00986E36" w:rsidRPr="001E40E0" w:rsidRDefault="00986E36" w:rsidP="00F31328">
      <w:pPr>
        <w:pStyle w:val="Header"/>
        <w:numPr>
          <w:ilvl w:val="0"/>
          <w:numId w:val="18"/>
        </w:numPr>
        <w:tabs>
          <w:tab w:val="clear" w:pos="4320"/>
          <w:tab w:val="clear" w:pos="8640"/>
        </w:tabs>
        <w:ind w:left="0" w:firstLine="0"/>
        <w:jc w:val="both"/>
        <w:rPr>
          <w:sz w:val="28"/>
          <w:szCs w:val="28"/>
        </w:rPr>
      </w:pPr>
      <w:r w:rsidRPr="001E40E0">
        <w:rPr>
          <w:sz w:val="28"/>
          <w:szCs w:val="28"/>
        </w:rPr>
        <w:t>Да ползват цялата база и възможности на ТрУ за научното си израстване.</w:t>
      </w:r>
    </w:p>
    <w:p w:rsidR="00986E36" w:rsidRPr="001E40E0" w:rsidRDefault="00986E36" w:rsidP="00F31328">
      <w:pPr>
        <w:pStyle w:val="Header"/>
        <w:tabs>
          <w:tab w:val="clear" w:pos="4320"/>
          <w:tab w:val="clear" w:pos="8640"/>
        </w:tabs>
        <w:ind w:firstLine="708"/>
        <w:jc w:val="both"/>
        <w:rPr>
          <w:sz w:val="28"/>
          <w:szCs w:val="28"/>
        </w:rPr>
      </w:pPr>
      <w:r w:rsidRPr="00072839">
        <w:rPr>
          <w:b/>
          <w:sz w:val="28"/>
          <w:szCs w:val="28"/>
        </w:rPr>
        <w:t>(2)</w:t>
      </w:r>
      <w:r w:rsidRPr="001E40E0">
        <w:rPr>
          <w:b/>
          <w:sz w:val="28"/>
          <w:szCs w:val="28"/>
        </w:rPr>
        <w:t xml:space="preserve"> </w:t>
      </w:r>
      <w:r w:rsidRPr="00072839">
        <w:rPr>
          <w:b/>
          <w:sz w:val="28"/>
          <w:szCs w:val="28"/>
        </w:rPr>
        <w:t>(</w:t>
      </w:r>
      <w:r w:rsidRPr="00120798">
        <w:rPr>
          <w:b/>
          <w:i/>
          <w:sz w:val="28"/>
          <w:szCs w:val="28"/>
        </w:rPr>
        <w:t>доп. с Решение №6 на ОС на ТрУ от 5.12.2012 г.</w:t>
      </w:r>
      <w:r w:rsidRPr="00072839">
        <w:rPr>
          <w:b/>
          <w:sz w:val="28"/>
          <w:szCs w:val="28"/>
        </w:rPr>
        <w:t>)</w:t>
      </w:r>
      <w:r w:rsidRPr="001E40E0">
        <w:rPr>
          <w:b/>
          <w:sz w:val="28"/>
          <w:szCs w:val="28"/>
        </w:rPr>
        <w:t xml:space="preserve"> </w:t>
      </w:r>
      <w:r w:rsidRPr="001E40E0">
        <w:rPr>
          <w:sz w:val="28"/>
          <w:szCs w:val="28"/>
        </w:rPr>
        <w:t>Преподавателите по чл. 52</w:t>
      </w:r>
      <w:r w:rsidRPr="001E40E0">
        <w:rPr>
          <w:b/>
          <w:sz w:val="28"/>
          <w:szCs w:val="28"/>
        </w:rPr>
        <w:t>,</w:t>
      </w:r>
      <w:r w:rsidRPr="001E40E0">
        <w:rPr>
          <w:sz w:val="28"/>
          <w:szCs w:val="28"/>
        </w:rPr>
        <w:t xml:space="preserve"> ал.1, </w:t>
      </w:r>
      <w:r w:rsidRPr="00484A52">
        <w:rPr>
          <w:strike/>
          <w:sz w:val="28"/>
          <w:szCs w:val="28"/>
        </w:rPr>
        <w:t>т.1</w:t>
      </w:r>
      <w:r w:rsidRPr="001E40E0">
        <w:rPr>
          <w:sz w:val="28"/>
          <w:szCs w:val="28"/>
        </w:rPr>
        <w:t xml:space="preserve"> </w:t>
      </w:r>
      <w:r w:rsidR="00484A52" w:rsidRPr="00484A52">
        <w:rPr>
          <w:color w:val="FF0000"/>
          <w:sz w:val="28"/>
          <w:szCs w:val="28"/>
        </w:rPr>
        <w:t xml:space="preserve">без тези, които заемат длъжността „Асистент” </w:t>
      </w:r>
      <w:r w:rsidRPr="001E40E0">
        <w:rPr>
          <w:sz w:val="28"/>
          <w:szCs w:val="28"/>
        </w:rPr>
        <w:t>имат право на всеки 7 години да ползват до една академична година за творческото си развитие. През тази година на тях не им се възлага учебна заетост. Във времето за творческо развитие се включват и специализациите извън Университета с продължителност повече от три месеца. Решението се взема от съвета на основното звено.</w:t>
      </w:r>
    </w:p>
    <w:p w:rsidR="00986E36" w:rsidRPr="001E40E0" w:rsidRDefault="00986E36" w:rsidP="00F31328">
      <w:pPr>
        <w:pStyle w:val="Header"/>
        <w:tabs>
          <w:tab w:val="clear" w:pos="4320"/>
          <w:tab w:val="clear" w:pos="8640"/>
        </w:tabs>
        <w:ind w:firstLine="708"/>
        <w:jc w:val="both"/>
        <w:rPr>
          <w:sz w:val="28"/>
          <w:szCs w:val="28"/>
        </w:rPr>
      </w:pPr>
      <w:r w:rsidRPr="001E40E0">
        <w:rPr>
          <w:b/>
          <w:sz w:val="28"/>
          <w:szCs w:val="28"/>
        </w:rPr>
        <w:t>Чл.60.</w:t>
      </w:r>
      <w:r w:rsidRPr="001E40E0">
        <w:rPr>
          <w:sz w:val="28"/>
          <w:szCs w:val="28"/>
        </w:rPr>
        <w:t xml:space="preserve"> </w:t>
      </w:r>
      <w:r w:rsidRPr="001E40E0">
        <w:rPr>
          <w:b/>
          <w:sz w:val="28"/>
          <w:szCs w:val="28"/>
        </w:rPr>
        <w:t>(1)</w:t>
      </w:r>
      <w:r w:rsidRPr="001E40E0">
        <w:rPr>
          <w:sz w:val="28"/>
          <w:szCs w:val="28"/>
        </w:rPr>
        <w:t xml:space="preserve"> Членовете на академичния състав са длъжни:</w:t>
      </w:r>
    </w:p>
    <w:p w:rsidR="00986E36" w:rsidRPr="001E40E0" w:rsidRDefault="00986E36" w:rsidP="00F31328">
      <w:pPr>
        <w:pStyle w:val="Header"/>
        <w:numPr>
          <w:ilvl w:val="0"/>
          <w:numId w:val="19"/>
        </w:numPr>
        <w:tabs>
          <w:tab w:val="clear" w:pos="4320"/>
          <w:tab w:val="clear" w:pos="8640"/>
        </w:tabs>
        <w:ind w:left="0" w:firstLine="0"/>
        <w:jc w:val="both"/>
        <w:rPr>
          <w:sz w:val="28"/>
          <w:szCs w:val="28"/>
        </w:rPr>
      </w:pPr>
      <w:r w:rsidRPr="001E40E0">
        <w:rPr>
          <w:sz w:val="28"/>
          <w:szCs w:val="28"/>
        </w:rPr>
        <w:t>Да изпълняват задълженията си в съответствие с кратка характеристика или описание на работата по чл.127, ал.1, т.4 от Кодекса на труда и утвърдения индивидуален план за дейността си;</w:t>
      </w:r>
    </w:p>
    <w:p w:rsidR="00986E36" w:rsidRPr="001E40E0" w:rsidRDefault="00986E36" w:rsidP="00F31328">
      <w:pPr>
        <w:pStyle w:val="Header"/>
        <w:numPr>
          <w:ilvl w:val="0"/>
          <w:numId w:val="19"/>
        </w:numPr>
        <w:tabs>
          <w:tab w:val="clear" w:pos="4320"/>
          <w:tab w:val="clear" w:pos="8640"/>
        </w:tabs>
        <w:ind w:left="0" w:firstLine="0"/>
        <w:jc w:val="both"/>
        <w:rPr>
          <w:sz w:val="28"/>
          <w:szCs w:val="28"/>
        </w:rPr>
      </w:pPr>
      <w:r w:rsidRPr="001E40E0">
        <w:rPr>
          <w:sz w:val="28"/>
          <w:szCs w:val="28"/>
        </w:rPr>
        <w:t>Да съблюдават научната и професионалната етика;</w:t>
      </w:r>
    </w:p>
    <w:p w:rsidR="00986E36" w:rsidRPr="001E40E0" w:rsidRDefault="00986E36" w:rsidP="00F31328">
      <w:pPr>
        <w:pStyle w:val="Header"/>
        <w:numPr>
          <w:ilvl w:val="0"/>
          <w:numId w:val="19"/>
        </w:numPr>
        <w:tabs>
          <w:tab w:val="clear" w:pos="4320"/>
          <w:tab w:val="clear" w:pos="8640"/>
        </w:tabs>
        <w:ind w:left="0" w:firstLine="0"/>
        <w:jc w:val="both"/>
        <w:rPr>
          <w:sz w:val="28"/>
          <w:szCs w:val="28"/>
        </w:rPr>
      </w:pPr>
      <w:r w:rsidRPr="001E40E0">
        <w:rPr>
          <w:sz w:val="28"/>
          <w:szCs w:val="28"/>
        </w:rPr>
        <w:t>Да спазват Правилниците на Университета;</w:t>
      </w:r>
    </w:p>
    <w:p w:rsidR="00986E36" w:rsidRDefault="00986E36" w:rsidP="00F31328">
      <w:pPr>
        <w:pStyle w:val="Header"/>
        <w:numPr>
          <w:ilvl w:val="0"/>
          <w:numId w:val="19"/>
        </w:numPr>
        <w:tabs>
          <w:tab w:val="clear" w:pos="4320"/>
          <w:tab w:val="clear" w:pos="8640"/>
        </w:tabs>
        <w:ind w:left="0" w:firstLine="0"/>
        <w:jc w:val="both"/>
        <w:rPr>
          <w:sz w:val="28"/>
          <w:szCs w:val="28"/>
        </w:rPr>
      </w:pPr>
      <w:r w:rsidRPr="001E40E0">
        <w:rPr>
          <w:sz w:val="28"/>
          <w:szCs w:val="28"/>
        </w:rPr>
        <w:lastRenderedPageBreak/>
        <w:t>Да не провеждат политическа или религиозна дейност в Университета.</w:t>
      </w:r>
    </w:p>
    <w:p w:rsidR="00484A52" w:rsidRDefault="00484A52" w:rsidP="00484A52">
      <w:pPr>
        <w:pStyle w:val="Header"/>
        <w:numPr>
          <w:ilvl w:val="0"/>
          <w:numId w:val="19"/>
        </w:numPr>
        <w:tabs>
          <w:tab w:val="clear" w:pos="4320"/>
          <w:tab w:val="clear" w:pos="8640"/>
        </w:tabs>
        <w:ind w:left="0" w:firstLine="0"/>
        <w:jc w:val="both"/>
        <w:rPr>
          <w:sz w:val="28"/>
          <w:szCs w:val="28"/>
        </w:rPr>
      </w:pPr>
      <w:r w:rsidRPr="00484A52">
        <w:rPr>
          <w:color w:val="FF0000"/>
          <w:sz w:val="28"/>
          <w:szCs w:val="28"/>
        </w:rPr>
        <w:t>Да разработят и да оповестят по подходящ начин описание на водения от тях лекционен курс, включващо брой, заглавия и последователност на темите от учебното съдържание, препоръчителна литература, начин на формиране на оценката и форма на проверка на знанията и уменият</w:t>
      </w:r>
      <w:r>
        <w:rPr>
          <w:color w:val="FF0000"/>
          <w:sz w:val="28"/>
          <w:szCs w:val="28"/>
        </w:rPr>
        <w:t>а.</w:t>
      </w:r>
    </w:p>
    <w:p w:rsidR="00986E36" w:rsidRPr="00484A52" w:rsidRDefault="00484A52" w:rsidP="00484A52">
      <w:pPr>
        <w:pStyle w:val="Header"/>
        <w:tabs>
          <w:tab w:val="clear" w:pos="4320"/>
          <w:tab w:val="clear" w:pos="8640"/>
        </w:tabs>
        <w:ind w:firstLine="708"/>
        <w:jc w:val="both"/>
        <w:rPr>
          <w:sz w:val="28"/>
          <w:szCs w:val="28"/>
        </w:rPr>
      </w:pPr>
      <w:r w:rsidRPr="00484A52">
        <w:rPr>
          <w:b/>
          <w:sz w:val="28"/>
          <w:szCs w:val="28"/>
        </w:rPr>
        <w:t xml:space="preserve"> </w:t>
      </w:r>
      <w:r w:rsidR="00986E36" w:rsidRPr="00484A52">
        <w:rPr>
          <w:b/>
          <w:sz w:val="28"/>
          <w:szCs w:val="28"/>
        </w:rPr>
        <w:t>(2)</w:t>
      </w:r>
      <w:r w:rsidR="00986E36" w:rsidRPr="00484A52">
        <w:rPr>
          <w:sz w:val="28"/>
          <w:szCs w:val="28"/>
        </w:rPr>
        <w:t xml:space="preserve"> Ректорът и основните звена на ТрУ имат право да поставят допълнителни условия и изисквания към членовете на академичния състав със своите пр</w:t>
      </w:r>
      <w:r>
        <w:rPr>
          <w:sz w:val="28"/>
          <w:szCs w:val="28"/>
        </w:rPr>
        <w:t xml:space="preserve">авилници или в трудовия договор </w:t>
      </w:r>
      <w:r w:rsidRPr="00484A52">
        <w:rPr>
          <w:color w:val="FF0000"/>
          <w:sz w:val="28"/>
          <w:szCs w:val="28"/>
        </w:rPr>
        <w:t>при спазване принципа на равнопоставеност</w:t>
      </w:r>
      <w:r>
        <w:rPr>
          <w:sz w:val="28"/>
          <w:szCs w:val="28"/>
        </w:rPr>
        <w:t>.</w:t>
      </w:r>
    </w:p>
    <w:p w:rsidR="00986E36" w:rsidRPr="001E40E0" w:rsidRDefault="00986E36" w:rsidP="00F31328">
      <w:pPr>
        <w:pStyle w:val="Header"/>
        <w:tabs>
          <w:tab w:val="clear" w:pos="4320"/>
          <w:tab w:val="clear" w:pos="8640"/>
        </w:tabs>
        <w:ind w:firstLine="708"/>
        <w:jc w:val="both"/>
        <w:rPr>
          <w:sz w:val="28"/>
          <w:szCs w:val="28"/>
        </w:rPr>
      </w:pPr>
      <w:r w:rsidRPr="001E40E0">
        <w:rPr>
          <w:b/>
          <w:sz w:val="28"/>
          <w:szCs w:val="28"/>
        </w:rPr>
        <w:t>(3)</w:t>
      </w:r>
      <w:r w:rsidRPr="001E40E0">
        <w:rPr>
          <w:sz w:val="28"/>
          <w:szCs w:val="28"/>
        </w:rPr>
        <w:t xml:space="preserve"> Членовете на академичния състав на ТрУ работят при условия на ненормирано работно време, т.е. те са длъжни при необходимост да изпълняват трудовите си задължения преди и или след изтичане на редовното работно време.</w:t>
      </w:r>
    </w:p>
    <w:p w:rsidR="00986E36" w:rsidRPr="001E40E0" w:rsidRDefault="00986E36" w:rsidP="00F31328">
      <w:pPr>
        <w:pStyle w:val="Header"/>
        <w:tabs>
          <w:tab w:val="clear" w:pos="4320"/>
          <w:tab w:val="clear" w:pos="8640"/>
        </w:tabs>
        <w:ind w:firstLine="708"/>
        <w:jc w:val="both"/>
        <w:rPr>
          <w:sz w:val="28"/>
          <w:szCs w:val="28"/>
        </w:rPr>
      </w:pPr>
      <w:r w:rsidRPr="001E40E0">
        <w:rPr>
          <w:b/>
          <w:sz w:val="28"/>
          <w:szCs w:val="28"/>
        </w:rPr>
        <w:t>(4)</w:t>
      </w:r>
      <w:r w:rsidRPr="001E40E0">
        <w:rPr>
          <w:sz w:val="28"/>
          <w:szCs w:val="28"/>
        </w:rPr>
        <w:t xml:space="preserve"> Обемът и видът на учебните и други задължения на академичния състав и условията на тяхното изпълнение се регламентират в Правилниците на основните звена.</w:t>
      </w:r>
    </w:p>
    <w:p w:rsidR="00986E36" w:rsidRPr="001E40E0" w:rsidRDefault="00986E36" w:rsidP="00F31328">
      <w:pPr>
        <w:pStyle w:val="Header"/>
        <w:tabs>
          <w:tab w:val="clear" w:pos="4320"/>
          <w:tab w:val="clear" w:pos="8640"/>
        </w:tabs>
        <w:ind w:firstLine="708"/>
        <w:jc w:val="both"/>
        <w:rPr>
          <w:sz w:val="28"/>
          <w:szCs w:val="28"/>
        </w:rPr>
      </w:pPr>
      <w:r w:rsidRPr="001E40E0">
        <w:rPr>
          <w:b/>
          <w:sz w:val="28"/>
          <w:szCs w:val="28"/>
        </w:rPr>
        <w:t>Чл.61.</w:t>
      </w:r>
      <w:r w:rsidRPr="001E40E0">
        <w:rPr>
          <w:sz w:val="28"/>
          <w:szCs w:val="28"/>
        </w:rPr>
        <w:t xml:space="preserve"> </w:t>
      </w:r>
      <w:r w:rsidRPr="001E40E0">
        <w:rPr>
          <w:b/>
          <w:sz w:val="28"/>
          <w:szCs w:val="28"/>
        </w:rPr>
        <w:t>(1)</w:t>
      </w:r>
      <w:r w:rsidRPr="001E40E0">
        <w:rPr>
          <w:sz w:val="28"/>
          <w:szCs w:val="28"/>
        </w:rPr>
        <w:t xml:space="preserve"> ТрУ оценява приноса на всеки член на академичния състав в учебната, научноизследователската и други дейности и атестира веднъж на 3 години нехабилитираните и веднъж на 5 години хабилитираните преподаватели.</w:t>
      </w:r>
    </w:p>
    <w:p w:rsidR="00986E36" w:rsidRPr="001E40E0" w:rsidRDefault="00986E36" w:rsidP="00F31328">
      <w:pPr>
        <w:pStyle w:val="Header"/>
        <w:tabs>
          <w:tab w:val="clear" w:pos="4320"/>
          <w:tab w:val="clear" w:pos="8640"/>
        </w:tabs>
        <w:ind w:firstLine="708"/>
        <w:jc w:val="both"/>
        <w:rPr>
          <w:sz w:val="28"/>
          <w:szCs w:val="28"/>
        </w:rPr>
      </w:pPr>
      <w:r w:rsidRPr="001E40E0">
        <w:rPr>
          <w:b/>
          <w:sz w:val="28"/>
          <w:szCs w:val="28"/>
        </w:rPr>
        <w:t>(2)</w:t>
      </w:r>
      <w:r w:rsidRPr="001E40E0">
        <w:rPr>
          <w:sz w:val="28"/>
          <w:szCs w:val="28"/>
        </w:rPr>
        <w:t xml:space="preserve"> ТрУ разработва собствена система за оценяване и атестация на преподавателите, което максимално отразява спецификата на провежданото обучение. Системата се утвърждава от Академичния съвет.</w:t>
      </w:r>
    </w:p>
    <w:p w:rsidR="00986E36" w:rsidRPr="001E40E0" w:rsidRDefault="00986E36" w:rsidP="00F31328">
      <w:pPr>
        <w:ind w:firstLine="708"/>
        <w:jc w:val="both"/>
        <w:rPr>
          <w:sz w:val="28"/>
          <w:szCs w:val="28"/>
          <w:lang w:val="bg-BG"/>
        </w:rPr>
      </w:pPr>
      <w:r w:rsidRPr="001E40E0">
        <w:rPr>
          <w:b/>
          <w:sz w:val="28"/>
          <w:szCs w:val="28"/>
          <w:lang w:val="bg-BG"/>
        </w:rPr>
        <w:t>Чл.62.</w:t>
      </w:r>
      <w:r w:rsidRPr="001E40E0">
        <w:rPr>
          <w:sz w:val="28"/>
          <w:szCs w:val="28"/>
          <w:lang w:val="bg-BG"/>
        </w:rPr>
        <w:t xml:space="preserve"> </w:t>
      </w:r>
      <w:r w:rsidRPr="00675E08">
        <w:rPr>
          <w:b/>
          <w:sz w:val="28"/>
          <w:szCs w:val="28"/>
          <w:lang w:val="bg-BG"/>
        </w:rPr>
        <w:t>(1) (</w:t>
      </w:r>
      <w:r w:rsidRPr="00675E08">
        <w:rPr>
          <w:b/>
          <w:i/>
          <w:sz w:val="28"/>
          <w:szCs w:val="28"/>
          <w:lang w:val="bg-BG"/>
        </w:rPr>
        <w:t>изм. с Решение №6 на ОС на ТрУ от 5.12.2012 г.</w:t>
      </w:r>
      <w:r w:rsidRPr="00675E08">
        <w:rPr>
          <w:b/>
          <w:sz w:val="28"/>
          <w:szCs w:val="28"/>
          <w:lang w:val="bg-BG"/>
        </w:rPr>
        <w:t>)</w:t>
      </w:r>
      <w:r w:rsidRPr="001E40E0">
        <w:rPr>
          <w:b/>
          <w:sz w:val="28"/>
          <w:szCs w:val="28"/>
          <w:lang w:val="bg-BG"/>
        </w:rPr>
        <w:t xml:space="preserve"> </w:t>
      </w:r>
      <w:r w:rsidRPr="001E40E0">
        <w:rPr>
          <w:sz w:val="28"/>
          <w:szCs w:val="28"/>
          <w:lang w:val="bg-BG"/>
        </w:rPr>
        <w:t xml:space="preserve">Членовете на академичния състав се освобождават от длъжност със заповед на Ректора </w:t>
      </w:r>
      <w:r w:rsidRPr="00675E08">
        <w:rPr>
          <w:sz w:val="28"/>
          <w:szCs w:val="28"/>
          <w:lang w:val="bg-BG"/>
        </w:rPr>
        <w:t>на основанията посочени в ЗВО, ЗРАСРБ,</w:t>
      </w:r>
      <w:r>
        <w:rPr>
          <w:sz w:val="28"/>
          <w:szCs w:val="28"/>
          <w:lang w:val="bg-BG"/>
        </w:rPr>
        <w:t xml:space="preserve"> </w:t>
      </w:r>
      <w:r w:rsidRPr="00675E08">
        <w:rPr>
          <w:sz w:val="28"/>
          <w:szCs w:val="28"/>
          <w:lang w:val="bg-BG"/>
        </w:rPr>
        <w:t>КТ и подзаконовите актове за тяхното прилагане.</w:t>
      </w:r>
    </w:p>
    <w:p w:rsidR="00986E36" w:rsidRPr="001E40E0" w:rsidRDefault="00986E36" w:rsidP="00F31328">
      <w:pPr>
        <w:pStyle w:val="BodyText2"/>
        <w:spacing w:after="0" w:line="240" w:lineRule="auto"/>
        <w:ind w:firstLine="708"/>
        <w:jc w:val="both"/>
        <w:rPr>
          <w:strike/>
          <w:sz w:val="28"/>
          <w:szCs w:val="28"/>
          <w:lang w:val="bg-BG"/>
        </w:rPr>
      </w:pPr>
      <w:r w:rsidRPr="00675E08">
        <w:rPr>
          <w:b/>
          <w:sz w:val="28"/>
          <w:szCs w:val="28"/>
          <w:lang w:val="bg-BG"/>
        </w:rPr>
        <w:t xml:space="preserve"> (2)</w:t>
      </w:r>
      <w:r w:rsidRPr="00675E08">
        <w:rPr>
          <w:sz w:val="28"/>
          <w:szCs w:val="28"/>
          <w:lang w:val="bg-BG"/>
        </w:rPr>
        <w:t xml:space="preserve"> </w:t>
      </w:r>
      <w:r w:rsidRPr="00675E08">
        <w:rPr>
          <w:b/>
          <w:sz w:val="28"/>
          <w:szCs w:val="28"/>
          <w:lang w:val="bg-BG"/>
        </w:rPr>
        <w:t>(</w:t>
      </w:r>
      <w:r>
        <w:rPr>
          <w:b/>
          <w:i/>
          <w:sz w:val="28"/>
          <w:szCs w:val="28"/>
          <w:lang w:val="bg-BG"/>
        </w:rPr>
        <w:t>отп</w:t>
      </w:r>
      <w:r w:rsidRPr="00675E08">
        <w:rPr>
          <w:b/>
          <w:i/>
          <w:sz w:val="28"/>
          <w:szCs w:val="28"/>
          <w:lang w:val="bg-BG"/>
        </w:rPr>
        <w:t>. с Решение №6 на ОС на ТрУ от 5.12.2012 г.</w:t>
      </w:r>
      <w:r w:rsidRPr="00675E08">
        <w:rPr>
          <w:b/>
          <w:sz w:val="28"/>
          <w:szCs w:val="28"/>
          <w:lang w:val="bg-BG"/>
        </w:rPr>
        <w:t xml:space="preserve">) </w:t>
      </w:r>
    </w:p>
    <w:p w:rsidR="00986E36" w:rsidRPr="001E40E0" w:rsidRDefault="00986E36" w:rsidP="00F31328">
      <w:pPr>
        <w:ind w:firstLine="708"/>
        <w:jc w:val="both"/>
        <w:rPr>
          <w:sz w:val="28"/>
          <w:szCs w:val="28"/>
          <w:lang w:val="bg-BG"/>
        </w:rPr>
      </w:pPr>
      <w:r w:rsidRPr="001E40E0">
        <w:rPr>
          <w:b/>
          <w:sz w:val="28"/>
          <w:szCs w:val="28"/>
          <w:lang w:val="bg-BG"/>
        </w:rPr>
        <w:t>Чл.63.</w:t>
      </w:r>
      <w:r w:rsidRPr="001E40E0">
        <w:rPr>
          <w:sz w:val="28"/>
          <w:szCs w:val="28"/>
          <w:lang w:val="bg-BG"/>
        </w:rPr>
        <w:t xml:space="preserve"> </w:t>
      </w:r>
      <w:r w:rsidRPr="001E40E0">
        <w:rPr>
          <w:b/>
          <w:sz w:val="28"/>
          <w:szCs w:val="28"/>
          <w:lang w:val="bg-BG"/>
        </w:rPr>
        <w:t xml:space="preserve">(1) </w:t>
      </w:r>
      <w:r w:rsidRPr="001E40E0">
        <w:rPr>
          <w:sz w:val="28"/>
          <w:szCs w:val="28"/>
          <w:lang w:val="bg-BG"/>
        </w:rPr>
        <w:t>Член на академичния състав или на останалия персонал на ТрУ подлежи на дисциплинарно уволнение, ако умишлено извърши някое от следните нарушения:</w:t>
      </w:r>
    </w:p>
    <w:p w:rsidR="00986E36" w:rsidRPr="001E40E0" w:rsidRDefault="00986E36" w:rsidP="00F31328">
      <w:pPr>
        <w:numPr>
          <w:ilvl w:val="0"/>
          <w:numId w:val="20"/>
        </w:numPr>
        <w:ind w:left="0" w:firstLine="0"/>
        <w:jc w:val="both"/>
        <w:rPr>
          <w:sz w:val="28"/>
          <w:szCs w:val="28"/>
          <w:lang w:val="bg-BG"/>
        </w:rPr>
      </w:pPr>
      <w:r w:rsidRPr="001E40E0">
        <w:rPr>
          <w:sz w:val="28"/>
          <w:szCs w:val="28"/>
          <w:lang w:val="bg-BG"/>
        </w:rPr>
        <w:t>Постави изпитна оценка без да е проведен изпит;</w:t>
      </w:r>
    </w:p>
    <w:p w:rsidR="00986E36" w:rsidRPr="001E40E0" w:rsidRDefault="00986E36" w:rsidP="00F31328">
      <w:pPr>
        <w:numPr>
          <w:ilvl w:val="0"/>
          <w:numId w:val="20"/>
        </w:numPr>
        <w:ind w:left="0" w:firstLine="0"/>
        <w:jc w:val="both"/>
        <w:rPr>
          <w:sz w:val="28"/>
          <w:szCs w:val="28"/>
          <w:lang w:val="bg-BG"/>
        </w:rPr>
      </w:pPr>
      <w:r w:rsidRPr="001E40E0">
        <w:rPr>
          <w:sz w:val="28"/>
          <w:szCs w:val="28"/>
          <w:lang w:val="bg-BG"/>
        </w:rPr>
        <w:t>Изпита и постави оценка на лице, което няма право да се яви на изпит при него;</w:t>
      </w:r>
    </w:p>
    <w:p w:rsidR="00986E36" w:rsidRPr="001E40E0" w:rsidRDefault="00986E36" w:rsidP="00F31328">
      <w:pPr>
        <w:numPr>
          <w:ilvl w:val="0"/>
          <w:numId w:val="20"/>
        </w:numPr>
        <w:ind w:left="0" w:firstLine="0"/>
        <w:jc w:val="both"/>
        <w:rPr>
          <w:sz w:val="28"/>
          <w:szCs w:val="28"/>
          <w:lang w:val="bg-BG"/>
        </w:rPr>
      </w:pPr>
      <w:r w:rsidRPr="001E40E0">
        <w:rPr>
          <w:sz w:val="28"/>
          <w:szCs w:val="28"/>
          <w:lang w:val="bg-BG"/>
        </w:rPr>
        <w:t>Издаде документ от името на ТрУ или негово основно звено, който невярно отразява завършени етапи в обучението на студент, докторант и специализант.</w:t>
      </w:r>
    </w:p>
    <w:p w:rsidR="00986E36" w:rsidRPr="00675E08" w:rsidRDefault="00986E36" w:rsidP="00F31328">
      <w:pPr>
        <w:numPr>
          <w:ilvl w:val="0"/>
          <w:numId w:val="20"/>
        </w:numPr>
        <w:ind w:left="0" w:firstLine="0"/>
        <w:jc w:val="both"/>
        <w:rPr>
          <w:sz w:val="28"/>
          <w:szCs w:val="28"/>
          <w:lang w:val="bg-BG"/>
        </w:rPr>
      </w:pPr>
      <w:r w:rsidRPr="00675E08">
        <w:rPr>
          <w:b/>
          <w:sz w:val="28"/>
          <w:szCs w:val="28"/>
          <w:lang w:val="bg-BG"/>
        </w:rPr>
        <w:t>(нова)</w:t>
      </w:r>
      <w:r w:rsidRPr="00675E08">
        <w:rPr>
          <w:sz w:val="28"/>
          <w:szCs w:val="28"/>
          <w:lang w:val="bg-BG"/>
        </w:rPr>
        <w:t xml:space="preserve"> </w:t>
      </w:r>
      <w:r w:rsidRPr="00675E08">
        <w:rPr>
          <w:b/>
          <w:sz w:val="28"/>
          <w:szCs w:val="28"/>
          <w:lang w:val="bg-BG"/>
        </w:rPr>
        <w:t>(</w:t>
      </w:r>
      <w:r w:rsidRPr="00675E08">
        <w:rPr>
          <w:b/>
          <w:i/>
          <w:sz w:val="28"/>
          <w:szCs w:val="28"/>
          <w:lang w:val="bg-BG"/>
        </w:rPr>
        <w:t>доп. с Решение №6 на ОС на ТрУ от 5.12.2012 г.</w:t>
      </w:r>
      <w:r w:rsidRPr="00675E08">
        <w:rPr>
          <w:b/>
          <w:sz w:val="28"/>
          <w:szCs w:val="28"/>
          <w:lang w:val="bg-BG"/>
        </w:rPr>
        <w:t>)</w:t>
      </w:r>
      <w:r w:rsidRPr="00675E08">
        <w:rPr>
          <w:b/>
          <w:szCs w:val="28"/>
          <w:lang w:val="bg-BG"/>
        </w:rPr>
        <w:t xml:space="preserve"> </w:t>
      </w:r>
      <w:r w:rsidRPr="00675E08">
        <w:rPr>
          <w:sz w:val="28"/>
          <w:szCs w:val="28"/>
          <w:lang w:val="bg-BG"/>
        </w:rPr>
        <w:t>При нарушение на трудовата дисциплина.</w:t>
      </w:r>
    </w:p>
    <w:p w:rsidR="00986E36" w:rsidRPr="001E40E0" w:rsidRDefault="00986E36" w:rsidP="00F31328">
      <w:pPr>
        <w:pStyle w:val="BodyText2"/>
        <w:spacing w:after="0" w:line="240" w:lineRule="auto"/>
        <w:ind w:firstLine="708"/>
        <w:jc w:val="both"/>
        <w:rPr>
          <w:sz w:val="28"/>
          <w:szCs w:val="28"/>
          <w:lang w:val="bg-BG"/>
        </w:rPr>
      </w:pPr>
      <w:r w:rsidRPr="001E40E0">
        <w:rPr>
          <w:b/>
          <w:sz w:val="28"/>
          <w:szCs w:val="28"/>
          <w:lang w:val="bg-BG"/>
        </w:rPr>
        <w:t>(2)</w:t>
      </w:r>
      <w:r w:rsidRPr="001E40E0">
        <w:rPr>
          <w:sz w:val="28"/>
          <w:szCs w:val="28"/>
          <w:lang w:val="bg-BG"/>
        </w:rPr>
        <w:t xml:space="preserve"> Установяването на нарушенията по чл.</w:t>
      </w:r>
      <w:r w:rsidRPr="00484A52">
        <w:rPr>
          <w:strike/>
          <w:sz w:val="28"/>
          <w:szCs w:val="28"/>
          <w:lang w:val="bg-BG"/>
        </w:rPr>
        <w:t>58а, ал.1 от ЗВО</w:t>
      </w:r>
      <w:r w:rsidRPr="001E40E0">
        <w:rPr>
          <w:sz w:val="28"/>
          <w:szCs w:val="28"/>
          <w:lang w:val="bg-BG"/>
        </w:rPr>
        <w:t xml:space="preserve"> </w:t>
      </w:r>
      <w:r w:rsidR="00484A52" w:rsidRPr="00484A52">
        <w:rPr>
          <w:color w:val="FF0000"/>
          <w:sz w:val="28"/>
          <w:szCs w:val="28"/>
          <w:lang w:val="bg-BG"/>
        </w:rPr>
        <w:t>63</w:t>
      </w:r>
      <w:r w:rsidR="00484A52">
        <w:rPr>
          <w:sz w:val="28"/>
          <w:szCs w:val="28"/>
          <w:lang w:val="bg-BG"/>
        </w:rPr>
        <w:t xml:space="preserve"> </w:t>
      </w:r>
      <w:r w:rsidRPr="001E40E0">
        <w:rPr>
          <w:sz w:val="28"/>
          <w:szCs w:val="28"/>
          <w:lang w:val="bg-BG"/>
        </w:rPr>
        <w:t>се извършва при спазване на следната процедура:</w:t>
      </w:r>
    </w:p>
    <w:p w:rsidR="00986E36" w:rsidRPr="001E40E0" w:rsidRDefault="00986E36" w:rsidP="00F31328">
      <w:pPr>
        <w:pStyle w:val="BodyText2"/>
        <w:numPr>
          <w:ilvl w:val="0"/>
          <w:numId w:val="21"/>
        </w:numPr>
        <w:spacing w:after="0" w:line="240" w:lineRule="auto"/>
        <w:ind w:left="0" w:firstLine="0"/>
        <w:jc w:val="both"/>
        <w:rPr>
          <w:sz w:val="28"/>
          <w:szCs w:val="28"/>
          <w:lang w:val="bg-BG"/>
        </w:rPr>
      </w:pPr>
      <w:r w:rsidRPr="001E40E0">
        <w:rPr>
          <w:sz w:val="28"/>
          <w:szCs w:val="28"/>
          <w:lang w:val="bg-BG"/>
        </w:rPr>
        <w:t xml:space="preserve">Ректорът назначава </w:t>
      </w:r>
      <w:r w:rsidRPr="00484A52">
        <w:rPr>
          <w:strike/>
          <w:sz w:val="28"/>
          <w:szCs w:val="28"/>
          <w:lang w:val="bg-BG"/>
        </w:rPr>
        <w:t>специална</w:t>
      </w:r>
      <w:r w:rsidRPr="001E40E0">
        <w:rPr>
          <w:sz w:val="28"/>
          <w:szCs w:val="28"/>
          <w:lang w:val="bg-BG"/>
        </w:rPr>
        <w:t xml:space="preserve"> комисия, която проверява и изяснява всички факти и обстоятелства, свързани с конкретния случай. Работата на комисията приключва с изготвянето на писмено становище.</w:t>
      </w:r>
    </w:p>
    <w:p w:rsidR="00986E36" w:rsidRPr="001E40E0" w:rsidRDefault="00986E36" w:rsidP="00F31328">
      <w:pPr>
        <w:pStyle w:val="BodyText2"/>
        <w:numPr>
          <w:ilvl w:val="0"/>
          <w:numId w:val="21"/>
        </w:numPr>
        <w:spacing w:after="0" w:line="240" w:lineRule="auto"/>
        <w:ind w:left="0" w:firstLine="0"/>
        <w:jc w:val="both"/>
        <w:rPr>
          <w:sz w:val="28"/>
          <w:szCs w:val="28"/>
          <w:lang w:val="bg-BG"/>
        </w:rPr>
      </w:pPr>
      <w:r w:rsidRPr="001E40E0">
        <w:rPr>
          <w:sz w:val="28"/>
          <w:szCs w:val="28"/>
          <w:lang w:val="bg-BG"/>
        </w:rPr>
        <w:lastRenderedPageBreak/>
        <w:t>В състава на комисията се включват задължително представители на Контролния съвет и на Комисията по академична етика. Председател е един от заместник-ректорите.</w:t>
      </w:r>
    </w:p>
    <w:p w:rsidR="00986E36" w:rsidRPr="001E40E0" w:rsidRDefault="00986E36" w:rsidP="00F31328">
      <w:pPr>
        <w:pStyle w:val="BodyText2"/>
        <w:numPr>
          <w:ilvl w:val="0"/>
          <w:numId w:val="21"/>
        </w:numPr>
        <w:spacing w:after="0" w:line="240" w:lineRule="auto"/>
        <w:ind w:left="0" w:firstLine="0"/>
        <w:jc w:val="both"/>
        <w:rPr>
          <w:sz w:val="28"/>
          <w:szCs w:val="28"/>
          <w:lang w:val="bg-BG"/>
        </w:rPr>
      </w:pPr>
      <w:r w:rsidRPr="001E40E0">
        <w:rPr>
          <w:sz w:val="28"/>
          <w:szCs w:val="28"/>
          <w:lang w:val="bg-BG"/>
        </w:rPr>
        <w:t>Становището на комисията се разглежда на заседания на консултативните органи, имащи пряко отношение към случая – декански (съответно директорски) и ректорски съвет, на които могат да участват и засегнатите страни.</w:t>
      </w:r>
    </w:p>
    <w:p w:rsidR="00986E36" w:rsidRPr="001E40E0" w:rsidRDefault="00986E36" w:rsidP="00F31328">
      <w:pPr>
        <w:pStyle w:val="BodyText2"/>
        <w:numPr>
          <w:ilvl w:val="0"/>
          <w:numId w:val="21"/>
        </w:numPr>
        <w:spacing w:after="0" w:line="240" w:lineRule="auto"/>
        <w:ind w:left="0" w:firstLine="0"/>
        <w:jc w:val="both"/>
        <w:rPr>
          <w:sz w:val="28"/>
          <w:szCs w:val="28"/>
          <w:lang w:val="bg-BG"/>
        </w:rPr>
      </w:pPr>
      <w:r w:rsidRPr="00675E08">
        <w:rPr>
          <w:b/>
          <w:sz w:val="28"/>
          <w:szCs w:val="28"/>
          <w:lang w:val="bg-BG"/>
        </w:rPr>
        <w:t>(</w:t>
      </w:r>
      <w:r w:rsidRPr="00675E08">
        <w:rPr>
          <w:b/>
          <w:i/>
          <w:sz w:val="28"/>
          <w:szCs w:val="28"/>
          <w:lang w:val="bg-BG"/>
        </w:rPr>
        <w:t>изм. с Решение №6 на ОС на ТрУ от 5.12.2012 г.</w:t>
      </w:r>
      <w:r w:rsidRPr="00675E08">
        <w:rPr>
          <w:b/>
          <w:sz w:val="28"/>
          <w:szCs w:val="28"/>
          <w:lang w:val="bg-BG"/>
        </w:rPr>
        <w:t>)</w:t>
      </w:r>
      <w:r w:rsidRPr="001E40E0">
        <w:rPr>
          <w:sz w:val="28"/>
          <w:szCs w:val="28"/>
          <w:lang w:val="bg-BG"/>
        </w:rPr>
        <w:t xml:space="preserve"> Ре</w:t>
      </w:r>
      <w:r>
        <w:rPr>
          <w:sz w:val="28"/>
          <w:szCs w:val="28"/>
          <w:lang w:val="bg-BG"/>
        </w:rPr>
        <w:t>шение по случая взема Ректорът.</w:t>
      </w:r>
    </w:p>
    <w:p w:rsidR="00986E36" w:rsidRPr="001E40E0" w:rsidRDefault="00986E36" w:rsidP="00F31328">
      <w:pPr>
        <w:ind w:firstLine="708"/>
        <w:jc w:val="both"/>
        <w:rPr>
          <w:sz w:val="28"/>
          <w:szCs w:val="28"/>
          <w:lang w:val="bg-BG"/>
        </w:rPr>
      </w:pPr>
      <w:r w:rsidRPr="001E40E0">
        <w:rPr>
          <w:b/>
          <w:sz w:val="28"/>
          <w:szCs w:val="28"/>
          <w:lang w:val="bg-BG"/>
        </w:rPr>
        <w:t xml:space="preserve">(3) </w:t>
      </w:r>
      <w:r w:rsidRPr="001E40E0">
        <w:rPr>
          <w:sz w:val="28"/>
          <w:szCs w:val="28"/>
          <w:lang w:val="bg-BG"/>
        </w:rPr>
        <w:t>Член на академичния състав, за който е доказана по установения законов ред проява на корупция, се уволнява дисциплинарно и се лишава от звание.</w:t>
      </w:r>
    </w:p>
    <w:p w:rsidR="00986E36" w:rsidRPr="001E40E0" w:rsidRDefault="00986E36" w:rsidP="00F31328">
      <w:pPr>
        <w:ind w:firstLine="708"/>
        <w:jc w:val="both"/>
        <w:rPr>
          <w:sz w:val="28"/>
          <w:szCs w:val="28"/>
          <w:lang w:val="bg-BG"/>
        </w:rPr>
      </w:pPr>
      <w:r w:rsidRPr="00675E08">
        <w:rPr>
          <w:b/>
          <w:sz w:val="28"/>
          <w:szCs w:val="28"/>
          <w:lang w:val="bg-BG"/>
        </w:rPr>
        <w:t>(4) (нова) (</w:t>
      </w:r>
      <w:r w:rsidRPr="00675E08">
        <w:rPr>
          <w:b/>
          <w:i/>
          <w:sz w:val="28"/>
          <w:szCs w:val="28"/>
          <w:lang w:val="bg-BG"/>
        </w:rPr>
        <w:t>доп. с Решение №6 на ОС на ТрУ от 5.12.2012 г.</w:t>
      </w:r>
      <w:r w:rsidRPr="00675E08">
        <w:rPr>
          <w:b/>
          <w:sz w:val="28"/>
          <w:szCs w:val="28"/>
          <w:lang w:val="bg-BG"/>
        </w:rPr>
        <w:t>)</w:t>
      </w:r>
      <w:r w:rsidRPr="00675E08">
        <w:rPr>
          <w:sz w:val="28"/>
          <w:szCs w:val="28"/>
          <w:lang w:val="bg-BG"/>
        </w:rPr>
        <w:t xml:space="preserve"> Установяване на нарушенията по чл.63, ал.1, т.4 се извършва по реда на КТ.</w:t>
      </w:r>
    </w:p>
    <w:p w:rsidR="00986E36" w:rsidRPr="001E40E0" w:rsidRDefault="00986E36" w:rsidP="00F31328">
      <w:pPr>
        <w:ind w:firstLine="708"/>
        <w:jc w:val="both"/>
        <w:rPr>
          <w:sz w:val="28"/>
          <w:szCs w:val="28"/>
          <w:lang w:val="bg-BG"/>
        </w:rPr>
      </w:pPr>
      <w:r w:rsidRPr="001E40E0">
        <w:rPr>
          <w:b/>
          <w:sz w:val="28"/>
          <w:szCs w:val="28"/>
          <w:lang w:val="bg-BG"/>
        </w:rPr>
        <w:t>Чл.64.</w:t>
      </w:r>
      <w:r w:rsidRPr="001E40E0">
        <w:rPr>
          <w:sz w:val="28"/>
          <w:szCs w:val="28"/>
          <w:lang w:val="bg-BG"/>
        </w:rPr>
        <w:t xml:space="preserve"> За неуредените в тази глава въпроси се прилагат разпоредбите на Кодекса на труда.</w:t>
      </w:r>
    </w:p>
    <w:p w:rsidR="00986E36" w:rsidRPr="001E40E0" w:rsidRDefault="00986E36" w:rsidP="00F31328">
      <w:pPr>
        <w:pStyle w:val="Heading4"/>
        <w:ind w:firstLine="708"/>
        <w:rPr>
          <w:rFonts w:ascii="Times New Roman" w:hAnsi="Times New Roman"/>
          <w:sz w:val="28"/>
          <w:szCs w:val="28"/>
        </w:rPr>
      </w:pPr>
    </w:p>
    <w:p w:rsidR="00986E36" w:rsidRPr="001E40E0" w:rsidRDefault="00986E36" w:rsidP="00F31328">
      <w:pPr>
        <w:pStyle w:val="Heading4"/>
        <w:ind w:firstLine="708"/>
        <w:rPr>
          <w:rFonts w:ascii="Times New Roman" w:hAnsi="Times New Roman"/>
          <w:sz w:val="28"/>
          <w:szCs w:val="28"/>
        </w:rPr>
      </w:pPr>
      <w:r w:rsidRPr="001E40E0">
        <w:rPr>
          <w:rFonts w:ascii="Times New Roman" w:hAnsi="Times New Roman"/>
          <w:sz w:val="28"/>
          <w:szCs w:val="28"/>
        </w:rPr>
        <w:t xml:space="preserve">Раздел VІ. ПОЧЕТНИ ЗВАНИЯ, </w:t>
      </w:r>
      <w:r w:rsidRPr="00675E08">
        <w:rPr>
          <w:rFonts w:ascii="Times New Roman" w:hAnsi="Times New Roman"/>
          <w:sz w:val="28"/>
          <w:szCs w:val="28"/>
        </w:rPr>
        <w:t>ОТЛИЧИЯ И ЗНАЦИ</w:t>
      </w:r>
    </w:p>
    <w:p w:rsidR="00986E36" w:rsidRPr="001E40E0" w:rsidRDefault="00986E36" w:rsidP="00F31328">
      <w:pPr>
        <w:ind w:firstLine="708"/>
        <w:jc w:val="both"/>
        <w:rPr>
          <w:sz w:val="28"/>
          <w:szCs w:val="28"/>
          <w:lang w:val="bg-BG"/>
        </w:rPr>
      </w:pPr>
      <w:r w:rsidRPr="001E40E0">
        <w:rPr>
          <w:b/>
          <w:sz w:val="28"/>
          <w:szCs w:val="28"/>
          <w:lang w:val="bg-BG"/>
        </w:rPr>
        <w:t>Чл.65</w:t>
      </w:r>
      <w:r w:rsidRPr="001E40E0">
        <w:rPr>
          <w:sz w:val="28"/>
          <w:szCs w:val="28"/>
          <w:lang w:val="bg-BG"/>
        </w:rPr>
        <w:t xml:space="preserve">. </w:t>
      </w:r>
      <w:r w:rsidRPr="001E40E0">
        <w:rPr>
          <w:b/>
          <w:sz w:val="28"/>
          <w:szCs w:val="28"/>
          <w:lang w:val="bg-BG"/>
        </w:rPr>
        <w:t xml:space="preserve">(1) </w:t>
      </w:r>
      <w:r w:rsidRPr="00675E08">
        <w:rPr>
          <w:b/>
          <w:sz w:val="28"/>
          <w:szCs w:val="28"/>
          <w:lang w:val="bg-BG"/>
        </w:rPr>
        <w:t>(</w:t>
      </w:r>
      <w:r w:rsidRPr="00675E08">
        <w:rPr>
          <w:b/>
          <w:i/>
          <w:sz w:val="28"/>
          <w:szCs w:val="28"/>
          <w:lang w:val="bg-BG"/>
        </w:rPr>
        <w:t>изм. с Решение №6 на ОС на ТрУ от 5.12.2012 г.</w:t>
      </w:r>
      <w:r w:rsidRPr="00675E08">
        <w:rPr>
          <w:b/>
          <w:sz w:val="28"/>
          <w:szCs w:val="28"/>
          <w:lang w:val="bg-BG"/>
        </w:rPr>
        <w:t>)</w:t>
      </w:r>
      <w:r w:rsidRPr="001E40E0">
        <w:rPr>
          <w:sz w:val="28"/>
          <w:szCs w:val="28"/>
          <w:lang w:val="bg-BG"/>
        </w:rPr>
        <w:t xml:space="preserve"> Почетното звание “доктор хонорис кауза” (</w:t>
      </w:r>
      <w:r w:rsidRPr="00675E08">
        <w:rPr>
          <w:rFonts w:ascii="All Times New Roman" w:hAnsi="All Times New Roman" w:cs="All Times New Roman"/>
          <w:i/>
          <w:sz w:val="28"/>
          <w:szCs w:val="28"/>
          <w:lang w:val="bg-BG"/>
        </w:rPr>
        <w:t>Doctor honoris causa</w:t>
      </w:r>
      <w:r w:rsidRPr="001E40E0">
        <w:rPr>
          <w:rFonts w:ascii="All Times New Roman" w:hAnsi="All Times New Roman" w:cs="All Times New Roman"/>
          <w:i/>
          <w:sz w:val="28"/>
          <w:szCs w:val="28"/>
          <w:lang w:val="bg-BG"/>
        </w:rPr>
        <w:t>)</w:t>
      </w:r>
      <w:r w:rsidRPr="001E40E0">
        <w:rPr>
          <w:sz w:val="28"/>
          <w:szCs w:val="28"/>
          <w:lang w:val="bg-BG"/>
        </w:rPr>
        <w:t xml:space="preserve"> </w:t>
      </w:r>
      <w:r w:rsidRPr="00675E08">
        <w:rPr>
          <w:sz w:val="28"/>
          <w:szCs w:val="28"/>
          <w:lang w:val="bg-BG"/>
        </w:rPr>
        <w:t>се п</w:t>
      </w:r>
      <w:r w:rsidRPr="00675E08">
        <w:rPr>
          <w:rFonts w:ascii="All Times New Roman" w:hAnsi="All Times New Roman" w:cs="All Times New Roman"/>
          <w:sz w:val="28"/>
          <w:szCs w:val="28"/>
          <w:lang w:val="bg-BG"/>
        </w:rPr>
        <w:t>рисъжда на изтъкнати български и чуждестранни учени и творци, общественици, политици, които имат изключителен и признат принос в научна област, характерна за Тракийски университет, във висшето образование и културата, в подобряване на научната и изследователска инфраструктура на Университета или като жест на добра воля при посещения на високопоставени политици и дипломати, юбилеи на изтъкнати общественици.</w:t>
      </w:r>
    </w:p>
    <w:p w:rsidR="00986E36" w:rsidRPr="001E40E0" w:rsidRDefault="00986E36" w:rsidP="00F31328">
      <w:pPr>
        <w:ind w:firstLine="708"/>
        <w:jc w:val="both"/>
        <w:rPr>
          <w:sz w:val="28"/>
          <w:szCs w:val="28"/>
          <w:lang w:val="bg-BG"/>
        </w:rPr>
      </w:pPr>
      <w:r w:rsidRPr="001E40E0">
        <w:rPr>
          <w:b/>
          <w:sz w:val="28"/>
          <w:szCs w:val="28"/>
          <w:lang w:val="bg-BG"/>
        </w:rPr>
        <w:t xml:space="preserve">(2) </w:t>
      </w:r>
      <w:r w:rsidRPr="00675E08">
        <w:rPr>
          <w:b/>
          <w:sz w:val="28"/>
          <w:szCs w:val="28"/>
          <w:lang w:val="bg-BG"/>
        </w:rPr>
        <w:t>(</w:t>
      </w:r>
      <w:r w:rsidRPr="00675E08">
        <w:rPr>
          <w:b/>
          <w:i/>
          <w:sz w:val="28"/>
          <w:szCs w:val="28"/>
          <w:lang w:val="bg-BG"/>
        </w:rPr>
        <w:t>доп. с Решение №6 на ОС на ТрУ от 5.12.2012 г.</w:t>
      </w:r>
      <w:r w:rsidRPr="00675E08">
        <w:rPr>
          <w:b/>
          <w:sz w:val="28"/>
          <w:szCs w:val="28"/>
          <w:lang w:val="bg-BG"/>
        </w:rPr>
        <w:t>)</w:t>
      </w:r>
      <w:r w:rsidRPr="001E40E0">
        <w:rPr>
          <w:sz w:val="28"/>
          <w:szCs w:val="28"/>
          <w:lang w:val="bg-BG"/>
        </w:rPr>
        <w:t xml:space="preserve"> Носителите на званието “Доктор хонорис кауза” </w:t>
      </w:r>
      <w:r w:rsidRPr="00675E08">
        <w:rPr>
          <w:sz w:val="28"/>
          <w:szCs w:val="28"/>
          <w:lang w:val="bg-BG"/>
        </w:rPr>
        <w:t>получават почетен диплом „Доктор хонорис кауза“ и отличителен знак на Университета</w:t>
      </w:r>
      <w:r w:rsidRPr="001E40E0">
        <w:rPr>
          <w:sz w:val="28"/>
          <w:szCs w:val="28"/>
          <w:lang w:val="bg-BG"/>
        </w:rPr>
        <w:t xml:space="preserve"> и имат право ежегодно да изнасят публична лекция в ТрУ.</w:t>
      </w:r>
    </w:p>
    <w:p w:rsidR="00986E36" w:rsidRPr="00675E08" w:rsidRDefault="00986E36" w:rsidP="00F31328">
      <w:pPr>
        <w:ind w:firstLine="709"/>
        <w:jc w:val="both"/>
        <w:rPr>
          <w:rFonts w:ascii="All Times New Roman" w:hAnsi="All Times New Roman" w:cs="All Times New Roman"/>
          <w:sz w:val="28"/>
          <w:szCs w:val="28"/>
          <w:lang w:val="bg-BG"/>
        </w:rPr>
      </w:pPr>
      <w:r w:rsidRPr="001E40E0">
        <w:rPr>
          <w:b/>
          <w:sz w:val="28"/>
          <w:szCs w:val="28"/>
          <w:lang w:val="bg-BG"/>
        </w:rPr>
        <w:t xml:space="preserve">Чл.65а. (нова) </w:t>
      </w:r>
      <w:r w:rsidRPr="00675E08">
        <w:rPr>
          <w:b/>
          <w:sz w:val="28"/>
          <w:szCs w:val="28"/>
          <w:lang w:val="bg-BG"/>
        </w:rPr>
        <w:t>(</w:t>
      </w:r>
      <w:r w:rsidRPr="00675E08">
        <w:rPr>
          <w:b/>
          <w:i/>
          <w:sz w:val="28"/>
          <w:szCs w:val="28"/>
          <w:lang w:val="bg-BG"/>
        </w:rPr>
        <w:t>доп. с Решение №6 на ОС на ТрУ от 5.12.2012 г.</w:t>
      </w:r>
      <w:r w:rsidRPr="00675E08">
        <w:rPr>
          <w:b/>
          <w:sz w:val="28"/>
          <w:szCs w:val="28"/>
          <w:lang w:val="bg-BG"/>
        </w:rPr>
        <w:t>)</w:t>
      </w:r>
      <w:r w:rsidRPr="00675E08">
        <w:rPr>
          <w:rFonts w:ascii="All Times New Roman" w:hAnsi="All Times New Roman" w:cs="All Times New Roman"/>
          <w:sz w:val="28"/>
          <w:szCs w:val="28"/>
          <w:lang w:val="bg-BG"/>
        </w:rPr>
        <w:t xml:space="preserve"> Отличията</w:t>
      </w:r>
      <w:r w:rsidRPr="00675E08">
        <w:rPr>
          <w:rFonts w:ascii="All Times New Roman" w:hAnsi="All Times New Roman" w:cs="All Times New Roman"/>
          <w:b/>
          <w:sz w:val="28"/>
          <w:szCs w:val="28"/>
          <w:lang w:val="bg-BG"/>
        </w:rPr>
        <w:t xml:space="preserve"> </w:t>
      </w:r>
      <w:r w:rsidRPr="00675E08">
        <w:rPr>
          <w:rFonts w:ascii="All Times New Roman" w:hAnsi="All Times New Roman" w:cs="All Times New Roman"/>
          <w:sz w:val="28"/>
          <w:szCs w:val="28"/>
          <w:lang w:val="bg-BG"/>
        </w:rPr>
        <w:t>в почетната наградна система на Тракийски университет са:</w:t>
      </w:r>
    </w:p>
    <w:p w:rsidR="00986E36" w:rsidRPr="00675E08" w:rsidRDefault="00986E36" w:rsidP="00F31328">
      <w:pPr>
        <w:numPr>
          <w:ilvl w:val="0"/>
          <w:numId w:val="38"/>
        </w:numPr>
        <w:ind w:left="0" w:firstLine="709"/>
        <w:jc w:val="both"/>
        <w:rPr>
          <w:rFonts w:ascii="All Times New Roman" w:hAnsi="All Times New Roman" w:cs="All Times New Roman"/>
          <w:sz w:val="28"/>
          <w:szCs w:val="28"/>
          <w:lang w:val="bg-BG"/>
        </w:rPr>
      </w:pPr>
      <w:r w:rsidRPr="00675E08">
        <w:rPr>
          <w:rFonts w:ascii="All Times New Roman" w:hAnsi="All Times New Roman" w:cs="All Times New Roman"/>
          <w:sz w:val="28"/>
          <w:szCs w:val="28"/>
          <w:lang w:val="bg-BG"/>
        </w:rPr>
        <w:t>почетен знак на ТрУ</w:t>
      </w:r>
      <w:r w:rsidRPr="00675E08">
        <w:rPr>
          <w:rFonts w:ascii="All Times New Roman" w:hAnsi="All Times New Roman" w:cs="All Times New Roman"/>
          <w:i/>
          <w:sz w:val="28"/>
          <w:szCs w:val="28"/>
          <w:lang w:val="bg-BG"/>
        </w:rPr>
        <w:t xml:space="preserve"> </w:t>
      </w:r>
      <w:r w:rsidRPr="00675E08">
        <w:rPr>
          <w:rFonts w:ascii="All Times New Roman" w:hAnsi="All Times New Roman" w:cs="All Times New Roman"/>
          <w:sz w:val="28"/>
          <w:szCs w:val="28"/>
          <w:lang w:val="bg-BG"/>
        </w:rPr>
        <w:t xml:space="preserve">; </w:t>
      </w:r>
    </w:p>
    <w:p w:rsidR="00986E36" w:rsidRPr="00675E08" w:rsidRDefault="00986E36" w:rsidP="00F31328">
      <w:pPr>
        <w:numPr>
          <w:ilvl w:val="0"/>
          <w:numId w:val="38"/>
        </w:numPr>
        <w:ind w:left="0" w:firstLine="709"/>
        <w:jc w:val="both"/>
        <w:rPr>
          <w:rFonts w:ascii="All Times New Roman" w:hAnsi="All Times New Roman" w:cs="All Times New Roman"/>
          <w:sz w:val="28"/>
          <w:szCs w:val="28"/>
          <w:lang w:val="bg-BG"/>
        </w:rPr>
      </w:pPr>
      <w:r w:rsidRPr="00675E08">
        <w:rPr>
          <w:rFonts w:ascii="All Times New Roman" w:hAnsi="All Times New Roman" w:cs="All Times New Roman"/>
          <w:sz w:val="28"/>
          <w:szCs w:val="28"/>
          <w:lang w:val="bg-BG"/>
        </w:rPr>
        <w:t xml:space="preserve">почетни плакети (голям, среден и настолен), </w:t>
      </w:r>
    </w:p>
    <w:p w:rsidR="00986E36" w:rsidRPr="00675E08" w:rsidRDefault="00986E36" w:rsidP="00F31328">
      <w:pPr>
        <w:numPr>
          <w:ilvl w:val="0"/>
          <w:numId w:val="38"/>
        </w:numPr>
        <w:ind w:left="0" w:firstLine="709"/>
        <w:jc w:val="both"/>
        <w:rPr>
          <w:rFonts w:ascii="All Times New Roman" w:hAnsi="All Times New Roman" w:cs="All Times New Roman"/>
          <w:sz w:val="28"/>
          <w:szCs w:val="28"/>
          <w:lang w:val="bg-BG"/>
        </w:rPr>
      </w:pPr>
      <w:r w:rsidRPr="00675E08">
        <w:rPr>
          <w:rFonts w:ascii="All Times New Roman" w:hAnsi="All Times New Roman" w:cs="All Times New Roman"/>
          <w:sz w:val="28"/>
          <w:szCs w:val="28"/>
          <w:lang w:val="bg-BG"/>
        </w:rPr>
        <w:t xml:space="preserve">Медали (за заслуги, за отличен успех), </w:t>
      </w:r>
    </w:p>
    <w:p w:rsidR="00986E36" w:rsidRPr="00675E08" w:rsidRDefault="00986E36" w:rsidP="00F31328">
      <w:pPr>
        <w:numPr>
          <w:ilvl w:val="0"/>
          <w:numId w:val="38"/>
        </w:numPr>
        <w:ind w:left="0" w:firstLine="709"/>
        <w:jc w:val="both"/>
        <w:rPr>
          <w:rFonts w:ascii="All Times New Roman" w:hAnsi="All Times New Roman" w:cs="All Times New Roman"/>
          <w:sz w:val="28"/>
          <w:szCs w:val="28"/>
          <w:lang w:val="bg-BG"/>
        </w:rPr>
      </w:pPr>
      <w:r w:rsidRPr="00675E08">
        <w:rPr>
          <w:rFonts w:ascii="All Times New Roman" w:hAnsi="All Times New Roman" w:cs="All Times New Roman"/>
          <w:sz w:val="28"/>
          <w:szCs w:val="28"/>
          <w:lang w:val="bg-BG"/>
        </w:rPr>
        <w:t>Значки (за висок успех)</w:t>
      </w:r>
    </w:p>
    <w:p w:rsidR="00986E36" w:rsidRPr="00675E08" w:rsidRDefault="00986E36" w:rsidP="00F31328">
      <w:pPr>
        <w:numPr>
          <w:ilvl w:val="0"/>
          <w:numId w:val="38"/>
        </w:numPr>
        <w:ind w:left="0" w:firstLine="709"/>
        <w:jc w:val="both"/>
        <w:rPr>
          <w:rFonts w:ascii="All Times New Roman" w:hAnsi="All Times New Roman" w:cs="All Times New Roman"/>
          <w:sz w:val="28"/>
          <w:szCs w:val="28"/>
          <w:lang w:val="bg-BG"/>
        </w:rPr>
      </w:pPr>
      <w:r w:rsidRPr="00675E08">
        <w:rPr>
          <w:rFonts w:ascii="All Times New Roman" w:hAnsi="All Times New Roman" w:cs="All Times New Roman"/>
          <w:sz w:val="28"/>
          <w:szCs w:val="28"/>
          <w:lang w:val="bg-BG"/>
        </w:rPr>
        <w:t>Грамоти</w:t>
      </w:r>
    </w:p>
    <w:p w:rsidR="00986E36" w:rsidRPr="00675E08" w:rsidRDefault="00986E36" w:rsidP="00F31328">
      <w:pPr>
        <w:ind w:firstLine="709"/>
        <w:jc w:val="both"/>
        <w:rPr>
          <w:rFonts w:ascii="All Times New Roman" w:hAnsi="All Times New Roman" w:cs="All Times New Roman"/>
          <w:sz w:val="28"/>
          <w:szCs w:val="28"/>
          <w:lang w:val="bg-BG"/>
        </w:rPr>
      </w:pPr>
      <w:r w:rsidRPr="00675E08">
        <w:rPr>
          <w:rFonts w:ascii="All Times New Roman" w:hAnsi="All Times New Roman" w:cs="All Times New Roman"/>
          <w:b/>
          <w:sz w:val="28"/>
          <w:szCs w:val="28"/>
          <w:lang w:val="bg-BG"/>
        </w:rPr>
        <w:t>(2)</w:t>
      </w:r>
      <w:r w:rsidRPr="00675E08">
        <w:rPr>
          <w:rFonts w:ascii="All Times New Roman" w:hAnsi="All Times New Roman" w:cs="All Times New Roman"/>
          <w:sz w:val="28"/>
          <w:szCs w:val="28"/>
          <w:lang w:val="bg-BG"/>
        </w:rPr>
        <w:t xml:space="preserve"> </w:t>
      </w:r>
      <w:r w:rsidRPr="00675E08">
        <w:rPr>
          <w:rFonts w:ascii="All Times New Roman" w:hAnsi="All Times New Roman" w:cs="All Times New Roman"/>
          <w:b/>
          <w:sz w:val="28"/>
          <w:szCs w:val="28"/>
          <w:lang w:val="bg-BG"/>
        </w:rPr>
        <w:t xml:space="preserve">(нова) </w:t>
      </w:r>
      <w:r w:rsidRPr="00675E08">
        <w:rPr>
          <w:b/>
          <w:sz w:val="28"/>
          <w:szCs w:val="28"/>
          <w:lang w:val="bg-BG"/>
        </w:rPr>
        <w:t>(</w:t>
      </w:r>
      <w:r w:rsidRPr="00675E08">
        <w:rPr>
          <w:b/>
          <w:i/>
          <w:sz w:val="28"/>
          <w:szCs w:val="28"/>
          <w:lang w:val="bg-BG"/>
        </w:rPr>
        <w:t>доп. с Решение №6 на ОС на ТрУ от 5.12.2012 г.</w:t>
      </w:r>
      <w:r w:rsidRPr="00675E08">
        <w:rPr>
          <w:b/>
          <w:sz w:val="28"/>
          <w:szCs w:val="28"/>
          <w:lang w:val="bg-BG"/>
        </w:rPr>
        <w:t>)</w:t>
      </w:r>
      <w:r>
        <w:rPr>
          <w:b/>
          <w:sz w:val="28"/>
          <w:szCs w:val="28"/>
          <w:lang w:val="bg-BG"/>
        </w:rPr>
        <w:t xml:space="preserve"> </w:t>
      </w:r>
      <w:r w:rsidRPr="00675E08">
        <w:rPr>
          <w:rFonts w:ascii="All Times New Roman" w:hAnsi="All Times New Roman" w:cs="All Times New Roman"/>
          <w:sz w:val="28"/>
          <w:szCs w:val="28"/>
          <w:lang w:val="bg-BG"/>
        </w:rPr>
        <w:t xml:space="preserve">Отличията се присъждат на български и на чуждестранни граждани за особени заслуги във всички области на обществената дейност, образованието, науката, културата, спорта и други сфери, както и за принос за академичното развитие и международния престиж на Тракийски университет. </w:t>
      </w:r>
    </w:p>
    <w:p w:rsidR="00986E36" w:rsidRPr="00675E08" w:rsidRDefault="00986E36" w:rsidP="00F31328">
      <w:pPr>
        <w:ind w:firstLine="709"/>
        <w:jc w:val="both"/>
        <w:rPr>
          <w:rFonts w:ascii="All Times New Roman" w:hAnsi="All Times New Roman" w:cs="All Times New Roman"/>
          <w:sz w:val="28"/>
          <w:szCs w:val="28"/>
          <w:lang w:val="bg-BG"/>
        </w:rPr>
      </w:pPr>
      <w:r w:rsidRPr="00675E08">
        <w:rPr>
          <w:rFonts w:ascii="All Times New Roman" w:hAnsi="All Times New Roman" w:cs="All Times New Roman"/>
          <w:b/>
          <w:sz w:val="28"/>
          <w:szCs w:val="28"/>
          <w:lang w:val="bg-BG"/>
        </w:rPr>
        <w:t>(3)</w:t>
      </w:r>
      <w:r w:rsidRPr="00675E08">
        <w:rPr>
          <w:rFonts w:ascii="All Times New Roman" w:hAnsi="All Times New Roman" w:cs="All Times New Roman"/>
          <w:sz w:val="28"/>
          <w:szCs w:val="28"/>
          <w:lang w:val="bg-BG"/>
        </w:rPr>
        <w:t xml:space="preserve"> </w:t>
      </w:r>
      <w:r w:rsidRPr="00675E08">
        <w:rPr>
          <w:rFonts w:ascii="All Times New Roman" w:hAnsi="All Times New Roman" w:cs="All Times New Roman"/>
          <w:b/>
          <w:sz w:val="28"/>
          <w:szCs w:val="28"/>
          <w:lang w:val="bg-BG"/>
        </w:rPr>
        <w:t xml:space="preserve">(нова) </w:t>
      </w:r>
      <w:r w:rsidRPr="00675E08">
        <w:rPr>
          <w:b/>
          <w:sz w:val="28"/>
          <w:szCs w:val="28"/>
          <w:lang w:val="bg-BG"/>
        </w:rPr>
        <w:t>(</w:t>
      </w:r>
      <w:r w:rsidRPr="00675E08">
        <w:rPr>
          <w:b/>
          <w:i/>
          <w:sz w:val="28"/>
          <w:szCs w:val="28"/>
          <w:lang w:val="bg-BG"/>
        </w:rPr>
        <w:t>доп. с Решение №6 на ОС на ТрУ от 5.12.2012 г.</w:t>
      </w:r>
      <w:r w:rsidRPr="00675E08">
        <w:rPr>
          <w:b/>
          <w:sz w:val="28"/>
          <w:szCs w:val="28"/>
          <w:lang w:val="bg-BG"/>
        </w:rPr>
        <w:t>)</w:t>
      </w:r>
      <w:r>
        <w:rPr>
          <w:b/>
          <w:sz w:val="28"/>
          <w:szCs w:val="28"/>
          <w:lang w:val="bg-BG"/>
        </w:rPr>
        <w:t xml:space="preserve"> </w:t>
      </w:r>
      <w:r w:rsidRPr="00675E08">
        <w:rPr>
          <w:rFonts w:ascii="All Times New Roman" w:hAnsi="All Times New Roman" w:cs="All Times New Roman"/>
          <w:sz w:val="28"/>
          <w:szCs w:val="28"/>
          <w:lang w:val="bg-BG"/>
        </w:rPr>
        <w:t>Отличията се присъждат по повод на:</w:t>
      </w:r>
    </w:p>
    <w:p w:rsidR="00986E36" w:rsidRPr="00675E08" w:rsidRDefault="00986E36" w:rsidP="00F31328">
      <w:pPr>
        <w:numPr>
          <w:ilvl w:val="0"/>
          <w:numId w:val="38"/>
        </w:numPr>
        <w:ind w:left="0" w:firstLine="709"/>
        <w:jc w:val="both"/>
        <w:rPr>
          <w:rFonts w:ascii="All Times New Roman" w:hAnsi="All Times New Roman" w:cs="All Times New Roman"/>
          <w:sz w:val="28"/>
          <w:szCs w:val="28"/>
          <w:lang w:val="bg-BG"/>
        </w:rPr>
      </w:pPr>
      <w:r w:rsidRPr="00675E08">
        <w:rPr>
          <w:rFonts w:ascii="All Times New Roman" w:hAnsi="All Times New Roman" w:cs="All Times New Roman"/>
          <w:sz w:val="28"/>
          <w:szCs w:val="28"/>
          <w:lang w:val="bg-BG"/>
        </w:rPr>
        <w:lastRenderedPageBreak/>
        <w:t>24 май – деня на българската просвета и култура и на славянската писменост и празник на ТрУ;</w:t>
      </w:r>
    </w:p>
    <w:p w:rsidR="00986E36" w:rsidRPr="00675E08" w:rsidRDefault="00986E36" w:rsidP="00F31328">
      <w:pPr>
        <w:numPr>
          <w:ilvl w:val="0"/>
          <w:numId w:val="38"/>
        </w:numPr>
        <w:ind w:left="0" w:firstLine="709"/>
        <w:jc w:val="both"/>
        <w:rPr>
          <w:rFonts w:ascii="All Times New Roman" w:hAnsi="All Times New Roman" w:cs="All Times New Roman"/>
          <w:sz w:val="28"/>
          <w:szCs w:val="28"/>
          <w:lang w:val="bg-BG"/>
        </w:rPr>
      </w:pPr>
      <w:r w:rsidRPr="00675E08">
        <w:rPr>
          <w:rFonts w:ascii="All Times New Roman" w:hAnsi="All Times New Roman" w:cs="All Times New Roman"/>
          <w:sz w:val="28"/>
          <w:szCs w:val="28"/>
          <w:lang w:val="bg-BG"/>
        </w:rPr>
        <w:t>годишнини на Университета, негови структурни звена и индивидуални годишнини;</w:t>
      </w:r>
    </w:p>
    <w:p w:rsidR="00986E36" w:rsidRPr="00675E08" w:rsidRDefault="00986E36" w:rsidP="00F31328">
      <w:pPr>
        <w:numPr>
          <w:ilvl w:val="0"/>
          <w:numId w:val="38"/>
        </w:numPr>
        <w:ind w:left="0" w:firstLine="709"/>
        <w:jc w:val="both"/>
        <w:rPr>
          <w:rFonts w:ascii="All Times New Roman" w:hAnsi="All Times New Roman" w:cs="All Times New Roman"/>
          <w:sz w:val="28"/>
          <w:szCs w:val="28"/>
          <w:lang w:val="bg-BG"/>
        </w:rPr>
      </w:pPr>
      <w:r w:rsidRPr="00675E08">
        <w:rPr>
          <w:rFonts w:ascii="All Times New Roman" w:hAnsi="All Times New Roman" w:cs="All Times New Roman"/>
          <w:sz w:val="28"/>
          <w:szCs w:val="28"/>
          <w:lang w:val="bg-BG"/>
        </w:rPr>
        <w:t>8 декември – празник на българската студентска младеж.</w:t>
      </w:r>
    </w:p>
    <w:p w:rsidR="00986E36" w:rsidRPr="00675E08" w:rsidRDefault="00986E36" w:rsidP="00F31328">
      <w:pPr>
        <w:ind w:firstLine="709"/>
        <w:jc w:val="both"/>
        <w:rPr>
          <w:rFonts w:ascii="All Times New Roman" w:hAnsi="All Times New Roman" w:cs="All Times New Roman"/>
          <w:sz w:val="28"/>
          <w:szCs w:val="28"/>
          <w:lang w:val="bg-BG"/>
        </w:rPr>
      </w:pPr>
      <w:r w:rsidRPr="00675E08">
        <w:rPr>
          <w:rFonts w:ascii="All Times New Roman" w:hAnsi="All Times New Roman" w:cs="All Times New Roman"/>
          <w:b/>
          <w:sz w:val="28"/>
          <w:szCs w:val="28"/>
          <w:lang w:val="bg-BG"/>
        </w:rPr>
        <w:t>(4)</w:t>
      </w:r>
      <w:r w:rsidRPr="00675E08">
        <w:rPr>
          <w:rFonts w:ascii="All Times New Roman" w:hAnsi="All Times New Roman" w:cs="All Times New Roman"/>
          <w:sz w:val="28"/>
          <w:szCs w:val="28"/>
          <w:lang w:val="bg-BG"/>
        </w:rPr>
        <w:t xml:space="preserve"> </w:t>
      </w:r>
      <w:r w:rsidRPr="00675E08">
        <w:rPr>
          <w:rFonts w:ascii="All Times New Roman" w:hAnsi="All Times New Roman" w:cs="All Times New Roman"/>
          <w:b/>
          <w:sz w:val="28"/>
          <w:szCs w:val="28"/>
          <w:lang w:val="bg-BG"/>
        </w:rPr>
        <w:t>(нова)</w:t>
      </w:r>
      <w:r w:rsidRPr="00675E08">
        <w:rPr>
          <w:b/>
          <w:sz w:val="28"/>
          <w:szCs w:val="28"/>
          <w:lang w:val="bg-BG"/>
        </w:rPr>
        <w:t xml:space="preserve"> (</w:t>
      </w:r>
      <w:r w:rsidRPr="00675E08">
        <w:rPr>
          <w:b/>
          <w:i/>
          <w:sz w:val="28"/>
          <w:szCs w:val="28"/>
          <w:lang w:val="bg-BG"/>
        </w:rPr>
        <w:t>доп. с Решение №6 на ОС на ТрУ от 5.12.2012 г.</w:t>
      </w:r>
      <w:r w:rsidRPr="00675E08">
        <w:rPr>
          <w:b/>
          <w:sz w:val="28"/>
          <w:szCs w:val="28"/>
          <w:lang w:val="bg-BG"/>
        </w:rPr>
        <w:t>)</w:t>
      </w:r>
      <w:r w:rsidRPr="00675E08">
        <w:rPr>
          <w:rFonts w:ascii="All Times New Roman" w:hAnsi="All Times New Roman" w:cs="All Times New Roman"/>
          <w:b/>
          <w:sz w:val="28"/>
          <w:szCs w:val="28"/>
          <w:lang w:val="bg-BG"/>
        </w:rPr>
        <w:t xml:space="preserve"> </w:t>
      </w:r>
      <w:r w:rsidRPr="00675E08">
        <w:rPr>
          <w:rFonts w:ascii="All Times New Roman" w:hAnsi="All Times New Roman" w:cs="All Times New Roman"/>
          <w:sz w:val="28"/>
          <w:szCs w:val="28"/>
          <w:lang w:val="bg-BG"/>
        </w:rPr>
        <w:t>Целта на тези отличия е да мотивира преподаватели, студенти, служители, граждани и организации да работят в полза на Тракийски университет и неговия престиж, със съзнанието, че този труд ще бъде оценен по достойнство.</w:t>
      </w:r>
    </w:p>
    <w:p w:rsidR="00986E36" w:rsidRPr="001E40E0" w:rsidRDefault="00986E36" w:rsidP="00F31328">
      <w:pPr>
        <w:ind w:firstLine="708"/>
        <w:jc w:val="both"/>
        <w:rPr>
          <w:b/>
          <w:sz w:val="28"/>
          <w:szCs w:val="28"/>
          <w:lang w:val="bg-BG"/>
        </w:rPr>
      </w:pPr>
      <w:r w:rsidRPr="00675E08">
        <w:rPr>
          <w:rFonts w:ascii="All Times New Roman" w:hAnsi="All Times New Roman" w:cs="All Times New Roman"/>
          <w:b/>
          <w:sz w:val="28"/>
          <w:szCs w:val="28"/>
          <w:lang w:val="bg-BG"/>
        </w:rPr>
        <w:t>(5)</w:t>
      </w:r>
      <w:r w:rsidRPr="00675E08">
        <w:rPr>
          <w:rFonts w:ascii="All Times New Roman" w:hAnsi="All Times New Roman" w:cs="All Times New Roman"/>
          <w:sz w:val="28"/>
          <w:szCs w:val="28"/>
          <w:lang w:val="bg-BG"/>
        </w:rPr>
        <w:t xml:space="preserve"> </w:t>
      </w:r>
      <w:r w:rsidRPr="00675E08">
        <w:rPr>
          <w:rFonts w:ascii="All Times New Roman" w:hAnsi="All Times New Roman" w:cs="All Times New Roman"/>
          <w:b/>
          <w:sz w:val="28"/>
          <w:szCs w:val="28"/>
          <w:lang w:val="bg-BG"/>
        </w:rPr>
        <w:t>(нова)</w:t>
      </w:r>
      <w:r w:rsidRPr="00675E08">
        <w:rPr>
          <w:b/>
          <w:sz w:val="28"/>
          <w:szCs w:val="28"/>
          <w:lang w:val="bg-BG"/>
        </w:rPr>
        <w:t xml:space="preserve"> (</w:t>
      </w:r>
      <w:r w:rsidRPr="00675E08">
        <w:rPr>
          <w:b/>
          <w:i/>
          <w:sz w:val="28"/>
          <w:szCs w:val="28"/>
          <w:lang w:val="bg-BG"/>
        </w:rPr>
        <w:t>доп. с Решение №6 на ОС на ТрУ от 5.12.2012 г.</w:t>
      </w:r>
      <w:r w:rsidRPr="00675E08">
        <w:rPr>
          <w:b/>
          <w:sz w:val="28"/>
          <w:szCs w:val="28"/>
          <w:lang w:val="bg-BG"/>
        </w:rPr>
        <w:t>)</w:t>
      </w:r>
      <w:r w:rsidRPr="00675E08">
        <w:rPr>
          <w:rFonts w:ascii="All Times New Roman" w:hAnsi="All Times New Roman" w:cs="All Times New Roman"/>
          <w:b/>
          <w:sz w:val="28"/>
          <w:szCs w:val="28"/>
          <w:lang w:val="bg-BG"/>
        </w:rPr>
        <w:t xml:space="preserve"> </w:t>
      </w:r>
      <w:r w:rsidRPr="00675E08">
        <w:rPr>
          <w:rFonts w:ascii="All Times New Roman" w:hAnsi="All Times New Roman" w:cs="All Times New Roman"/>
          <w:sz w:val="28"/>
          <w:szCs w:val="28"/>
          <w:lang w:val="bg-BG"/>
        </w:rPr>
        <w:t>Редът и условията за присъждане на почетните звания, отличия и знаци се извършва по ред определен от приети на АС Правила.</w:t>
      </w:r>
    </w:p>
    <w:p w:rsidR="00986E36" w:rsidRPr="001E40E0" w:rsidRDefault="00986E36" w:rsidP="00F31328">
      <w:pPr>
        <w:jc w:val="both"/>
        <w:rPr>
          <w:sz w:val="28"/>
          <w:szCs w:val="28"/>
          <w:lang w:val="bg-BG"/>
        </w:rPr>
      </w:pPr>
    </w:p>
    <w:p w:rsidR="00986E36" w:rsidRPr="001E40E0" w:rsidRDefault="00986E36" w:rsidP="00F31328">
      <w:pPr>
        <w:ind w:firstLine="708"/>
        <w:jc w:val="both"/>
        <w:rPr>
          <w:b/>
          <w:sz w:val="28"/>
          <w:szCs w:val="28"/>
          <w:lang w:val="bg-BG"/>
        </w:rPr>
      </w:pPr>
      <w:r w:rsidRPr="001E40E0">
        <w:rPr>
          <w:b/>
          <w:sz w:val="28"/>
          <w:szCs w:val="28"/>
          <w:lang w:val="bg-BG"/>
        </w:rPr>
        <w:t>Раздел VІІ. ОРГАНИЗАЦИЯ НА НАУЧНОИЗСЛЕДОВАТЕЛ</w:t>
      </w:r>
      <w:r>
        <w:rPr>
          <w:b/>
          <w:sz w:val="28"/>
          <w:szCs w:val="28"/>
          <w:lang w:val="bg-BG"/>
        </w:rPr>
        <w:t>-</w:t>
      </w:r>
      <w:r w:rsidRPr="001E40E0">
        <w:rPr>
          <w:b/>
          <w:sz w:val="28"/>
          <w:szCs w:val="28"/>
          <w:lang w:val="bg-BG"/>
        </w:rPr>
        <w:t>СКАТА ДЕЙНОСТ В ТРАКИЙСКИ УНИВЕРСИТЕТ</w:t>
      </w:r>
    </w:p>
    <w:p w:rsidR="00986E36" w:rsidRDefault="00986E36" w:rsidP="00F31328">
      <w:pPr>
        <w:ind w:firstLine="708"/>
        <w:jc w:val="both"/>
        <w:rPr>
          <w:strike/>
          <w:sz w:val="28"/>
          <w:szCs w:val="28"/>
          <w:lang w:val="bg-BG"/>
        </w:rPr>
      </w:pPr>
      <w:r w:rsidRPr="001E40E0">
        <w:rPr>
          <w:b/>
          <w:sz w:val="28"/>
          <w:szCs w:val="28"/>
          <w:lang w:val="bg-BG"/>
        </w:rPr>
        <w:t>Чл.66.</w:t>
      </w:r>
      <w:r w:rsidRPr="001E40E0">
        <w:rPr>
          <w:sz w:val="28"/>
          <w:szCs w:val="28"/>
          <w:lang w:val="bg-BG"/>
        </w:rPr>
        <w:t xml:space="preserve"> </w:t>
      </w:r>
      <w:r w:rsidRPr="001E40E0">
        <w:rPr>
          <w:b/>
          <w:sz w:val="28"/>
          <w:szCs w:val="28"/>
          <w:lang w:val="bg-BG"/>
        </w:rPr>
        <w:t>(1)</w:t>
      </w:r>
      <w:r w:rsidRPr="001E40E0">
        <w:rPr>
          <w:sz w:val="28"/>
          <w:szCs w:val="28"/>
          <w:lang w:val="bg-BG"/>
        </w:rPr>
        <w:t xml:space="preserve"> </w:t>
      </w:r>
      <w:r w:rsidRPr="007C345E">
        <w:rPr>
          <w:strike/>
          <w:sz w:val="28"/>
          <w:szCs w:val="28"/>
          <w:lang w:val="bg-BG"/>
        </w:rPr>
        <w:t>Научните изследвания в ТрУ са насочени към създаването на нови научни знания или научно-приложни продукти, както и за обосноваване и развитие на обучението.</w:t>
      </w:r>
    </w:p>
    <w:p w:rsidR="007C345E" w:rsidRPr="00C816EC" w:rsidRDefault="007C345E" w:rsidP="007C345E">
      <w:pPr>
        <w:ind w:firstLine="708"/>
        <w:jc w:val="both"/>
        <w:rPr>
          <w:color w:val="FF0000"/>
          <w:sz w:val="28"/>
          <w:szCs w:val="28"/>
          <w:lang w:val="bg-BG"/>
        </w:rPr>
      </w:pPr>
      <w:r w:rsidRPr="00C816EC">
        <w:rPr>
          <w:color w:val="FF0000"/>
          <w:sz w:val="28"/>
          <w:szCs w:val="28"/>
          <w:lang w:val="bg-BG"/>
        </w:rPr>
        <w:t>Научноизследователската дейност при Тракийски униве</w:t>
      </w:r>
      <w:r>
        <w:rPr>
          <w:color w:val="FF0000"/>
          <w:sz w:val="28"/>
          <w:szCs w:val="28"/>
          <w:lang w:val="bg-BG"/>
        </w:rPr>
        <w:t>рситет обхваща комплекс от действия</w:t>
      </w:r>
      <w:r w:rsidRPr="00C816EC">
        <w:rPr>
          <w:color w:val="FF0000"/>
          <w:sz w:val="28"/>
          <w:szCs w:val="28"/>
          <w:lang w:val="bg-BG"/>
        </w:rPr>
        <w:t xml:space="preserve"> по планиране,</w:t>
      </w:r>
      <w:r>
        <w:rPr>
          <w:color w:val="FF0000"/>
          <w:sz w:val="28"/>
          <w:szCs w:val="28"/>
          <w:lang w:val="bg-BG"/>
        </w:rPr>
        <w:t xml:space="preserve"> </w:t>
      </w:r>
      <w:r w:rsidRPr="00C816EC">
        <w:rPr>
          <w:color w:val="FF0000"/>
          <w:sz w:val="28"/>
          <w:szCs w:val="28"/>
          <w:lang w:val="bg-BG"/>
        </w:rPr>
        <w:t>организиране и извършване на фундаментални изследвания (теоретично ориентирани), стратегически ориентирани изследвания (със социо-икономически приложен ефект), експертна, консултантска и други свързани дейности изискващи академична квалификация, включително:</w:t>
      </w:r>
    </w:p>
    <w:p w:rsidR="007C345E" w:rsidRDefault="007C345E" w:rsidP="007C345E">
      <w:pPr>
        <w:pStyle w:val="ListParagraph"/>
        <w:numPr>
          <w:ilvl w:val="0"/>
          <w:numId w:val="48"/>
        </w:numPr>
        <w:jc w:val="both"/>
        <w:rPr>
          <w:color w:val="FF0000"/>
          <w:sz w:val="28"/>
          <w:szCs w:val="28"/>
          <w:lang w:val="bg-BG"/>
        </w:rPr>
      </w:pPr>
      <w:r w:rsidRPr="00C816EC">
        <w:rPr>
          <w:color w:val="FF0000"/>
          <w:sz w:val="28"/>
          <w:szCs w:val="28"/>
          <w:lang w:val="bg-BG"/>
        </w:rPr>
        <w:t xml:space="preserve">Създаването на нови </w:t>
      </w:r>
      <w:r>
        <w:rPr>
          <w:color w:val="FF0000"/>
          <w:sz w:val="28"/>
          <w:szCs w:val="28"/>
          <w:lang w:val="bg-BG"/>
        </w:rPr>
        <w:t>научни знания или научно-приложни продукти;</w:t>
      </w:r>
    </w:p>
    <w:p w:rsidR="007C345E" w:rsidRDefault="007C345E" w:rsidP="007C345E">
      <w:pPr>
        <w:pStyle w:val="ListParagraph"/>
        <w:numPr>
          <w:ilvl w:val="0"/>
          <w:numId w:val="48"/>
        </w:numPr>
        <w:jc w:val="both"/>
        <w:rPr>
          <w:color w:val="FF0000"/>
          <w:sz w:val="28"/>
          <w:szCs w:val="28"/>
          <w:lang w:val="bg-BG"/>
        </w:rPr>
      </w:pPr>
      <w:r>
        <w:rPr>
          <w:color w:val="FF0000"/>
          <w:sz w:val="28"/>
          <w:szCs w:val="28"/>
          <w:lang w:val="bg-BG"/>
        </w:rPr>
        <w:t>Повишаване качеството на обучение и академична квалификация;</w:t>
      </w:r>
    </w:p>
    <w:p w:rsidR="007C345E" w:rsidRPr="00C816EC" w:rsidRDefault="007C345E" w:rsidP="007C345E">
      <w:pPr>
        <w:pStyle w:val="ListParagraph"/>
        <w:numPr>
          <w:ilvl w:val="0"/>
          <w:numId w:val="48"/>
        </w:numPr>
        <w:jc w:val="both"/>
        <w:rPr>
          <w:color w:val="FF0000"/>
          <w:sz w:val="28"/>
          <w:szCs w:val="28"/>
          <w:lang w:val="bg-BG"/>
        </w:rPr>
      </w:pPr>
      <w:r>
        <w:rPr>
          <w:color w:val="FF0000"/>
          <w:sz w:val="28"/>
          <w:szCs w:val="28"/>
          <w:lang w:val="bg-BG"/>
        </w:rPr>
        <w:t>Трансфер на знания и устойчивост на научните резултати.</w:t>
      </w:r>
    </w:p>
    <w:p w:rsidR="007C345E" w:rsidRPr="001E40E0" w:rsidRDefault="007C345E" w:rsidP="00F31328">
      <w:pPr>
        <w:ind w:firstLine="708"/>
        <w:jc w:val="both"/>
        <w:rPr>
          <w:sz w:val="28"/>
          <w:szCs w:val="28"/>
          <w:lang w:val="bg-BG"/>
        </w:rPr>
      </w:pPr>
    </w:p>
    <w:p w:rsidR="007C345E" w:rsidRPr="001E40E0" w:rsidRDefault="00986E36" w:rsidP="007C345E">
      <w:pPr>
        <w:ind w:firstLine="708"/>
        <w:jc w:val="both"/>
        <w:rPr>
          <w:strike/>
          <w:sz w:val="28"/>
          <w:szCs w:val="28"/>
          <w:lang w:val="bg-BG"/>
        </w:rPr>
      </w:pPr>
      <w:r w:rsidRPr="0018495A">
        <w:rPr>
          <w:b/>
          <w:sz w:val="28"/>
          <w:szCs w:val="28"/>
          <w:lang w:val="bg-BG"/>
        </w:rPr>
        <w:t>(2)</w:t>
      </w:r>
      <w:r w:rsidRPr="001E40E0">
        <w:rPr>
          <w:b/>
          <w:sz w:val="28"/>
          <w:szCs w:val="28"/>
          <w:lang w:val="bg-BG"/>
        </w:rPr>
        <w:t xml:space="preserve"> </w:t>
      </w:r>
      <w:r w:rsidRPr="0018495A">
        <w:rPr>
          <w:b/>
          <w:sz w:val="28"/>
          <w:szCs w:val="28"/>
          <w:lang w:val="bg-BG"/>
        </w:rPr>
        <w:t>(</w:t>
      </w:r>
      <w:r w:rsidRPr="0018495A">
        <w:rPr>
          <w:b/>
          <w:i/>
          <w:sz w:val="28"/>
          <w:szCs w:val="28"/>
          <w:lang w:val="bg-BG"/>
        </w:rPr>
        <w:t>изм. с Решение №6 на ОС на ТрУ от 5.12.2012 г</w:t>
      </w:r>
      <w:r w:rsidRPr="0018495A">
        <w:rPr>
          <w:b/>
          <w:sz w:val="28"/>
          <w:szCs w:val="28"/>
          <w:lang w:val="bg-BG"/>
        </w:rPr>
        <w:t>.)</w:t>
      </w:r>
      <w:r w:rsidRPr="001E40E0">
        <w:rPr>
          <w:sz w:val="28"/>
          <w:szCs w:val="28"/>
          <w:lang w:val="bg-BG"/>
        </w:rPr>
        <w:t xml:space="preserve"> Организацията и управлението на научноизследователската дейност се регламентира в Правила за научноизследователскат</w:t>
      </w:r>
      <w:r w:rsidR="007C345E">
        <w:rPr>
          <w:sz w:val="28"/>
          <w:szCs w:val="28"/>
          <w:lang w:val="bg-BG"/>
        </w:rPr>
        <w:t xml:space="preserve">а дейност на ТрУ, приети от АС </w:t>
      </w:r>
      <w:r w:rsidR="007C345E">
        <w:rPr>
          <w:color w:val="FF0000"/>
          <w:sz w:val="28"/>
          <w:szCs w:val="28"/>
          <w:lang w:val="bg-BG"/>
        </w:rPr>
        <w:t>и в Правила за условията и реда за планиране, разпределение и разходване на средствата, отпускани целево от Държавния бюджет за присъщата на Тракийски университет научна дейност.</w:t>
      </w:r>
    </w:p>
    <w:p w:rsidR="007C345E" w:rsidRPr="001E40E0" w:rsidRDefault="007C345E" w:rsidP="007C345E">
      <w:pPr>
        <w:ind w:firstLine="708"/>
        <w:jc w:val="both"/>
        <w:rPr>
          <w:sz w:val="28"/>
          <w:szCs w:val="28"/>
          <w:lang w:val="bg-BG"/>
        </w:rPr>
      </w:pPr>
      <w:r w:rsidRPr="001E40E0">
        <w:rPr>
          <w:b/>
          <w:sz w:val="28"/>
          <w:szCs w:val="28"/>
          <w:lang w:val="bg-BG"/>
        </w:rPr>
        <w:t>Чл.67.</w:t>
      </w:r>
      <w:r w:rsidRPr="001E40E0">
        <w:rPr>
          <w:sz w:val="28"/>
          <w:szCs w:val="28"/>
          <w:lang w:val="bg-BG"/>
        </w:rPr>
        <w:t xml:space="preserve"> </w:t>
      </w:r>
      <w:r w:rsidRPr="001E40E0">
        <w:rPr>
          <w:b/>
          <w:sz w:val="28"/>
          <w:szCs w:val="28"/>
          <w:lang w:val="bg-BG"/>
        </w:rPr>
        <w:t>(1)</w:t>
      </w:r>
      <w:r w:rsidRPr="001E40E0">
        <w:rPr>
          <w:sz w:val="28"/>
          <w:szCs w:val="28"/>
          <w:lang w:val="bg-BG"/>
        </w:rPr>
        <w:t xml:space="preserve"> Научните изследвания и проекти в приоритетните области се насърчават </w:t>
      </w:r>
      <w:r w:rsidRPr="007C345E">
        <w:rPr>
          <w:strike/>
          <w:sz w:val="28"/>
          <w:szCs w:val="28"/>
          <w:lang w:val="bg-BG"/>
        </w:rPr>
        <w:t>с предимство</w:t>
      </w:r>
      <w:r w:rsidRPr="001E40E0">
        <w:rPr>
          <w:sz w:val="28"/>
          <w:szCs w:val="28"/>
          <w:lang w:val="bg-BG"/>
        </w:rPr>
        <w:t xml:space="preserve"> от </w:t>
      </w:r>
      <w:r w:rsidRPr="007C345E">
        <w:rPr>
          <w:rStyle w:val="a"/>
          <w:color w:val="FF0000"/>
          <w:sz w:val="28"/>
          <w:szCs w:val="28"/>
        </w:rPr>
        <w:t>Ръководството на</w:t>
      </w:r>
      <w:r w:rsidRPr="007C345E">
        <w:rPr>
          <w:rStyle w:val="a"/>
          <w:color w:val="FF0000"/>
        </w:rPr>
        <w:t xml:space="preserve"> </w:t>
      </w:r>
      <w:r w:rsidRPr="001E40E0">
        <w:rPr>
          <w:sz w:val="28"/>
          <w:szCs w:val="28"/>
          <w:lang w:val="bg-BG"/>
        </w:rPr>
        <w:t>ТрУ.</w:t>
      </w:r>
    </w:p>
    <w:p w:rsidR="00E30E4D" w:rsidRPr="00E30E4D" w:rsidRDefault="00986E36" w:rsidP="007C345E">
      <w:pPr>
        <w:pStyle w:val="1"/>
        <w:shd w:val="clear" w:color="auto" w:fill="auto"/>
        <w:ind w:firstLine="708"/>
        <w:jc w:val="both"/>
        <w:rPr>
          <w:color w:val="76923C" w:themeColor="accent3" w:themeShade="BF"/>
          <w:sz w:val="28"/>
          <w:szCs w:val="28"/>
        </w:rPr>
      </w:pPr>
      <w:r w:rsidRPr="001E40E0">
        <w:rPr>
          <w:b/>
          <w:sz w:val="28"/>
          <w:szCs w:val="28"/>
        </w:rPr>
        <w:t xml:space="preserve">(2) </w:t>
      </w:r>
      <w:r w:rsidRPr="001E40E0">
        <w:rPr>
          <w:sz w:val="28"/>
          <w:szCs w:val="28"/>
        </w:rPr>
        <w:t>ТрУ планира и провежда, съобразно интересите си и интересите на науката, съвместни изследователски проекти с други висши училища, научни организации,</w:t>
      </w:r>
      <w:r w:rsidR="00E30E4D">
        <w:rPr>
          <w:sz w:val="28"/>
          <w:szCs w:val="28"/>
        </w:rPr>
        <w:t xml:space="preserve"> институ</w:t>
      </w:r>
      <w:r w:rsidR="007C345E">
        <w:rPr>
          <w:sz w:val="28"/>
          <w:szCs w:val="28"/>
        </w:rPr>
        <w:t xml:space="preserve">ции и </w:t>
      </w:r>
      <w:r w:rsidR="007C345E" w:rsidRPr="007C345E">
        <w:rPr>
          <w:rStyle w:val="a"/>
          <w:color w:val="FF0000"/>
          <w:sz w:val="28"/>
          <w:szCs w:val="28"/>
        </w:rPr>
        <w:t xml:space="preserve">УМБАЛ „проф </w:t>
      </w:r>
      <w:r w:rsidR="007C345E">
        <w:rPr>
          <w:rStyle w:val="a"/>
          <w:color w:val="FF0000"/>
          <w:sz w:val="28"/>
          <w:szCs w:val="28"/>
        </w:rPr>
        <w:t xml:space="preserve">д-р </w:t>
      </w:r>
      <w:r w:rsidR="007C345E" w:rsidRPr="007C345E">
        <w:rPr>
          <w:rStyle w:val="a"/>
          <w:color w:val="FF0000"/>
          <w:sz w:val="28"/>
          <w:szCs w:val="28"/>
        </w:rPr>
        <w:t>Стоян Киркович” АД, като могат да се търсят и други организации.</w:t>
      </w:r>
    </w:p>
    <w:p w:rsidR="00986E36" w:rsidRDefault="00986E36" w:rsidP="00F31328">
      <w:pPr>
        <w:ind w:firstLine="708"/>
        <w:jc w:val="both"/>
        <w:rPr>
          <w:sz w:val="28"/>
          <w:szCs w:val="28"/>
          <w:lang w:val="bg-BG"/>
        </w:rPr>
      </w:pPr>
      <w:r w:rsidRPr="001E40E0">
        <w:rPr>
          <w:b/>
          <w:sz w:val="28"/>
          <w:szCs w:val="28"/>
          <w:lang w:val="bg-BG"/>
        </w:rPr>
        <w:t>Чл.68.</w:t>
      </w:r>
      <w:r w:rsidRPr="001E40E0">
        <w:rPr>
          <w:sz w:val="28"/>
          <w:szCs w:val="28"/>
          <w:lang w:val="bg-BG"/>
        </w:rPr>
        <w:t xml:space="preserve"> </w:t>
      </w:r>
      <w:r w:rsidRPr="001E40E0">
        <w:rPr>
          <w:b/>
          <w:sz w:val="28"/>
          <w:szCs w:val="28"/>
          <w:lang w:val="bg-BG"/>
        </w:rPr>
        <w:t>(1)</w:t>
      </w:r>
      <w:r w:rsidRPr="001E40E0">
        <w:rPr>
          <w:sz w:val="28"/>
          <w:szCs w:val="28"/>
          <w:lang w:val="bg-BG"/>
        </w:rPr>
        <w:t xml:space="preserve"> Провеждането на научни изследвания е неотделима част от дейността на академичния състав.</w:t>
      </w:r>
    </w:p>
    <w:p w:rsidR="007C345E" w:rsidRPr="001E40E0" w:rsidRDefault="007C345E" w:rsidP="007C345E">
      <w:pPr>
        <w:ind w:firstLine="708"/>
        <w:jc w:val="both"/>
        <w:rPr>
          <w:sz w:val="28"/>
          <w:szCs w:val="28"/>
          <w:lang w:val="bg-BG"/>
        </w:rPr>
      </w:pPr>
      <w:r w:rsidRPr="001E40E0">
        <w:rPr>
          <w:b/>
          <w:sz w:val="28"/>
          <w:szCs w:val="28"/>
          <w:lang w:val="bg-BG"/>
        </w:rPr>
        <w:lastRenderedPageBreak/>
        <w:t>(2)</w:t>
      </w:r>
      <w:r w:rsidRPr="001E40E0">
        <w:rPr>
          <w:sz w:val="28"/>
          <w:szCs w:val="28"/>
          <w:lang w:val="bg-BG"/>
        </w:rPr>
        <w:t xml:space="preserve"> Научна дейност се провежда и от специално назначените за целта лица, както и от студенти, докторанти</w:t>
      </w:r>
      <w:r>
        <w:rPr>
          <w:color w:val="FF0000"/>
          <w:sz w:val="28"/>
          <w:szCs w:val="28"/>
          <w:lang w:val="bg-BG"/>
        </w:rPr>
        <w:t>, постдокторанти, млади учени</w:t>
      </w:r>
      <w:r w:rsidRPr="001E40E0">
        <w:rPr>
          <w:sz w:val="28"/>
          <w:szCs w:val="28"/>
          <w:lang w:val="bg-BG"/>
        </w:rPr>
        <w:t xml:space="preserve"> и специализанти.</w:t>
      </w:r>
    </w:p>
    <w:p w:rsidR="00986E36" w:rsidRPr="001E40E0" w:rsidRDefault="007C345E" w:rsidP="00F31328">
      <w:pPr>
        <w:pStyle w:val="BodyText"/>
        <w:ind w:firstLine="708"/>
        <w:rPr>
          <w:rFonts w:ascii="Times New Roman" w:hAnsi="Times New Roman"/>
          <w:szCs w:val="28"/>
        </w:rPr>
      </w:pPr>
      <w:r w:rsidRPr="001E40E0">
        <w:rPr>
          <w:rFonts w:ascii="Times New Roman" w:hAnsi="Times New Roman"/>
          <w:b/>
          <w:szCs w:val="28"/>
        </w:rPr>
        <w:t xml:space="preserve"> </w:t>
      </w:r>
      <w:r w:rsidR="00986E36" w:rsidRPr="001E40E0">
        <w:rPr>
          <w:rFonts w:ascii="Times New Roman" w:hAnsi="Times New Roman"/>
          <w:b/>
          <w:szCs w:val="28"/>
        </w:rPr>
        <w:t>(3)</w:t>
      </w:r>
      <w:r w:rsidR="00986E36" w:rsidRPr="001E40E0">
        <w:rPr>
          <w:rFonts w:ascii="Times New Roman" w:hAnsi="Times New Roman"/>
          <w:szCs w:val="28"/>
        </w:rPr>
        <w:t xml:space="preserve"> Студентски научни прояви в ТрУ могат да бъдат организирани от Студентския съвет, съгласувано с ръководството на Университета. </w:t>
      </w:r>
    </w:p>
    <w:p w:rsidR="00986E36" w:rsidRDefault="00986E36" w:rsidP="00F31328">
      <w:pPr>
        <w:ind w:firstLine="708"/>
        <w:jc w:val="both"/>
        <w:rPr>
          <w:sz w:val="28"/>
          <w:szCs w:val="28"/>
          <w:lang w:val="bg-BG"/>
        </w:rPr>
      </w:pPr>
      <w:r w:rsidRPr="0018495A">
        <w:rPr>
          <w:b/>
          <w:sz w:val="28"/>
          <w:szCs w:val="28"/>
          <w:lang w:val="bg-BG"/>
        </w:rPr>
        <w:t>(4)</w:t>
      </w:r>
      <w:r w:rsidRPr="0018495A">
        <w:rPr>
          <w:sz w:val="28"/>
          <w:szCs w:val="28"/>
          <w:lang w:val="bg-BG"/>
        </w:rPr>
        <w:t xml:space="preserve"> </w:t>
      </w:r>
      <w:r w:rsidRPr="0018495A">
        <w:rPr>
          <w:b/>
          <w:sz w:val="28"/>
          <w:szCs w:val="28"/>
          <w:lang w:val="bg-BG"/>
        </w:rPr>
        <w:t>(</w:t>
      </w:r>
      <w:r>
        <w:rPr>
          <w:b/>
          <w:i/>
          <w:sz w:val="28"/>
          <w:szCs w:val="28"/>
          <w:lang w:val="bg-BG"/>
        </w:rPr>
        <w:t>отп</w:t>
      </w:r>
      <w:r w:rsidRPr="0018495A">
        <w:rPr>
          <w:b/>
          <w:i/>
          <w:sz w:val="28"/>
          <w:szCs w:val="28"/>
          <w:lang w:val="bg-BG"/>
        </w:rPr>
        <w:t>. с Решение №6 на ОС на ТрУ от 5.12.2012 г</w:t>
      </w:r>
      <w:r w:rsidRPr="0018495A">
        <w:rPr>
          <w:b/>
          <w:sz w:val="28"/>
          <w:szCs w:val="28"/>
          <w:lang w:val="bg-BG"/>
        </w:rPr>
        <w:t>.)</w:t>
      </w:r>
      <w:r w:rsidRPr="0018495A">
        <w:rPr>
          <w:sz w:val="28"/>
          <w:szCs w:val="28"/>
          <w:lang w:val="bg-BG"/>
        </w:rPr>
        <w:t xml:space="preserve"> </w:t>
      </w:r>
    </w:p>
    <w:p w:rsidR="007C345E" w:rsidRPr="001E40E0" w:rsidRDefault="007C345E" w:rsidP="007C345E">
      <w:pPr>
        <w:ind w:firstLine="708"/>
        <w:jc w:val="both"/>
        <w:rPr>
          <w:sz w:val="28"/>
          <w:szCs w:val="28"/>
          <w:lang w:val="bg-BG"/>
        </w:rPr>
      </w:pPr>
      <w:r w:rsidRPr="001E40E0">
        <w:rPr>
          <w:b/>
          <w:sz w:val="28"/>
          <w:szCs w:val="28"/>
          <w:lang w:val="bg-BG"/>
        </w:rPr>
        <w:t>Чл.69.</w:t>
      </w:r>
      <w:r w:rsidRPr="001E40E0">
        <w:rPr>
          <w:sz w:val="28"/>
          <w:szCs w:val="28"/>
          <w:lang w:val="bg-BG"/>
        </w:rPr>
        <w:t xml:space="preserve"> </w:t>
      </w:r>
      <w:r w:rsidRPr="001E40E0">
        <w:rPr>
          <w:b/>
          <w:sz w:val="28"/>
          <w:szCs w:val="28"/>
          <w:lang w:val="bg-BG"/>
        </w:rPr>
        <w:t>(1)</w:t>
      </w:r>
      <w:r w:rsidRPr="001E40E0">
        <w:rPr>
          <w:sz w:val="28"/>
          <w:szCs w:val="28"/>
          <w:lang w:val="bg-BG"/>
        </w:rPr>
        <w:t xml:space="preserve"> Научните изследвания се финансират </w:t>
      </w:r>
      <w:r>
        <w:rPr>
          <w:color w:val="FF0000"/>
          <w:sz w:val="28"/>
          <w:szCs w:val="28"/>
          <w:lang w:val="bg-BG"/>
        </w:rPr>
        <w:t xml:space="preserve">на проектен принцип </w:t>
      </w:r>
      <w:r w:rsidRPr="001E40E0">
        <w:rPr>
          <w:sz w:val="28"/>
          <w:szCs w:val="28"/>
          <w:lang w:val="bg-BG"/>
        </w:rPr>
        <w:t>от субсидия от държавния бюджет и от допълнителни средства, набирани по правилата за финансиране, съгласно чл.90 и чл.91 от ЗВО</w:t>
      </w:r>
      <w:r>
        <w:rPr>
          <w:color w:val="FF0000"/>
          <w:sz w:val="28"/>
          <w:szCs w:val="28"/>
          <w:lang w:val="bg-BG"/>
        </w:rPr>
        <w:t>, както и от Рамкови програми на Европейския съюз за подкрепа на научните изследвания и иновации</w:t>
      </w:r>
      <w:r w:rsidRPr="001E40E0">
        <w:rPr>
          <w:sz w:val="28"/>
          <w:szCs w:val="28"/>
          <w:lang w:val="bg-BG"/>
        </w:rPr>
        <w:t>.</w:t>
      </w:r>
    </w:p>
    <w:p w:rsidR="007C345E" w:rsidRPr="001E40E0" w:rsidRDefault="007C345E" w:rsidP="007C345E">
      <w:pPr>
        <w:ind w:firstLine="708"/>
        <w:jc w:val="both"/>
        <w:rPr>
          <w:sz w:val="28"/>
          <w:szCs w:val="28"/>
          <w:u w:val="single"/>
          <w:lang w:val="bg-BG"/>
        </w:rPr>
      </w:pPr>
      <w:r w:rsidRPr="001E40E0">
        <w:rPr>
          <w:b/>
          <w:sz w:val="28"/>
          <w:szCs w:val="28"/>
          <w:lang w:val="bg-BG"/>
        </w:rPr>
        <w:t>(2)</w:t>
      </w:r>
      <w:r w:rsidRPr="001E40E0">
        <w:rPr>
          <w:sz w:val="28"/>
          <w:szCs w:val="28"/>
          <w:lang w:val="bg-BG"/>
        </w:rPr>
        <w:t xml:space="preserve"> Редът за изразходване на средствата, предоставени целево от държавния бюджет, според Наредба №</w:t>
      </w:r>
      <w:r>
        <w:rPr>
          <w:sz w:val="28"/>
          <w:szCs w:val="28"/>
          <w:lang w:val="bg-BG"/>
        </w:rPr>
        <w:t xml:space="preserve"> </w:t>
      </w:r>
      <w:r w:rsidRPr="007C345E">
        <w:rPr>
          <w:strike/>
          <w:sz w:val="28"/>
          <w:szCs w:val="28"/>
          <w:lang w:val="bg-BG"/>
        </w:rPr>
        <w:t>9</w:t>
      </w:r>
      <w:r>
        <w:rPr>
          <w:sz w:val="28"/>
          <w:szCs w:val="28"/>
          <w:lang w:val="bg-BG"/>
        </w:rPr>
        <w:t xml:space="preserve"> </w:t>
      </w:r>
      <w:r>
        <w:rPr>
          <w:color w:val="FF0000"/>
          <w:sz w:val="28"/>
          <w:szCs w:val="28"/>
          <w:lang w:val="bg-BG"/>
        </w:rPr>
        <w:t>3</w:t>
      </w:r>
      <w:r w:rsidRPr="001E40E0">
        <w:rPr>
          <w:sz w:val="28"/>
          <w:szCs w:val="28"/>
          <w:lang w:val="bg-BG"/>
        </w:rPr>
        <w:t xml:space="preserve"> на МОН за присъщата научна дейност на ТрУ е регламентиран </w:t>
      </w:r>
      <w:r w:rsidRPr="00AD5541">
        <w:rPr>
          <w:strike/>
          <w:sz w:val="28"/>
          <w:szCs w:val="28"/>
          <w:lang w:val="bg-BG"/>
        </w:rPr>
        <w:t>с отделни</w:t>
      </w:r>
      <w:r w:rsidRPr="001E40E0">
        <w:rPr>
          <w:sz w:val="28"/>
          <w:szCs w:val="28"/>
          <w:lang w:val="bg-BG"/>
        </w:rPr>
        <w:t xml:space="preserve"> </w:t>
      </w:r>
      <w:r>
        <w:rPr>
          <w:color w:val="FF0000"/>
          <w:sz w:val="28"/>
          <w:szCs w:val="28"/>
          <w:lang w:val="bg-BG"/>
        </w:rPr>
        <w:t xml:space="preserve">в </w:t>
      </w:r>
      <w:r w:rsidRPr="001E40E0">
        <w:rPr>
          <w:sz w:val="28"/>
          <w:szCs w:val="28"/>
          <w:lang w:val="bg-BG"/>
        </w:rPr>
        <w:t>Правила</w:t>
      </w:r>
      <w:r>
        <w:rPr>
          <w:sz w:val="28"/>
          <w:szCs w:val="28"/>
          <w:lang w:val="bg-BG"/>
        </w:rPr>
        <w:t xml:space="preserve"> </w:t>
      </w:r>
      <w:r>
        <w:rPr>
          <w:color w:val="FF0000"/>
          <w:sz w:val="28"/>
          <w:szCs w:val="28"/>
          <w:lang w:val="bg-BG"/>
        </w:rPr>
        <w:t>за условията и реда за планиране, разпределение и разходване на средствата, отпускани целево от Държавния бюджет за присъщата на Тракийски университет научна дейност</w:t>
      </w:r>
      <w:r w:rsidRPr="001E40E0">
        <w:rPr>
          <w:sz w:val="28"/>
          <w:szCs w:val="28"/>
          <w:lang w:val="bg-BG"/>
        </w:rPr>
        <w:t>.</w:t>
      </w:r>
    </w:p>
    <w:p w:rsidR="00986E36" w:rsidRPr="001E40E0" w:rsidRDefault="007C345E" w:rsidP="00F31328">
      <w:pPr>
        <w:pStyle w:val="BodyText2"/>
        <w:spacing w:after="0" w:line="240" w:lineRule="auto"/>
        <w:ind w:firstLine="708"/>
        <w:jc w:val="both"/>
        <w:rPr>
          <w:b/>
          <w:strike/>
          <w:sz w:val="28"/>
          <w:szCs w:val="28"/>
          <w:highlight w:val="yellow"/>
          <w:lang w:val="bg-BG"/>
        </w:rPr>
      </w:pPr>
      <w:r w:rsidRPr="0018495A">
        <w:rPr>
          <w:b/>
          <w:sz w:val="28"/>
          <w:szCs w:val="28"/>
          <w:lang w:val="bg-BG"/>
        </w:rPr>
        <w:t xml:space="preserve"> </w:t>
      </w:r>
      <w:r w:rsidR="00986E36" w:rsidRPr="0018495A">
        <w:rPr>
          <w:b/>
          <w:sz w:val="28"/>
          <w:szCs w:val="28"/>
          <w:lang w:val="bg-BG"/>
        </w:rPr>
        <w:t>(3)</w:t>
      </w:r>
      <w:r w:rsidR="00986E36" w:rsidRPr="0018495A">
        <w:rPr>
          <w:sz w:val="28"/>
          <w:szCs w:val="28"/>
          <w:lang w:val="bg-BG"/>
        </w:rPr>
        <w:t xml:space="preserve"> </w:t>
      </w:r>
      <w:r w:rsidR="00986E36" w:rsidRPr="0018495A">
        <w:rPr>
          <w:b/>
          <w:sz w:val="28"/>
          <w:szCs w:val="28"/>
          <w:lang w:val="bg-BG"/>
        </w:rPr>
        <w:t>(</w:t>
      </w:r>
      <w:r w:rsidR="00986E36" w:rsidRPr="0018495A">
        <w:rPr>
          <w:b/>
          <w:i/>
          <w:sz w:val="28"/>
          <w:szCs w:val="28"/>
          <w:lang w:val="bg-BG"/>
        </w:rPr>
        <w:t>отп. с Решение №6 на ОС на ТрУ от 5.12.2012 г.</w:t>
      </w:r>
      <w:r w:rsidR="00986E36" w:rsidRPr="0018495A">
        <w:rPr>
          <w:b/>
          <w:sz w:val="28"/>
          <w:szCs w:val="28"/>
          <w:lang w:val="bg-BG"/>
        </w:rPr>
        <w:t>)</w:t>
      </w:r>
    </w:p>
    <w:p w:rsidR="00986E36" w:rsidRPr="0018495A" w:rsidRDefault="00986E36" w:rsidP="00F31328">
      <w:pPr>
        <w:ind w:firstLine="708"/>
        <w:jc w:val="both"/>
        <w:rPr>
          <w:strike/>
          <w:sz w:val="28"/>
          <w:szCs w:val="28"/>
          <w:highlight w:val="yellow"/>
          <w:lang w:val="bg-BG"/>
        </w:rPr>
      </w:pPr>
      <w:r w:rsidRPr="0018495A">
        <w:rPr>
          <w:b/>
          <w:sz w:val="28"/>
          <w:szCs w:val="28"/>
          <w:lang w:val="bg-BG"/>
        </w:rPr>
        <w:t>(4) (</w:t>
      </w:r>
      <w:r w:rsidRPr="0018495A">
        <w:rPr>
          <w:b/>
          <w:i/>
          <w:sz w:val="28"/>
          <w:szCs w:val="28"/>
          <w:lang w:val="bg-BG"/>
        </w:rPr>
        <w:t>отп. с Решение №6 на ОС на ТрУ от 5.12.2012 г</w:t>
      </w:r>
      <w:r>
        <w:rPr>
          <w:b/>
          <w:i/>
          <w:sz w:val="28"/>
          <w:szCs w:val="28"/>
          <w:lang w:val="bg-BG"/>
        </w:rPr>
        <w:t>.</w:t>
      </w:r>
      <w:r>
        <w:rPr>
          <w:b/>
          <w:sz w:val="28"/>
          <w:szCs w:val="28"/>
          <w:lang w:val="bg-BG"/>
        </w:rPr>
        <w:t>)</w:t>
      </w:r>
    </w:p>
    <w:p w:rsidR="00986E36" w:rsidRPr="001E40E0" w:rsidRDefault="00986E36" w:rsidP="00F31328">
      <w:pPr>
        <w:ind w:firstLine="708"/>
        <w:jc w:val="both"/>
        <w:rPr>
          <w:strike/>
          <w:sz w:val="28"/>
          <w:szCs w:val="28"/>
          <w:lang w:val="bg-BG"/>
        </w:rPr>
      </w:pPr>
      <w:r w:rsidRPr="0018495A">
        <w:rPr>
          <w:b/>
          <w:sz w:val="28"/>
          <w:szCs w:val="28"/>
          <w:lang w:val="bg-BG"/>
        </w:rPr>
        <w:t>(5)</w:t>
      </w:r>
      <w:r w:rsidRPr="0018495A">
        <w:rPr>
          <w:sz w:val="28"/>
          <w:szCs w:val="28"/>
          <w:lang w:val="bg-BG"/>
        </w:rPr>
        <w:t xml:space="preserve"> </w:t>
      </w:r>
      <w:r w:rsidRPr="0018495A">
        <w:rPr>
          <w:b/>
          <w:sz w:val="28"/>
          <w:szCs w:val="28"/>
          <w:lang w:val="bg-BG"/>
        </w:rPr>
        <w:t>(</w:t>
      </w:r>
      <w:r w:rsidRPr="0018495A">
        <w:rPr>
          <w:b/>
          <w:i/>
          <w:sz w:val="28"/>
          <w:szCs w:val="28"/>
          <w:lang w:val="bg-BG"/>
        </w:rPr>
        <w:t>отп. с Решение №6 на ОС на ТрУ от 5.12.2012 г</w:t>
      </w:r>
      <w:r>
        <w:rPr>
          <w:b/>
          <w:i/>
          <w:sz w:val="28"/>
          <w:szCs w:val="28"/>
          <w:lang w:val="bg-BG"/>
        </w:rPr>
        <w:t>.</w:t>
      </w:r>
      <w:r w:rsidRPr="0018495A">
        <w:rPr>
          <w:b/>
          <w:sz w:val="28"/>
          <w:szCs w:val="28"/>
          <w:lang w:val="bg-BG"/>
        </w:rPr>
        <w:t>)</w:t>
      </w:r>
    </w:p>
    <w:p w:rsidR="007C345E" w:rsidRPr="001E40E0" w:rsidRDefault="007C345E" w:rsidP="007C345E">
      <w:pPr>
        <w:ind w:firstLine="708"/>
        <w:jc w:val="both"/>
        <w:rPr>
          <w:sz w:val="28"/>
          <w:szCs w:val="28"/>
          <w:lang w:val="bg-BG"/>
        </w:rPr>
      </w:pPr>
      <w:r w:rsidRPr="001E40E0">
        <w:rPr>
          <w:b/>
          <w:sz w:val="28"/>
          <w:szCs w:val="28"/>
          <w:lang w:val="bg-BG"/>
        </w:rPr>
        <w:t>Чл.70.</w:t>
      </w:r>
      <w:r w:rsidRPr="001E40E0">
        <w:rPr>
          <w:sz w:val="28"/>
          <w:szCs w:val="28"/>
          <w:lang w:val="bg-BG"/>
        </w:rPr>
        <w:t xml:space="preserve"> </w:t>
      </w:r>
      <w:r w:rsidRPr="001E40E0">
        <w:rPr>
          <w:b/>
          <w:sz w:val="28"/>
          <w:szCs w:val="28"/>
          <w:lang w:val="bg-BG"/>
        </w:rPr>
        <w:t>(1)</w:t>
      </w:r>
      <w:r w:rsidRPr="001E40E0">
        <w:rPr>
          <w:sz w:val="28"/>
          <w:szCs w:val="28"/>
          <w:lang w:val="bg-BG"/>
        </w:rPr>
        <w:t xml:space="preserve"> ТрУ и основните му звена организират ежегодно </w:t>
      </w:r>
      <w:r w:rsidRPr="00AD5541">
        <w:rPr>
          <w:strike/>
          <w:sz w:val="28"/>
          <w:szCs w:val="28"/>
          <w:lang w:val="bg-BG"/>
        </w:rPr>
        <w:t>сесия, на която</w:t>
      </w:r>
      <w:r w:rsidRPr="001E40E0">
        <w:rPr>
          <w:sz w:val="28"/>
          <w:szCs w:val="28"/>
          <w:lang w:val="bg-BG"/>
        </w:rPr>
        <w:t xml:space="preserve"> </w:t>
      </w:r>
      <w:r>
        <w:rPr>
          <w:color w:val="FF0000"/>
          <w:sz w:val="28"/>
          <w:szCs w:val="28"/>
          <w:lang w:val="bg-BG"/>
        </w:rPr>
        <w:t xml:space="preserve">научни форуми на които </w:t>
      </w:r>
      <w:r w:rsidRPr="001E40E0">
        <w:rPr>
          <w:sz w:val="28"/>
          <w:szCs w:val="28"/>
          <w:lang w:val="bg-BG"/>
        </w:rPr>
        <w:t>академичния състав докладва постигнатите през годината научни резултати.</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В ежегодния си отчет пред Общото събрание Ректорът включва информация и за организацията, резултатите и разходите по проведената научноизследователска дейност.</w:t>
      </w:r>
    </w:p>
    <w:p w:rsidR="00986E36" w:rsidRPr="001E40E0" w:rsidRDefault="00986E36" w:rsidP="00F31328">
      <w:pPr>
        <w:keepNext/>
        <w:ind w:firstLine="708"/>
        <w:jc w:val="both"/>
        <w:outlineLvl w:val="3"/>
        <w:rPr>
          <w:b/>
          <w:sz w:val="28"/>
          <w:szCs w:val="28"/>
          <w:lang w:val="bg-BG"/>
        </w:rPr>
      </w:pPr>
    </w:p>
    <w:p w:rsidR="00986E36" w:rsidRPr="001E40E0" w:rsidRDefault="00986E36" w:rsidP="00F31328">
      <w:pPr>
        <w:keepNext/>
        <w:ind w:firstLine="708"/>
        <w:jc w:val="both"/>
        <w:outlineLvl w:val="3"/>
        <w:rPr>
          <w:b/>
          <w:sz w:val="28"/>
          <w:szCs w:val="28"/>
          <w:lang w:val="bg-BG"/>
        </w:rPr>
      </w:pPr>
      <w:r w:rsidRPr="001E40E0">
        <w:rPr>
          <w:b/>
          <w:sz w:val="28"/>
          <w:szCs w:val="28"/>
          <w:lang w:val="bg-BG"/>
        </w:rPr>
        <w:t>Раздел VІІІ. СТУДЕНТИ, ДОКТОРАНТИ И СПЕЦИАЛИЗАНТИ</w:t>
      </w:r>
    </w:p>
    <w:p w:rsidR="00986E36" w:rsidRPr="001E40E0" w:rsidRDefault="00986E36" w:rsidP="00F31328">
      <w:pPr>
        <w:ind w:firstLine="708"/>
        <w:jc w:val="both"/>
        <w:rPr>
          <w:sz w:val="28"/>
          <w:szCs w:val="28"/>
          <w:lang w:val="bg-BG"/>
        </w:rPr>
      </w:pPr>
      <w:r w:rsidRPr="001E40E0">
        <w:rPr>
          <w:b/>
          <w:sz w:val="28"/>
          <w:szCs w:val="28"/>
          <w:lang w:val="bg-BG"/>
        </w:rPr>
        <w:t>Чл.71.</w:t>
      </w:r>
      <w:r w:rsidRPr="001E40E0">
        <w:rPr>
          <w:sz w:val="28"/>
          <w:szCs w:val="28"/>
          <w:lang w:val="bg-BG"/>
        </w:rPr>
        <w:t xml:space="preserve"> </w:t>
      </w:r>
      <w:r w:rsidRPr="001E40E0">
        <w:rPr>
          <w:b/>
          <w:sz w:val="28"/>
          <w:szCs w:val="28"/>
          <w:lang w:val="bg-BG"/>
        </w:rPr>
        <w:t>(1)</w:t>
      </w:r>
      <w:r w:rsidRPr="001E40E0">
        <w:rPr>
          <w:sz w:val="28"/>
          <w:szCs w:val="28"/>
          <w:lang w:val="bg-BG"/>
        </w:rPr>
        <w:t xml:space="preserve"> В ТрУ се обучават студенти, докторанти и специализанти.</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Студент е този, който се обучава за придобиване на образователните степени „професионален бакалавър”, “бакалавър” и “магистър”.</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Докторант е този, който притежава образователната степен “магистър и се подготвя за придобиване на образователната и научна степен “доктор”.</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Специализант е този, който повишава квалификацията си по специализиран учебен план, без да придобива по-висока образователна степен или нова специалност.</w:t>
      </w:r>
    </w:p>
    <w:p w:rsidR="00986E36" w:rsidRPr="001E40E0" w:rsidRDefault="00986E36" w:rsidP="00F31328">
      <w:pPr>
        <w:ind w:firstLine="708"/>
        <w:jc w:val="both"/>
        <w:rPr>
          <w:sz w:val="28"/>
          <w:szCs w:val="28"/>
          <w:lang w:val="bg-BG"/>
        </w:rPr>
      </w:pPr>
      <w:r w:rsidRPr="001E40E0">
        <w:rPr>
          <w:b/>
          <w:sz w:val="28"/>
          <w:szCs w:val="28"/>
          <w:lang w:val="bg-BG"/>
        </w:rPr>
        <w:t>Чл.72</w:t>
      </w:r>
      <w:r w:rsidRPr="001E40E0">
        <w:rPr>
          <w:sz w:val="28"/>
          <w:szCs w:val="28"/>
          <w:lang w:val="bg-BG"/>
        </w:rPr>
        <w:t>. Статут на студент, докторант или специализант се придобива при записване в ТрУ и се загубва при отписване, както и за срока на отстраняване от ТрУ по чл.74, ал.2 от ЗВО.</w:t>
      </w:r>
    </w:p>
    <w:p w:rsidR="00986E36" w:rsidRPr="001E40E0" w:rsidRDefault="00986E36" w:rsidP="00540447">
      <w:pPr>
        <w:ind w:firstLine="708"/>
        <w:jc w:val="both"/>
        <w:rPr>
          <w:sz w:val="28"/>
          <w:szCs w:val="28"/>
          <w:lang w:val="bg-BG"/>
        </w:rPr>
      </w:pPr>
      <w:r w:rsidRPr="001E40E0">
        <w:rPr>
          <w:b/>
          <w:sz w:val="28"/>
          <w:szCs w:val="28"/>
          <w:lang w:val="bg-BG"/>
        </w:rPr>
        <w:t>Чл.73.</w:t>
      </w:r>
      <w:r w:rsidRPr="001E40E0">
        <w:rPr>
          <w:sz w:val="28"/>
          <w:szCs w:val="28"/>
          <w:lang w:val="bg-BG"/>
        </w:rPr>
        <w:t xml:space="preserve"> </w:t>
      </w:r>
      <w:r w:rsidRPr="001E40E0">
        <w:rPr>
          <w:b/>
          <w:sz w:val="28"/>
          <w:szCs w:val="28"/>
          <w:lang w:val="bg-BG"/>
        </w:rPr>
        <w:t>(1) (</w:t>
      </w:r>
      <w:r>
        <w:rPr>
          <w:i/>
          <w:sz w:val="28"/>
          <w:szCs w:val="28"/>
          <w:lang w:val="bg-BG"/>
        </w:rPr>
        <w:t>и</w:t>
      </w:r>
      <w:r w:rsidRPr="001E40E0">
        <w:rPr>
          <w:i/>
          <w:sz w:val="28"/>
          <w:szCs w:val="28"/>
          <w:lang w:val="bg-BG"/>
        </w:rPr>
        <w:t>зм. с Решение №3 на ОС на ТрУ от 10.12.2008 г</w:t>
      </w:r>
      <w:r w:rsidRPr="001E40E0">
        <w:rPr>
          <w:sz w:val="28"/>
          <w:szCs w:val="28"/>
          <w:lang w:val="bg-BG"/>
        </w:rPr>
        <w:t>.</w:t>
      </w:r>
      <w:r w:rsidRPr="001E40E0">
        <w:rPr>
          <w:b/>
          <w:sz w:val="28"/>
          <w:szCs w:val="28"/>
          <w:lang w:val="bg-BG"/>
        </w:rPr>
        <w:t>)</w:t>
      </w:r>
      <w:r w:rsidRPr="001E40E0">
        <w:rPr>
          <w:sz w:val="28"/>
          <w:szCs w:val="28"/>
          <w:lang w:val="bg-BG"/>
        </w:rPr>
        <w:t xml:space="preserve"> Приемането на студенти и докторанти се извършва чрез конкурсен изпит в рамките на утвърдения от Министерски съвет брой по реда на чл.9, ал.3, т.6</w:t>
      </w:r>
      <w:r w:rsidR="00540447" w:rsidRPr="00540447">
        <w:rPr>
          <w:sz w:val="28"/>
          <w:szCs w:val="28"/>
          <w:lang w:val="bg-BG"/>
        </w:rPr>
        <w:t xml:space="preserve"> </w:t>
      </w:r>
      <w:r w:rsidR="00540447" w:rsidRPr="00540447">
        <w:rPr>
          <w:color w:val="FF0000"/>
          <w:sz w:val="28"/>
          <w:szCs w:val="28"/>
          <w:lang w:val="bg-BG"/>
        </w:rPr>
        <w:t xml:space="preserve">б.”а”, „б” и „в” </w:t>
      </w:r>
      <w:r w:rsidRPr="001E40E0">
        <w:rPr>
          <w:sz w:val="28"/>
          <w:szCs w:val="28"/>
          <w:lang w:val="bg-BG"/>
        </w:rPr>
        <w:t>от ЗВО</w:t>
      </w:r>
      <w:r w:rsidR="00540447">
        <w:rPr>
          <w:sz w:val="28"/>
          <w:szCs w:val="28"/>
          <w:lang w:val="bg-BG"/>
        </w:rPr>
        <w:t xml:space="preserve"> </w:t>
      </w:r>
      <w:r w:rsidR="00540447" w:rsidRPr="00540447">
        <w:rPr>
          <w:color w:val="FF0000"/>
          <w:sz w:val="28"/>
          <w:szCs w:val="28"/>
          <w:lang w:val="bg-BG"/>
        </w:rPr>
        <w:t>при спазване на държавните изисквания</w:t>
      </w:r>
      <w:r w:rsidRPr="001E40E0">
        <w:rPr>
          <w:sz w:val="28"/>
          <w:szCs w:val="28"/>
          <w:lang w:val="bg-BG"/>
        </w:rPr>
        <w:t>.</w:t>
      </w:r>
    </w:p>
    <w:p w:rsidR="00986E36" w:rsidRDefault="00986E36" w:rsidP="00F31328">
      <w:pPr>
        <w:ind w:firstLine="708"/>
        <w:jc w:val="both"/>
        <w:rPr>
          <w:sz w:val="28"/>
          <w:szCs w:val="28"/>
          <w:lang w:val="bg-BG"/>
        </w:rPr>
      </w:pPr>
      <w:r w:rsidRPr="001E40E0">
        <w:rPr>
          <w:b/>
          <w:sz w:val="28"/>
          <w:szCs w:val="28"/>
          <w:lang w:val="bg-BG"/>
        </w:rPr>
        <w:lastRenderedPageBreak/>
        <w:t>(2)</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sz w:val="28"/>
          <w:szCs w:val="28"/>
          <w:lang w:val="bg-BG"/>
        </w:rPr>
        <w:t>.</w:t>
      </w:r>
      <w:r w:rsidRPr="001E40E0">
        <w:rPr>
          <w:b/>
          <w:sz w:val="28"/>
          <w:szCs w:val="28"/>
          <w:lang w:val="bg-BG"/>
        </w:rPr>
        <w:t>)</w:t>
      </w:r>
      <w:r w:rsidRPr="001E40E0">
        <w:rPr>
          <w:sz w:val="28"/>
          <w:szCs w:val="28"/>
          <w:lang w:val="bg-BG"/>
        </w:rPr>
        <w:t xml:space="preserve"> Редът и условията за приемане на студенти се определят ежегодно чрез Правила, публикувани в отделен Справочник за прием на студенти в ТрУ, които се утвърждават от АС.</w:t>
      </w:r>
    </w:p>
    <w:p w:rsidR="007C345E" w:rsidRPr="001E40E0" w:rsidRDefault="007C345E" w:rsidP="007C345E">
      <w:pPr>
        <w:ind w:firstLine="708"/>
        <w:jc w:val="both"/>
        <w:rPr>
          <w:b/>
          <w:sz w:val="28"/>
          <w:szCs w:val="28"/>
          <w:lang w:val="bg-BG"/>
        </w:rPr>
      </w:pPr>
      <w:r w:rsidRPr="001E40E0">
        <w:rPr>
          <w:b/>
          <w:sz w:val="28"/>
          <w:szCs w:val="28"/>
          <w:lang w:val="bg-BG"/>
        </w:rPr>
        <w:t>(3)</w:t>
      </w:r>
      <w:r w:rsidRPr="001E40E0">
        <w:rPr>
          <w:sz w:val="28"/>
          <w:szCs w:val="28"/>
          <w:lang w:val="bg-BG"/>
        </w:rPr>
        <w:t xml:space="preserve"> (</w:t>
      </w:r>
      <w:r>
        <w:rPr>
          <w:i/>
          <w:sz w:val="28"/>
          <w:szCs w:val="28"/>
          <w:lang w:val="bg-BG"/>
        </w:rPr>
        <w:t>и</w:t>
      </w:r>
      <w:r w:rsidRPr="001E40E0">
        <w:rPr>
          <w:i/>
          <w:sz w:val="28"/>
          <w:szCs w:val="28"/>
          <w:lang w:val="bg-BG"/>
        </w:rPr>
        <w:t>зм. с Решение №3 на ОС на ТрУ от 10.12.2008 г</w:t>
      </w:r>
      <w:r w:rsidRPr="001E40E0">
        <w:rPr>
          <w:sz w:val="28"/>
          <w:szCs w:val="28"/>
          <w:lang w:val="bg-BG"/>
        </w:rPr>
        <w:t>.</w:t>
      </w:r>
      <w:r w:rsidRPr="001E40E0">
        <w:rPr>
          <w:b/>
          <w:sz w:val="28"/>
          <w:szCs w:val="28"/>
          <w:lang w:val="bg-BG"/>
        </w:rPr>
        <w:t>)</w:t>
      </w:r>
      <w:r w:rsidRPr="001E40E0">
        <w:rPr>
          <w:sz w:val="28"/>
          <w:szCs w:val="28"/>
          <w:lang w:val="bg-BG"/>
        </w:rPr>
        <w:t xml:space="preserve"> </w:t>
      </w:r>
      <w:r>
        <w:rPr>
          <w:color w:val="FF0000"/>
          <w:sz w:val="28"/>
          <w:szCs w:val="28"/>
          <w:lang w:val="bg-BG"/>
        </w:rPr>
        <w:t xml:space="preserve">При облекчени условия и ред </w:t>
      </w:r>
      <w:r w:rsidRPr="007F4800">
        <w:rPr>
          <w:strike/>
          <w:sz w:val="28"/>
          <w:szCs w:val="28"/>
          <w:lang w:val="bg-BG"/>
        </w:rPr>
        <w:t>С облекчение</w:t>
      </w:r>
      <w:r w:rsidRPr="001E40E0">
        <w:rPr>
          <w:sz w:val="28"/>
          <w:szCs w:val="28"/>
          <w:lang w:val="bg-BG"/>
        </w:rPr>
        <w:t xml:space="preserve"> се приемат успешно участвалите в конкурса за приемане в ТрУ кандидат-студенти: класираните с еднакъв бал; инвалидите с трайни увреждания</w:t>
      </w:r>
      <w:r w:rsidRPr="007F4800">
        <w:rPr>
          <w:strike/>
          <w:sz w:val="28"/>
          <w:szCs w:val="28"/>
          <w:lang w:val="bg-BG"/>
        </w:rPr>
        <w:t>,</w:t>
      </w:r>
      <w:r>
        <w:rPr>
          <w:sz w:val="28"/>
          <w:szCs w:val="28"/>
          <w:lang w:val="bg-BG"/>
        </w:rPr>
        <w:t xml:space="preserve"> </w:t>
      </w:r>
      <w:r>
        <w:rPr>
          <w:color w:val="FF0000"/>
          <w:sz w:val="28"/>
          <w:szCs w:val="28"/>
          <w:lang w:val="bg-BG"/>
        </w:rPr>
        <w:t>и намалена работоспособност</w:t>
      </w:r>
      <w:r w:rsidRPr="001E40E0">
        <w:rPr>
          <w:sz w:val="28"/>
          <w:szCs w:val="28"/>
          <w:lang w:val="bg-BG"/>
        </w:rPr>
        <w:t xml:space="preserve"> със 70 и над 70</w:t>
      </w:r>
      <w:r w:rsidRPr="007F4800">
        <w:rPr>
          <w:strike/>
          <w:sz w:val="28"/>
          <w:szCs w:val="28"/>
          <w:lang w:val="bg-BG"/>
        </w:rPr>
        <w:t>%</w:t>
      </w:r>
      <w:r w:rsidRPr="001E40E0">
        <w:rPr>
          <w:sz w:val="28"/>
          <w:szCs w:val="28"/>
          <w:lang w:val="bg-BG"/>
        </w:rPr>
        <w:t xml:space="preserve"> </w:t>
      </w:r>
      <w:r>
        <w:rPr>
          <w:color w:val="FF0000"/>
          <w:sz w:val="28"/>
          <w:szCs w:val="28"/>
          <w:lang w:val="bg-BG"/>
        </w:rPr>
        <w:t xml:space="preserve">на сто </w:t>
      </w:r>
      <w:r w:rsidRPr="007F4800">
        <w:rPr>
          <w:strike/>
          <w:sz w:val="28"/>
          <w:szCs w:val="28"/>
          <w:lang w:val="bg-BG"/>
        </w:rPr>
        <w:t>инвалидност</w:t>
      </w:r>
      <w:r w:rsidRPr="001E40E0">
        <w:rPr>
          <w:sz w:val="28"/>
          <w:szCs w:val="28"/>
          <w:lang w:val="bg-BG"/>
        </w:rPr>
        <w:t>, военноинвалидите</w:t>
      </w:r>
      <w:r w:rsidR="00540447">
        <w:rPr>
          <w:sz w:val="28"/>
          <w:szCs w:val="28"/>
          <w:lang w:val="bg-BG"/>
        </w:rPr>
        <w:t xml:space="preserve"> и </w:t>
      </w:r>
      <w:r w:rsidR="00540447" w:rsidRPr="00540447">
        <w:rPr>
          <w:color w:val="FF0000"/>
          <w:sz w:val="28"/>
          <w:szCs w:val="28"/>
          <w:lang w:val="bg-BG"/>
        </w:rPr>
        <w:t>военнопострадалите</w:t>
      </w:r>
      <w:r w:rsidRPr="001E40E0">
        <w:rPr>
          <w:sz w:val="28"/>
          <w:szCs w:val="28"/>
          <w:lang w:val="bg-BG"/>
        </w:rPr>
        <w:t>, кръгли сираци, майки с три и по</w:t>
      </w:r>
      <w:r w:rsidR="00540447">
        <w:rPr>
          <w:sz w:val="28"/>
          <w:szCs w:val="28"/>
          <w:lang w:val="bg-BG"/>
        </w:rPr>
        <w:t>вече деца,</w:t>
      </w:r>
      <w:r w:rsidRPr="001E40E0">
        <w:rPr>
          <w:sz w:val="28"/>
          <w:szCs w:val="28"/>
          <w:lang w:val="bg-BG"/>
        </w:rPr>
        <w:t xml:space="preserve"> близнаци, когато са кандидатствали едноврем</w:t>
      </w:r>
      <w:r w:rsidR="00540447">
        <w:rPr>
          <w:sz w:val="28"/>
          <w:szCs w:val="28"/>
          <w:lang w:val="bg-BG"/>
        </w:rPr>
        <w:t>енно в едно и също професионално</w:t>
      </w:r>
      <w:r w:rsidRPr="001E40E0">
        <w:rPr>
          <w:sz w:val="28"/>
          <w:szCs w:val="28"/>
          <w:lang w:val="bg-BG"/>
        </w:rPr>
        <w:t xml:space="preserve"> направление в Университета и единият от тях е приет.</w:t>
      </w:r>
    </w:p>
    <w:p w:rsidR="007C345E" w:rsidRPr="001E40E0" w:rsidRDefault="007C345E" w:rsidP="007C345E">
      <w:pPr>
        <w:ind w:firstLine="708"/>
        <w:jc w:val="both"/>
        <w:rPr>
          <w:sz w:val="28"/>
          <w:szCs w:val="28"/>
          <w:lang w:val="bg-BG"/>
        </w:rPr>
      </w:pPr>
      <w:r w:rsidRPr="001E40E0">
        <w:rPr>
          <w:b/>
          <w:sz w:val="28"/>
          <w:szCs w:val="28"/>
          <w:lang w:val="bg-BG"/>
        </w:rPr>
        <w:t>(4)</w:t>
      </w:r>
      <w:r w:rsidRPr="001E40E0">
        <w:rPr>
          <w:sz w:val="28"/>
          <w:szCs w:val="28"/>
          <w:lang w:val="bg-BG"/>
        </w:rPr>
        <w:t xml:space="preserve"> ТрУ по предложение на основните структурни звена и след решение на АС може да приема и без конкурсен изпит кандидат-студенти, издържали успешно държавните зрелостни изпити съгласно </w:t>
      </w:r>
      <w:r w:rsidRPr="00036FDE">
        <w:rPr>
          <w:strike/>
          <w:sz w:val="28"/>
          <w:szCs w:val="28"/>
          <w:lang w:val="bg-BG"/>
        </w:rPr>
        <w:t>Закона за степента на образование</w:t>
      </w:r>
      <w:r w:rsidRPr="001E40E0">
        <w:rPr>
          <w:sz w:val="28"/>
          <w:szCs w:val="28"/>
          <w:lang w:val="bg-BG"/>
        </w:rPr>
        <w:t xml:space="preserve">, </w:t>
      </w:r>
      <w:r>
        <w:rPr>
          <w:color w:val="FF0000"/>
          <w:sz w:val="28"/>
          <w:szCs w:val="28"/>
          <w:lang w:val="bg-BG"/>
        </w:rPr>
        <w:t xml:space="preserve">Закон за предучилищно и училищното образование, </w:t>
      </w:r>
      <w:r w:rsidRPr="001E40E0">
        <w:rPr>
          <w:sz w:val="28"/>
          <w:szCs w:val="28"/>
          <w:lang w:val="bg-BG"/>
        </w:rPr>
        <w:t xml:space="preserve">общообразователния минимум и учебния план, в рамките на утвърдения брой по чл.9, ал.3, т.6 </w:t>
      </w:r>
      <w:r w:rsidR="00540447">
        <w:rPr>
          <w:sz w:val="28"/>
          <w:szCs w:val="28"/>
          <w:lang w:val="bg-BG"/>
        </w:rPr>
        <w:t xml:space="preserve">букви </w:t>
      </w:r>
      <w:r w:rsidR="00540447" w:rsidRPr="00540447">
        <w:rPr>
          <w:color w:val="FF0000"/>
          <w:sz w:val="28"/>
          <w:szCs w:val="28"/>
          <w:lang w:val="bg-BG"/>
        </w:rPr>
        <w:t>„а”, „б” и „в”</w:t>
      </w:r>
      <w:r w:rsidRPr="001E40E0">
        <w:rPr>
          <w:sz w:val="28"/>
          <w:szCs w:val="28"/>
          <w:lang w:val="bg-BG"/>
        </w:rPr>
        <w:t>от ЗВО.</w:t>
      </w:r>
    </w:p>
    <w:p w:rsidR="00986E36" w:rsidRDefault="00986E36" w:rsidP="00F31328">
      <w:pPr>
        <w:ind w:firstLine="708"/>
        <w:jc w:val="both"/>
        <w:rPr>
          <w:sz w:val="28"/>
          <w:szCs w:val="28"/>
          <w:lang w:val="bg-BG"/>
        </w:rPr>
      </w:pPr>
      <w:r w:rsidRPr="001E40E0">
        <w:rPr>
          <w:b/>
          <w:sz w:val="28"/>
          <w:szCs w:val="28"/>
          <w:lang w:val="bg-BG"/>
        </w:rPr>
        <w:t>Чл.74.</w:t>
      </w:r>
      <w:r w:rsidRPr="001E40E0">
        <w:rPr>
          <w:sz w:val="28"/>
          <w:szCs w:val="28"/>
          <w:lang w:val="bg-BG"/>
        </w:rPr>
        <w:t xml:space="preserve"> Кандидат-студентите – лауреати на национални и международни олимпиади, завършващи средно образование в годината, в която се провежда олимпиадата, носители на медали от олимпийски, световни и европейски първенства, се приемат без конкурсен изпит и извън утвърдения по реда на чл.9, ал.3, т.6 </w:t>
      </w:r>
      <w:r w:rsidR="00540447">
        <w:rPr>
          <w:sz w:val="28"/>
          <w:szCs w:val="28"/>
          <w:lang w:val="bg-BG"/>
        </w:rPr>
        <w:t xml:space="preserve">букви </w:t>
      </w:r>
      <w:r w:rsidR="00540447" w:rsidRPr="00540447">
        <w:rPr>
          <w:color w:val="FF0000"/>
          <w:sz w:val="28"/>
          <w:szCs w:val="28"/>
          <w:lang w:val="bg-BG"/>
        </w:rPr>
        <w:t>„а”, „б” и „в”</w:t>
      </w:r>
      <w:r w:rsidRPr="001E40E0">
        <w:rPr>
          <w:sz w:val="28"/>
          <w:szCs w:val="28"/>
          <w:lang w:val="bg-BG"/>
        </w:rPr>
        <w:t>от ЗВО ежегоден брой на приеманите за обучение студенти, когато конкурсният изпит за желаната от тях специалност съответства на предмета на олимпиадата или дисциплината на първенството.</w:t>
      </w:r>
    </w:p>
    <w:p w:rsidR="00540447" w:rsidRPr="00540447" w:rsidRDefault="00540447" w:rsidP="00540447">
      <w:pPr>
        <w:ind w:firstLine="708"/>
        <w:jc w:val="both"/>
        <w:rPr>
          <w:color w:val="FF0000"/>
          <w:sz w:val="28"/>
          <w:szCs w:val="28"/>
          <w:lang w:val="bg-BG"/>
        </w:rPr>
      </w:pPr>
      <w:r w:rsidRPr="00540447">
        <w:rPr>
          <w:color w:val="FF0000"/>
          <w:sz w:val="28"/>
          <w:szCs w:val="28"/>
          <w:lang w:val="bg-BG"/>
        </w:rPr>
        <w:t>Чл.74а.нов По предложение на Министъра на младежка и спорта и след решение на АС в ТрУ могат да се приемат без конкурсен изпит медалисти от олимпийски игри, световни и европейски първенства извън уствърдения по реда на чл.9, ал.3, т.6, б.”а”, „б” и „в” от ЗВО ежегоден брой на приеманите студенти.</w:t>
      </w:r>
    </w:p>
    <w:p w:rsidR="006F4A79" w:rsidRDefault="00986E36" w:rsidP="00E30E4D">
      <w:pPr>
        <w:pStyle w:val="1"/>
        <w:shd w:val="clear" w:color="auto" w:fill="auto"/>
        <w:ind w:firstLine="360"/>
        <w:jc w:val="both"/>
        <w:rPr>
          <w:color w:val="FF0000"/>
        </w:rPr>
      </w:pPr>
      <w:r w:rsidRPr="009753D0">
        <w:rPr>
          <w:b/>
          <w:sz w:val="28"/>
          <w:szCs w:val="28"/>
        </w:rPr>
        <w:t>Чл.75</w:t>
      </w:r>
      <w:r w:rsidRPr="001E40E0">
        <w:rPr>
          <w:b/>
          <w:sz w:val="28"/>
          <w:szCs w:val="28"/>
        </w:rPr>
        <w:t xml:space="preserve"> </w:t>
      </w:r>
      <w:r w:rsidRPr="009753D0">
        <w:rPr>
          <w:b/>
          <w:sz w:val="28"/>
          <w:szCs w:val="28"/>
        </w:rPr>
        <w:t>(</w:t>
      </w:r>
      <w:r w:rsidRPr="009753D0">
        <w:rPr>
          <w:i/>
          <w:sz w:val="28"/>
          <w:szCs w:val="28"/>
        </w:rPr>
        <w:t>изм. с Решение №3 на ОС на ТрУ от 10.12.2008 г.</w:t>
      </w:r>
      <w:r w:rsidRPr="009753D0">
        <w:rPr>
          <w:b/>
          <w:i/>
          <w:sz w:val="28"/>
          <w:szCs w:val="28"/>
        </w:rPr>
        <w:t>, доп. с Решение №6 на ОС на ТрУ от 5.12.2012 г.</w:t>
      </w:r>
      <w:r w:rsidRPr="009753D0">
        <w:rPr>
          <w:b/>
          <w:sz w:val="28"/>
          <w:szCs w:val="28"/>
        </w:rPr>
        <w:t>)</w:t>
      </w:r>
      <w:r w:rsidRPr="001E40E0">
        <w:rPr>
          <w:b/>
          <w:sz w:val="28"/>
          <w:szCs w:val="28"/>
        </w:rPr>
        <w:t xml:space="preserve"> </w:t>
      </w:r>
      <w:r w:rsidRPr="001E40E0">
        <w:rPr>
          <w:sz w:val="28"/>
          <w:szCs w:val="28"/>
        </w:rPr>
        <w:t xml:space="preserve">Приемането, обучението и разработването на дисертационен труд от докторанта се провежда съгласно </w:t>
      </w:r>
      <w:r w:rsidRPr="009753D0">
        <w:rPr>
          <w:sz w:val="28"/>
          <w:szCs w:val="28"/>
        </w:rPr>
        <w:t>ЗВО, ЗРАСРБ, ППЗРАСРБ и ПРАСТрУ.</w:t>
      </w:r>
      <w:r w:rsidR="00E30E4D" w:rsidRPr="00E30E4D">
        <w:rPr>
          <w:color w:val="FF0000"/>
        </w:rPr>
        <w:t xml:space="preserve"> </w:t>
      </w:r>
    </w:p>
    <w:p w:rsidR="007C345E" w:rsidRPr="001E40E0" w:rsidRDefault="007C345E" w:rsidP="007C345E">
      <w:pPr>
        <w:ind w:firstLine="708"/>
        <w:jc w:val="both"/>
        <w:rPr>
          <w:sz w:val="28"/>
          <w:szCs w:val="28"/>
          <w:lang w:val="bg-BG"/>
        </w:rPr>
      </w:pPr>
      <w:r w:rsidRPr="001E40E0">
        <w:rPr>
          <w:b/>
          <w:sz w:val="28"/>
          <w:szCs w:val="28"/>
          <w:lang w:val="bg-BG"/>
        </w:rPr>
        <w:t>Чл.76.</w:t>
      </w:r>
      <w:r w:rsidRPr="001E40E0">
        <w:rPr>
          <w:sz w:val="28"/>
          <w:szCs w:val="28"/>
          <w:lang w:val="bg-BG"/>
        </w:rPr>
        <w:t xml:space="preserve"> (</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 xml:space="preserve">Приемането на специализанти в ТрУ се осъществява при условия и по ред, определен в Правилата </w:t>
      </w:r>
      <w:r w:rsidRPr="008C6FC1">
        <w:rPr>
          <w:strike/>
          <w:sz w:val="28"/>
          <w:szCs w:val="28"/>
          <w:lang w:val="bg-BG"/>
        </w:rPr>
        <w:t>и единните изисквания</w:t>
      </w:r>
      <w:r w:rsidRPr="001E40E0">
        <w:rPr>
          <w:sz w:val="28"/>
          <w:szCs w:val="28"/>
          <w:lang w:val="bg-BG"/>
        </w:rPr>
        <w:t xml:space="preserve"> за Следдипломна </w:t>
      </w:r>
      <w:r w:rsidRPr="008C6FC1">
        <w:rPr>
          <w:strike/>
          <w:sz w:val="28"/>
          <w:szCs w:val="28"/>
          <w:lang w:val="bg-BG"/>
        </w:rPr>
        <w:t>квалификация</w:t>
      </w:r>
      <w:r w:rsidRPr="001E40E0">
        <w:rPr>
          <w:sz w:val="28"/>
          <w:szCs w:val="28"/>
          <w:lang w:val="bg-BG"/>
        </w:rPr>
        <w:t xml:space="preserve"> </w:t>
      </w:r>
      <w:r w:rsidR="008C6FC1" w:rsidRPr="008C6FC1">
        <w:rPr>
          <w:color w:val="FF0000"/>
          <w:sz w:val="28"/>
          <w:szCs w:val="28"/>
          <w:lang w:val="bg-BG"/>
        </w:rPr>
        <w:t>обучение</w:t>
      </w:r>
      <w:r w:rsidRPr="008C6FC1">
        <w:rPr>
          <w:color w:val="FF0000"/>
          <w:sz w:val="28"/>
          <w:szCs w:val="28"/>
          <w:lang w:val="bg-BG"/>
        </w:rPr>
        <w:t xml:space="preserve"> (продължаващо обучение</w:t>
      </w:r>
      <w:r w:rsidRPr="00E921F1">
        <w:rPr>
          <w:color w:val="FF0000"/>
          <w:sz w:val="28"/>
          <w:szCs w:val="28"/>
          <w:lang w:val="bg-BG"/>
        </w:rPr>
        <w:t>)</w:t>
      </w:r>
      <w:r>
        <w:rPr>
          <w:sz w:val="28"/>
          <w:szCs w:val="28"/>
          <w:lang w:val="bg-BG"/>
        </w:rPr>
        <w:t xml:space="preserve"> </w:t>
      </w:r>
      <w:r>
        <w:rPr>
          <w:color w:val="FF0000"/>
          <w:sz w:val="28"/>
          <w:szCs w:val="28"/>
          <w:lang w:val="bg-BG"/>
        </w:rPr>
        <w:t>на Тракийски университет</w:t>
      </w:r>
      <w:r w:rsidRPr="001E40E0">
        <w:rPr>
          <w:sz w:val="28"/>
          <w:szCs w:val="28"/>
          <w:lang w:val="bg-BG"/>
        </w:rPr>
        <w:t xml:space="preserve"> и Правилниците на основните структурни звена.</w:t>
      </w:r>
    </w:p>
    <w:p w:rsidR="007C345E" w:rsidRPr="001E40E0" w:rsidRDefault="007C345E" w:rsidP="007C345E">
      <w:pPr>
        <w:ind w:firstLine="708"/>
        <w:jc w:val="both"/>
        <w:rPr>
          <w:b/>
          <w:sz w:val="28"/>
          <w:szCs w:val="28"/>
          <w:lang w:val="bg-BG"/>
        </w:rPr>
      </w:pPr>
      <w:r w:rsidRPr="001E40E0">
        <w:rPr>
          <w:b/>
          <w:sz w:val="28"/>
          <w:szCs w:val="28"/>
          <w:lang w:val="bg-BG"/>
        </w:rPr>
        <w:t xml:space="preserve">Чл.77. </w:t>
      </w:r>
      <w:r w:rsidRPr="001E40E0">
        <w:rPr>
          <w:sz w:val="28"/>
          <w:szCs w:val="28"/>
          <w:lang w:val="bg-BG"/>
        </w:rPr>
        <w:t xml:space="preserve">Приемането и обучението на чуждестранни граждани за специализанти срещу заплащане в Тракийски университет се регламентира чрез Правила </w:t>
      </w:r>
      <w:r w:rsidRPr="00E921F1">
        <w:rPr>
          <w:strike/>
          <w:sz w:val="28"/>
          <w:szCs w:val="28"/>
          <w:lang w:val="bg-BG"/>
        </w:rPr>
        <w:t>и единни изисквания</w:t>
      </w:r>
      <w:r>
        <w:rPr>
          <w:sz w:val="28"/>
          <w:szCs w:val="28"/>
          <w:lang w:val="bg-BG"/>
        </w:rPr>
        <w:t xml:space="preserve"> за следдипломно</w:t>
      </w:r>
      <w:r w:rsidRPr="001E40E0">
        <w:rPr>
          <w:sz w:val="28"/>
          <w:szCs w:val="28"/>
          <w:lang w:val="bg-BG"/>
        </w:rPr>
        <w:t xml:space="preserve"> </w:t>
      </w:r>
      <w:r w:rsidRPr="007C345E">
        <w:rPr>
          <w:strike/>
          <w:sz w:val="28"/>
          <w:szCs w:val="28"/>
          <w:lang w:val="bg-BG"/>
        </w:rPr>
        <w:t>квалификация</w:t>
      </w:r>
      <w:r>
        <w:rPr>
          <w:sz w:val="28"/>
          <w:szCs w:val="28"/>
          <w:lang w:val="bg-BG"/>
        </w:rPr>
        <w:t xml:space="preserve"> обучение </w:t>
      </w:r>
      <w:r>
        <w:rPr>
          <w:color w:val="FF0000"/>
          <w:sz w:val="28"/>
          <w:szCs w:val="28"/>
          <w:lang w:val="bg-BG"/>
        </w:rPr>
        <w:t>(продължаващо обучение)</w:t>
      </w:r>
      <w:r w:rsidRPr="001E40E0">
        <w:rPr>
          <w:sz w:val="28"/>
          <w:szCs w:val="28"/>
          <w:lang w:val="bg-BG"/>
        </w:rPr>
        <w:t>, приети от АС.</w:t>
      </w:r>
    </w:p>
    <w:p w:rsidR="00986E36" w:rsidRPr="001E40E0" w:rsidRDefault="00986E36" w:rsidP="00F31328">
      <w:pPr>
        <w:ind w:firstLine="708"/>
        <w:jc w:val="both"/>
        <w:rPr>
          <w:sz w:val="28"/>
          <w:szCs w:val="28"/>
          <w:lang w:val="bg-BG"/>
        </w:rPr>
      </w:pPr>
      <w:r w:rsidRPr="001E40E0">
        <w:rPr>
          <w:b/>
          <w:sz w:val="28"/>
          <w:szCs w:val="28"/>
          <w:lang w:val="bg-BG"/>
        </w:rPr>
        <w:t>Чл.78. (1) (</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 xml:space="preserve">Приемането на студенти, докторанти и специализанти – граждани на държави, </w:t>
      </w:r>
      <w:r w:rsidRPr="001E40E0">
        <w:rPr>
          <w:sz w:val="28"/>
          <w:szCs w:val="28"/>
          <w:lang w:val="bg-BG"/>
        </w:rPr>
        <w:lastRenderedPageBreak/>
        <w:t>членки на ЕС и Европейското икономическо пространство се извършва при условията и по реда на българските граждани.</w:t>
      </w:r>
    </w:p>
    <w:p w:rsidR="00986E36" w:rsidRPr="001E40E0" w:rsidRDefault="00986E36" w:rsidP="00F31328">
      <w:pPr>
        <w:ind w:firstLine="708"/>
        <w:jc w:val="both"/>
        <w:rPr>
          <w:b/>
          <w:sz w:val="28"/>
          <w:szCs w:val="28"/>
          <w:lang w:val="bg-BG"/>
        </w:rPr>
      </w:pPr>
      <w:r w:rsidRPr="001E40E0">
        <w:rPr>
          <w:b/>
          <w:sz w:val="28"/>
          <w:szCs w:val="28"/>
          <w:lang w:val="bg-BG"/>
        </w:rPr>
        <w:t>(2)</w:t>
      </w:r>
      <w:r w:rsidRPr="001E40E0">
        <w:rPr>
          <w:sz w:val="28"/>
          <w:szCs w:val="28"/>
          <w:lang w:val="bg-BG"/>
        </w:rPr>
        <w:t xml:space="preserve"> (</w:t>
      </w:r>
      <w:r>
        <w:rPr>
          <w:i/>
          <w:sz w:val="28"/>
          <w:szCs w:val="28"/>
          <w:lang w:val="bg-BG"/>
        </w:rPr>
        <w:t>о</w:t>
      </w:r>
      <w:r w:rsidRPr="001E40E0">
        <w:rPr>
          <w:i/>
          <w:sz w:val="28"/>
          <w:szCs w:val="28"/>
          <w:lang w:val="bg-BG"/>
        </w:rPr>
        <w:t>тм. с Решение №3 на ОС на ТрУ от 10.12.2008 г.</w:t>
      </w:r>
      <w:r w:rsidRPr="001E40E0">
        <w:rPr>
          <w:b/>
          <w:sz w:val="28"/>
          <w:szCs w:val="28"/>
          <w:lang w:val="bg-BG"/>
        </w:rPr>
        <w:t>)</w:t>
      </w:r>
    </w:p>
    <w:p w:rsidR="00986E36" w:rsidRPr="001E40E0" w:rsidRDefault="00986E36" w:rsidP="00F31328">
      <w:pPr>
        <w:ind w:firstLine="708"/>
        <w:jc w:val="both"/>
        <w:rPr>
          <w:b/>
          <w:sz w:val="28"/>
          <w:szCs w:val="28"/>
          <w:lang w:val="bg-BG"/>
        </w:rPr>
      </w:pPr>
      <w:r w:rsidRPr="001E40E0">
        <w:rPr>
          <w:b/>
          <w:sz w:val="28"/>
          <w:szCs w:val="28"/>
          <w:lang w:val="bg-BG"/>
        </w:rPr>
        <w:t>Чл.79.</w:t>
      </w:r>
      <w:r w:rsidRPr="001E40E0">
        <w:rPr>
          <w:sz w:val="28"/>
          <w:szCs w:val="28"/>
          <w:lang w:val="bg-BG"/>
        </w:rPr>
        <w:t xml:space="preserve"> Тракийският университет ежегодно до 31 март обявява условията за приемане на студенти по чл.68, ал.1 и ал.4 от ЗВО.</w:t>
      </w:r>
    </w:p>
    <w:p w:rsidR="00986E36" w:rsidRPr="001E40E0" w:rsidRDefault="00986E36" w:rsidP="00F31328">
      <w:pPr>
        <w:ind w:firstLine="708"/>
        <w:jc w:val="both"/>
        <w:rPr>
          <w:sz w:val="28"/>
          <w:szCs w:val="28"/>
          <w:lang w:val="bg-BG"/>
        </w:rPr>
      </w:pPr>
      <w:r w:rsidRPr="001E40E0">
        <w:rPr>
          <w:b/>
          <w:sz w:val="28"/>
          <w:szCs w:val="28"/>
          <w:lang w:val="bg-BG"/>
        </w:rPr>
        <w:t>Чл.80.</w:t>
      </w:r>
      <w:r w:rsidRPr="001E40E0">
        <w:rPr>
          <w:sz w:val="28"/>
          <w:szCs w:val="28"/>
          <w:lang w:val="bg-BG"/>
        </w:rPr>
        <w:t xml:space="preserve"> </w:t>
      </w:r>
      <w:r w:rsidRPr="001E40E0">
        <w:rPr>
          <w:b/>
          <w:sz w:val="28"/>
          <w:szCs w:val="28"/>
          <w:lang w:val="bg-BG"/>
        </w:rPr>
        <w:t>(1)</w:t>
      </w:r>
      <w:r w:rsidRPr="001E40E0">
        <w:rPr>
          <w:sz w:val="28"/>
          <w:szCs w:val="28"/>
          <w:lang w:val="bg-BG"/>
        </w:rPr>
        <w:t xml:space="preserve"> Студентите и докторантите имат право:</w:t>
      </w:r>
    </w:p>
    <w:p w:rsidR="00986E36" w:rsidRPr="001E40E0" w:rsidRDefault="00986E36" w:rsidP="00F31328">
      <w:pPr>
        <w:numPr>
          <w:ilvl w:val="0"/>
          <w:numId w:val="23"/>
        </w:numPr>
        <w:ind w:left="0" w:firstLine="0"/>
        <w:jc w:val="both"/>
        <w:rPr>
          <w:sz w:val="28"/>
          <w:szCs w:val="28"/>
          <w:lang w:val="bg-BG"/>
        </w:rPr>
      </w:pPr>
      <w:r w:rsidRPr="001E40E0">
        <w:rPr>
          <w:sz w:val="28"/>
          <w:szCs w:val="28"/>
          <w:lang w:val="bg-BG"/>
        </w:rPr>
        <w:t>Да избират учебни дисциплини при условията, определени в учебния план;</w:t>
      </w:r>
    </w:p>
    <w:p w:rsidR="00986E36" w:rsidRPr="001E40E0" w:rsidRDefault="00986E36" w:rsidP="00F31328">
      <w:pPr>
        <w:numPr>
          <w:ilvl w:val="0"/>
          <w:numId w:val="23"/>
        </w:numPr>
        <w:ind w:left="0" w:firstLine="0"/>
        <w:jc w:val="both"/>
        <w:rPr>
          <w:sz w:val="28"/>
          <w:szCs w:val="28"/>
          <w:lang w:val="bg-BG"/>
        </w:rPr>
      </w:pPr>
      <w:r w:rsidRPr="001E40E0">
        <w:rPr>
          <w:sz w:val="28"/>
          <w:szCs w:val="28"/>
          <w:lang w:val="bg-BG"/>
        </w:rPr>
        <w:t>Да получават квалифицирана помощ и ръководство за своето професионално-творческо израстване;</w:t>
      </w:r>
    </w:p>
    <w:p w:rsidR="00986E36" w:rsidRPr="001E40E0" w:rsidRDefault="00986E36" w:rsidP="00F31328">
      <w:pPr>
        <w:numPr>
          <w:ilvl w:val="0"/>
          <w:numId w:val="23"/>
        </w:numPr>
        <w:ind w:left="0" w:firstLine="0"/>
        <w:jc w:val="both"/>
        <w:rPr>
          <w:sz w:val="28"/>
          <w:szCs w:val="28"/>
          <w:lang w:val="bg-BG"/>
        </w:rPr>
      </w:pPr>
      <w:r w:rsidRPr="001E40E0">
        <w:rPr>
          <w:sz w:val="28"/>
          <w:szCs w:val="28"/>
          <w:lang w:val="bg-BG"/>
        </w:rPr>
        <w:t>Да се обучават едновременно по повече от една специалност или да изучават допълнителни курсове при условия, определени от ТрУ;</w:t>
      </w:r>
    </w:p>
    <w:p w:rsidR="00986E36" w:rsidRPr="001E40E0" w:rsidRDefault="00986E36" w:rsidP="00F31328">
      <w:pPr>
        <w:numPr>
          <w:ilvl w:val="0"/>
          <w:numId w:val="23"/>
        </w:numPr>
        <w:ind w:left="0" w:firstLine="0"/>
        <w:jc w:val="both"/>
        <w:rPr>
          <w:sz w:val="28"/>
          <w:szCs w:val="28"/>
          <w:lang w:val="bg-BG"/>
        </w:rPr>
      </w:pPr>
      <w:r w:rsidRPr="001E40E0">
        <w:rPr>
          <w:sz w:val="28"/>
          <w:szCs w:val="28"/>
          <w:lang w:val="bg-BG"/>
        </w:rPr>
        <w:t>Да участват в научноизследователска дейност на ТрУ, като им се гарантират авторските, изобретателските и сродните им права и възнаграждение;</w:t>
      </w:r>
    </w:p>
    <w:p w:rsidR="00986E36" w:rsidRPr="001E40E0" w:rsidRDefault="00986E36" w:rsidP="00F31328">
      <w:pPr>
        <w:numPr>
          <w:ilvl w:val="0"/>
          <w:numId w:val="23"/>
        </w:numPr>
        <w:ind w:left="0" w:firstLine="0"/>
        <w:jc w:val="both"/>
        <w:rPr>
          <w:sz w:val="28"/>
          <w:szCs w:val="28"/>
          <w:lang w:val="bg-BG"/>
        </w:rPr>
      </w:pPr>
      <w:r w:rsidRPr="001E40E0">
        <w:rPr>
          <w:sz w:val="28"/>
          <w:szCs w:val="28"/>
          <w:lang w:val="bg-BG"/>
        </w:rPr>
        <w:t>Да избират и да бъдат избирани в ръководните органи на ТрУ;</w:t>
      </w:r>
    </w:p>
    <w:p w:rsidR="00986E36" w:rsidRPr="001E40E0" w:rsidRDefault="00986E36" w:rsidP="00F31328">
      <w:pPr>
        <w:numPr>
          <w:ilvl w:val="0"/>
          <w:numId w:val="23"/>
        </w:numPr>
        <w:ind w:left="0" w:firstLine="0"/>
        <w:jc w:val="both"/>
        <w:rPr>
          <w:sz w:val="28"/>
          <w:szCs w:val="28"/>
          <w:lang w:val="bg-BG"/>
        </w:rPr>
      </w:pPr>
      <w:r w:rsidRPr="001E40E0">
        <w:rPr>
          <w:sz w:val="28"/>
          <w:szCs w:val="28"/>
          <w:lang w:val="bg-BG"/>
        </w:rPr>
        <w:t>Да ползват студентски общежития, столове, медицинско обслужване, намаление при пътуване по градския и междуградския транспорт, както и цялата база на ТрУ за учебна, научноизследователска, спортна и културна дейност и други придобивки за нормален живот и обучение при условия, определени от държавата и ТрУ;</w:t>
      </w:r>
    </w:p>
    <w:p w:rsidR="00986E36" w:rsidRPr="001E40E0" w:rsidRDefault="00986E36" w:rsidP="00F31328">
      <w:pPr>
        <w:numPr>
          <w:ilvl w:val="0"/>
          <w:numId w:val="23"/>
        </w:numPr>
        <w:ind w:left="0" w:firstLine="0"/>
        <w:jc w:val="both"/>
        <w:rPr>
          <w:sz w:val="28"/>
          <w:szCs w:val="28"/>
          <w:lang w:val="bg-BG"/>
        </w:rPr>
      </w:pPr>
      <w:r w:rsidRPr="001E40E0">
        <w:rPr>
          <w:sz w:val="28"/>
          <w:szCs w:val="28"/>
          <w:lang w:val="bg-BG"/>
        </w:rPr>
        <w:t>Да се сдружават с учебни, научни, културни и спортни общности за защита и удовлетворяване на своите интереси, както и да членуват в международни организации, чиято дейност не противоречи на законите на Република България;</w:t>
      </w:r>
    </w:p>
    <w:p w:rsidR="00986E36" w:rsidRPr="001E40E0" w:rsidRDefault="00986E36" w:rsidP="00F31328">
      <w:pPr>
        <w:numPr>
          <w:ilvl w:val="0"/>
          <w:numId w:val="23"/>
        </w:numPr>
        <w:ind w:left="0" w:firstLine="0"/>
        <w:jc w:val="both"/>
        <w:rPr>
          <w:sz w:val="28"/>
          <w:szCs w:val="28"/>
          <w:lang w:val="bg-BG"/>
        </w:rPr>
      </w:pPr>
      <w:r w:rsidRPr="001E40E0">
        <w:rPr>
          <w:sz w:val="28"/>
          <w:szCs w:val="28"/>
          <w:lang w:val="bg-BG"/>
        </w:rPr>
        <w:t>Да се преместват в друго висше училище, факултет, специалност, степен или форма на обучение в съответствие с правилата за учебна дейност в ТрУ;</w:t>
      </w:r>
    </w:p>
    <w:p w:rsidR="00986E36" w:rsidRPr="001E40E0" w:rsidRDefault="00986E36" w:rsidP="00F31328">
      <w:pPr>
        <w:numPr>
          <w:ilvl w:val="0"/>
          <w:numId w:val="23"/>
        </w:numPr>
        <w:ind w:left="0" w:firstLine="0"/>
        <w:jc w:val="both"/>
        <w:rPr>
          <w:sz w:val="28"/>
          <w:szCs w:val="28"/>
          <w:lang w:val="bg-BG"/>
        </w:rPr>
      </w:pPr>
      <w:r w:rsidRPr="001E40E0">
        <w:rPr>
          <w:sz w:val="28"/>
          <w:szCs w:val="28"/>
          <w:lang w:val="bg-BG"/>
        </w:rPr>
        <w:t>Да прекъсват обучението си, както и да го продължават след това при условията и по ред регламентирани в Правилата за учебна дейност;</w:t>
      </w:r>
    </w:p>
    <w:p w:rsidR="00986E36" w:rsidRDefault="00986E36" w:rsidP="00F31328">
      <w:pPr>
        <w:numPr>
          <w:ilvl w:val="0"/>
          <w:numId w:val="23"/>
        </w:numPr>
        <w:ind w:left="0" w:firstLine="0"/>
        <w:jc w:val="both"/>
        <w:rPr>
          <w:sz w:val="28"/>
          <w:szCs w:val="28"/>
          <w:lang w:val="bg-BG"/>
        </w:rPr>
      </w:pPr>
      <w:r w:rsidRPr="001E40E0">
        <w:rPr>
          <w:sz w:val="28"/>
          <w:szCs w:val="28"/>
          <w:lang w:val="bg-BG"/>
        </w:rPr>
        <w:t xml:space="preserve"> Да ползват ваканция не по-малко от 30 дни в рамките на една учебна година;</w:t>
      </w:r>
    </w:p>
    <w:p w:rsidR="008C6FC1" w:rsidRPr="001E40E0" w:rsidRDefault="008C6FC1" w:rsidP="008C6FC1">
      <w:pPr>
        <w:numPr>
          <w:ilvl w:val="0"/>
          <w:numId w:val="23"/>
        </w:numPr>
        <w:ind w:left="0" w:firstLine="0"/>
        <w:jc w:val="both"/>
        <w:rPr>
          <w:sz w:val="28"/>
          <w:szCs w:val="28"/>
          <w:lang w:val="bg-BG"/>
        </w:rPr>
      </w:pPr>
      <w:r w:rsidRPr="001E40E0">
        <w:rPr>
          <w:sz w:val="28"/>
          <w:szCs w:val="28"/>
          <w:lang w:val="bg-BG"/>
        </w:rPr>
        <w:t>Да получават стипендии при спазване на изискванията на нормативните документи</w:t>
      </w:r>
      <w:r>
        <w:rPr>
          <w:sz w:val="28"/>
          <w:szCs w:val="28"/>
          <w:lang w:val="bg-BG"/>
        </w:rPr>
        <w:t xml:space="preserve"> </w:t>
      </w:r>
      <w:r>
        <w:rPr>
          <w:color w:val="FF0000"/>
          <w:sz w:val="28"/>
          <w:szCs w:val="28"/>
          <w:lang w:val="bg-BG"/>
        </w:rPr>
        <w:t>(съгл. Чл.87, ал.1, 2)</w:t>
      </w:r>
      <w:r w:rsidRPr="001E40E0">
        <w:rPr>
          <w:sz w:val="28"/>
          <w:szCs w:val="28"/>
          <w:lang w:val="bg-BG"/>
        </w:rPr>
        <w:t>;</w:t>
      </w:r>
    </w:p>
    <w:p w:rsidR="008C6FC1" w:rsidRPr="001E40E0" w:rsidRDefault="008C6FC1" w:rsidP="008C6FC1">
      <w:pPr>
        <w:numPr>
          <w:ilvl w:val="0"/>
          <w:numId w:val="23"/>
        </w:numPr>
        <w:ind w:left="0" w:firstLine="0"/>
        <w:jc w:val="both"/>
        <w:rPr>
          <w:sz w:val="28"/>
          <w:szCs w:val="28"/>
          <w:lang w:val="bg-BG"/>
        </w:rPr>
      </w:pPr>
      <w:r w:rsidRPr="001E40E0">
        <w:rPr>
          <w:sz w:val="28"/>
          <w:szCs w:val="28"/>
          <w:lang w:val="bg-BG"/>
        </w:rPr>
        <w:t>Да ползват кредит за заплащане на такси и/или издръжка през периода на обучението.</w:t>
      </w:r>
    </w:p>
    <w:p w:rsidR="008C6FC1" w:rsidRPr="001E40E0" w:rsidRDefault="008C6FC1" w:rsidP="008C6FC1">
      <w:pPr>
        <w:ind w:firstLine="708"/>
        <w:jc w:val="both"/>
        <w:rPr>
          <w:sz w:val="28"/>
          <w:szCs w:val="28"/>
          <w:lang w:val="bg-BG"/>
        </w:rPr>
      </w:pPr>
      <w:r w:rsidRPr="001E40E0">
        <w:rPr>
          <w:b/>
          <w:sz w:val="28"/>
          <w:szCs w:val="28"/>
          <w:lang w:val="bg-BG"/>
        </w:rPr>
        <w:t>(2)</w:t>
      </w:r>
      <w:r w:rsidRPr="001E40E0">
        <w:rPr>
          <w:sz w:val="28"/>
          <w:szCs w:val="28"/>
          <w:lang w:val="bg-BG"/>
        </w:rPr>
        <w:t xml:space="preserve"> Студентите</w:t>
      </w:r>
      <w:r>
        <w:rPr>
          <w:sz w:val="28"/>
          <w:szCs w:val="28"/>
          <w:lang w:val="bg-BG"/>
        </w:rPr>
        <w:t>,</w:t>
      </w:r>
      <w:r>
        <w:rPr>
          <w:color w:val="FF0000"/>
          <w:sz w:val="28"/>
          <w:szCs w:val="28"/>
          <w:lang w:val="bg-BG"/>
        </w:rPr>
        <w:t xml:space="preserve"> докторантите и специализантите</w:t>
      </w:r>
      <w:r w:rsidRPr="001E40E0">
        <w:rPr>
          <w:sz w:val="28"/>
          <w:szCs w:val="28"/>
          <w:lang w:val="bg-BG"/>
        </w:rPr>
        <w:t xml:space="preserve"> са длъжни:</w:t>
      </w:r>
    </w:p>
    <w:p w:rsidR="008C6FC1" w:rsidRPr="001E40E0" w:rsidRDefault="008C6FC1" w:rsidP="008C6FC1">
      <w:pPr>
        <w:numPr>
          <w:ilvl w:val="0"/>
          <w:numId w:val="24"/>
        </w:numPr>
        <w:ind w:left="0" w:firstLine="0"/>
        <w:jc w:val="both"/>
        <w:rPr>
          <w:sz w:val="28"/>
          <w:szCs w:val="28"/>
          <w:lang w:val="bg-BG"/>
        </w:rPr>
      </w:pPr>
      <w:r w:rsidRPr="001E40E0">
        <w:rPr>
          <w:sz w:val="28"/>
          <w:szCs w:val="28"/>
          <w:lang w:val="bg-BG"/>
        </w:rPr>
        <w:t>Да спазват Правилника за устройство, дейност и управление та ТрУ;</w:t>
      </w:r>
    </w:p>
    <w:p w:rsidR="008C6FC1" w:rsidRPr="001E40E0" w:rsidRDefault="008C6FC1" w:rsidP="008C6FC1">
      <w:pPr>
        <w:numPr>
          <w:ilvl w:val="0"/>
          <w:numId w:val="24"/>
        </w:numPr>
        <w:ind w:left="0" w:firstLine="0"/>
        <w:jc w:val="both"/>
        <w:rPr>
          <w:sz w:val="28"/>
          <w:szCs w:val="28"/>
          <w:lang w:val="bg-BG"/>
        </w:rPr>
      </w:pPr>
      <w:r w:rsidRPr="001E40E0">
        <w:rPr>
          <w:sz w:val="28"/>
          <w:szCs w:val="28"/>
          <w:lang w:val="bg-BG"/>
        </w:rPr>
        <w:t>Да се запишат за учебната година в определения от Ректора срок;</w:t>
      </w:r>
    </w:p>
    <w:p w:rsidR="008C6FC1" w:rsidRPr="008C6FC1" w:rsidRDefault="008C6FC1" w:rsidP="008C6FC1">
      <w:pPr>
        <w:numPr>
          <w:ilvl w:val="0"/>
          <w:numId w:val="24"/>
        </w:numPr>
        <w:ind w:left="0" w:firstLine="0"/>
        <w:jc w:val="both"/>
        <w:rPr>
          <w:sz w:val="28"/>
          <w:szCs w:val="28"/>
          <w:lang w:val="bg-BG"/>
        </w:rPr>
      </w:pPr>
      <w:r w:rsidRPr="001E40E0">
        <w:rPr>
          <w:sz w:val="28"/>
          <w:szCs w:val="28"/>
          <w:lang w:val="bg-BG"/>
        </w:rPr>
        <w:t xml:space="preserve">Да посещават лекциите в обем, определен от съответния </w:t>
      </w:r>
      <w:r>
        <w:rPr>
          <w:color w:val="FF0000"/>
          <w:sz w:val="28"/>
          <w:szCs w:val="28"/>
          <w:lang w:val="bg-BG"/>
        </w:rPr>
        <w:t xml:space="preserve">учебен план, утвърден от </w:t>
      </w:r>
      <w:r w:rsidRPr="001E40E0">
        <w:rPr>
          <w:sz w:val="28"/>
          <w:szCs w:val="28"/>
          <w:lang w:val="bg-BG"/>
        </w:rPr>
        <w:t>ФС;</w:t>
      </w:r>
    </w:p>
    <w:p w:rsidR="00986E36" w:rsidRPr="001E40E0" w:rsidRDefault="00986E36" w:rsidP="00F31328">
      <w:pPr>
        <w:numPr>
          <w:ilvl w:val="0"/>
          <w:numId w:val="24"/>
        </w:numPr>
        <w:ind w:left="0" w:firstLine="0"/>
        <w:jc w:val="both"/>
        <w:rPr>
          <w:sz w:val="28"/>
          <w:szCs w:val="28"/>
          <w:lang w:val="bg-BG"/>
        </w:rPr>
      </w:pPr>
      <w:r w:rsidRPr="001E40E0">
        <w:rPr>
          <w:sz w:val="28"/>
          <w:szCs w:val="28"/>
          <w:lang w:val="bg-BG"/>
        </w:rPr>
        <w:t>Да полагат изпитите си в определените срокове;</w:t>
      </w:r>
    </w:p>
    <w:p w:rsidR="00986E36" w:rsidRPr="001E40E0" w:rsidRDefault="00986E36" w:rsidP="00F31328">
      <w:pPr>
        <w:numPr>
          <w:ilvl w:val="0"/>
          <w:numId w:val="24"/>
        </w:numPr>
        <w:ind w:left="0" w:firstLine="0"/>
        <w:jc w:val="both"/>
        <w:rPr>
          <w:sz w:val="28"/>
          <w:szCs w:val="28"/>
          <w:lang w:val="bg-BG"/>
        </w:rPr>
      </w:pPr>
      <w:r w:rsidRPr="001E40E0">
        <w:rPr>
          <w:sz w:val="28"/>
          <w:szCs w:val="28"/>
          <w:lang w:val="bg-BG"/>
        </w:rPr>
        <w:t>Да пазят името и престижа на факултета и Университета;</w:t>
      </w:r>
    </w:p>
    <w:p w:rsidR="00986E36" w:rsidRPr="001E40E0" w:rsidRDefault="00986E36" w:rsidP="00F31328">
      <w:pPr>
        <w:numPr>
          <w:ilvl w:val="0"/>
          <w:numId w:val="24"/>
        </w:numPr>
        <w:ind w:left="0" w:firstLine="0"/>
        <w:jc w:val="both"/>
        <w:rPr>
          <w:sz w:val="28"/>
          <w:szCs w:val="28"/>
          <w:lang w:val="bg-BG"/>
        </w:rPr>
      </w:pPr>
      <w:r w:rsidRPr="001E40E0">
        <w:rPr>
          <w:sz w:val="28"/>
          <w:szCs w:val="28"/>
          <w:lang w:val="bg-BG"/>
        </w:rPr>
        <w:t>Да не провеждат политическа дейност на територията на учебното заведение;</w:t>
      </w:r>
    </w:p>
    <w:p w:rsidR="00986E36" w:rsidRPr="001E40E0" w:rsidRDefault="00986E36" w:rsidP="00F31328">
      <w:pPr>
        <w:numPr>
          <w:ilvl w:val="0"/>
          <w:numId w:val="24"/>
        </w:numPr>
        <w:ind w:left="0" w:firstLine="0"/>
        <w:jc w:val="both"/>
        <w:rPr>
          <w:sz w:val="28"/>
          <w:szCs w:val="28"/>
          <w:lang w:val="bg-BG"/>
        </w:rPr>
      </w:pPr>
      <w:r w:rsidRPr="001E40E0">
        <w:rPr>
          <w:sz w:val="28"/>
          <w:szCs w:val="28"/>
          <w:lang w:val="bg-BG"/>
        </w:rPr>
        <w:t>Да опазват материалната база на ТрУ и факултетите;</w:t>
      </w:r>
    </w:p>
    <w:p w:rsidR="00986E36" w:rsidRPr="001E40E0" w:rsidRDefault="00986E36" w:rsidP="00F31328">
      <w:pPr>
        <w:numPr>
          <w:ilvl w:val="0"/>
          <w:numId w:val="24"/>
        </w:numPr>
        <w:ind w:left="0" w:firstLine="0"/>
        <w:jc w:val="both"/>
        <w:rPr>
          <w:sz w:val="28"/>
          <w:szCs w:val="28"/>
          <w:lang w:val="bg-BG"/>
        </w:rPr>
      </w:pPr>
      <w:r w:rsidRPr="009753D0">
        <w:rPr>
          <w:b/>
          <w:sz w:val="28"/>
          <w:szCs w:val="28"/>
          <w:lang w:val="bg-BG"/>
        </w:rPr>
        <w:lastRenderedPageBreak/>
        <w:t>(</w:t>
      </w:r>
      <w:r w:rsidRPr="009753D0">
        <w:rPr>
          <w:b/>
          <w:i/>
          <w:sz w:val="28"/>
          <w:szCs w:val="28"/>
          <w:lang w:val="bg-BG"/>
        </w:rPr>
        <w:t>изм. с Решение №6 на ОС на ТрУ от 5.12.2012 г.</w:t>
      </w:r>
      <w:r w:rsidRPr="009753D0">
        <w:rPr>
          <w:b/>
          <w:sz w:val="28"/>
          <w:szCs w:val="28"/>
          <w:lang w:val="bg-BG"/>
        </w:rPr>
        <w:t>)</w:t>
      </w:r>
      <w:r w:rsidRPr="001E40E0">
        <w:rPr>
          <w:sz w:val="28"/>
          <w:szCs w:val="28"/>
          <w:lang w:val="bg-BG"/>
        </w:rPr>
        <w:t xml:space="preserve"> Студентите са длъжни да внасят определените годишни такси за разходи по обучението си двукратно</w:t>
      </w:r>
      <w:r w:rsidR="008C6FC1">
        <w:rPr>
          <w:sz w:val="28"/>
          <w:szCs w:val="28"/>
          <w:lang w:val="bg-BG"/>
        </w:rPr>
        <w:t xml:space="preserve"> – в началото на всеки семестър </w:t>
      </w:r>
      <w:r w:rsidR="008C6FC1">
        <w:rPr>
          <w:color w:val="FF0000"/>
          <w:sz w:val="28"/>
          <w:szCs w:val="28"/>
          <w:lang w:val="bg-BG"/>
        </w:rPr>
        <w:t>(съгл. Чл.88, ал.1)</w:t>
      </w:r>
      <w:r w:rsidR="008C6FC1" w:rsidRPr="001E40E0">
        <w:rPr>
          <w:sz w:val="28"/>
          <w:szCs w:val="28"/>
          <w:lang w:val="bg-BG"/>
        </w:rPr>
        <w:t>.</w:t>
      </w:r>
    </w:p>
    <w:p w:rsidR="00986E36" w:rsidRPr="001E40E0" w:rsidRDefault="00986E36" w:rsidP="00F31328">
      <w:pPr>
        <w:numPr>
          <w:ilvl w:val="0"/>
          <w:numId w:val="24"/>
        </w:numPr>
        <w:ind w:left="0" w:firstLine="0"/>
        <w:jc w:val="both"/>
        <w:rPr>
          <w:sz w:val="28"/>
          <w:szCs w:val="28"/>
          <w:lang w:val="bg-BG"/>
        </w:rPr>
      </w:pPr>
      <w:r w:rsidRPr="001E40E0">
        <w:rPr>
          <w:sz w:val="28"/>
          <w:szCs w:val="28"/>
          <w:lang w:val="bg-BG"/>
        </w:rPr>
        <w:t>Студенти, докторанти и специализанти – граждани на държави, членки на ЕС и Европейското икономическо пространство, заплащат такси за обучението си при условията и по реда, определени за български граждани.</w:t>
      </w:r>
    </w:p>
    <w:p w:rsidR="00986E36"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Правата и задълженията на докторантите и специализантите се определят в договор и плана за подготовката им.</w:t>
      </w:r>
    </w:p>
    <w:p w:rsidR="008C6FC1" w:rsidRPr="008C6FC1" w:rsidRDefault="008C6FC1" w:rsidP="008C6FC1">
      <w:pPr>
        <w:ind w:firstLine="708"/>
        <w:jc w:val="both"/>
        <w:rPr>
          <w:sz w:val="28"/>
          <w:szCs w:val="28"/>
          <w:lang w:val="bg-BG"/>
        </w:rPr>
      </w:pPr>
      <w:r w:rsidRPr="008C6FC1">
        <w:rPr>
          <w:b/>
          <w:sz w:val="28"/>
          <w:szCs w:val="28"/>
          <w:lang w:val="bg-BG"/>
        </w:rPr>
        <w:t>(4) (</w:t>
      </w:r>
      <w:r w:rsidRPr="008C6FC1">
        <w:rPr>
          <w:i/>
          <w:sz w:val="28"/>
          <w:szCs w:val="28"/>
          <w:lang w:val="bg-BG"/>
        </w:rPr>
        <w:t>изм. с Решение №3 на ОС на ТрУ от 10.12.2008 г.</w:t>
      </w:r>
      <w:r w:rsidRPr="008C6FC1">
        <w:rPr>
          <w:b/>
          <w:sz w:val="28"/>
          <w:szCs w:val="28"/>
          <w:lang w:val="bg-BG"/>
        </w:rPr>
        <w:t>)</w:t>
      </w:r>
      <w:r w:rsidRPr="008C6FC1">
        <w:rPr>
          <w:sz w:val="28"/>
          <w:szCs w:val="28"/>
          <w:lang w:val="bg-BG"/>
        </w:rPr>
        <w:t xml:space="preserve"> Студентите, докторантите и специализантите – сираци, </w:t>
      </w:r>
      <w:r w:rsidRPr="008C6FC1">
        <w:rPr>
          <w:strike/>
          <w:sz w:val="28"/>
          <w:szCs w:val="28"/>
          <w:lang w:val="bg-BG"/>
        </w:rPr>
        <w:t>незрящи</w:t>
      </w:r>
      <w:r w:rsidRPr="008C6FC1">
        <w:rPr>
          <w:sz w:val="28"/>
          <w:szCs w:val="28"/>
          <w:lang w:val="bg-BG"/>
        </w:rPr>
        <w:t xml:space="preserve">, </w:t>
      </w:r>
      <w:r w:rsidRPr="008C6FC1">
        <w:rPr>
          <w:color w:val="FF0000"/>
          <w:sz w:val="28"/>
          <w:szCs w:val="28"/>
          <w:lang w:val="bg-BG"/>
        </w:rPr>
        <w:t xml:space="preserve">слепи </w:t>
      </w:r>
      <w:r w:rsidRPr="008C6FC1">
        <w:rPr>
          <w:sz w:val="28"/>
          <w:szCs w:val="28"/>
          <w:lang w:val="bg-BG"/>
        </w:rPr>
        <w:t>глухи, инвалиди с трайни увреждания</w:t>
      </w:r>
      <w:r w:rsidRPr="008C6FC1">
        <w:rPr>
          <w:strike/>
          <w:sz w:val="28"/>
          <w:szCs w:val="28"/>
          <w:lang w:val="bg-BG"/>
        </w:rPr>
        <w:t>,</w:t>
      </w:r>
      <w:r w:rsidRPr="008C6FC1">
        <w:rPr>
          <w:sz w:val="28"/>
          <w:szCs w:val="28"/>
          <w:lang w:val="bg-BG"/>
        </w:rPr>
        <w:t xml:space="preserve"> </w:t>
      </w:r>
      <w:r w:rsidRPr="008C6FC1">
        <w:rPr>
          <w:color w:val="FF0000"/>
          <w:sz w:val="28"/>
          <w:szCs w:val="28"/>
          <w:lang w:val="bg-BG"/>
        </w:rPr>
        <w:t xml:space="preserve">и намалена работоспособност със 70 и над 70 на сто </w:t>
      </w:r>
      <w:r w:rsidRPr="008C6FC1">
        <w:rPr>
          <w:sz w:val="28"/>
          <w:szCs w:val="28"/>
          <w:lang w:val="bg-BG"/>
        </w:rPr>
        <w:t>военноинвалиди</w:t>
      </w:r>
      <w:r w:rsidR="00540447" w:rsidRPr="00540447">
        <w:rPr>
          <w:sz w:val="28"/>
          <w:szCs w:val="28"/>
          <w:lang w:val="bg-BG"/>
        </w:rPr>
        <w:t xml:space="preserve"> </w:t>
      </w:r>
      <w:r w:rsidR="00540447" w:rsidRPr="00540447">
        <w:rPr>
          <w:color w:val="FF0000"/>
          <w:sz w:val="28"/>
          <w:szCs w:val="28"/>
          <w:lang w:val="bg-BG"/>
        </w:rPr>
        <w:t>и военнопострадали</w:t>
      </w:r>
      <w:r w:rsidRPr="008C6FC1">
        <w:rPr>
          <w:sz w:val="28"/>
          <w:szCs w:val="28"/>
          <w:lang w:val="bg-BG"/>
        </w:rPr>
        <w:t xml:space="preserve">, </w:t>
      </w:r>
      <w:r w:rsidRPr="008C6FC1">
        <w:rPr>
          <w:color w:val="FF0000"/>
          <w:sz w:val="28"/>
          <w:szCs w:val="28"/>
          <w:lang w:val="bg-BG"/>
        </w:rPr>
        <w:t xml:space="preserve">лица, отглеждани до пълнолетието си в домове за отглеждане на деца, лишени от родителска грижа, </w:t>
      </w:r>
      <w:r w:rsidRPr="008C6FC1">
        <w:rPr>
          <w:sz w:val="28"/>
          <w:szCs w:val="28"/>
          <w:lang w:val="bg-BG"/>
        </w:rPr>
        <w:t>майки с деца до 6-годишна възраст и диспансеризираните, имат право на специални облекчения, регламентирани в Правилата за учебна дейност в ТрУ.</w:t>
      </w:r>
    </w:p>
    <w:p w:rsidR="00986E36" w:rsidRDefault="00986E36" w:rsidP="00F31328">
      <w:pPr>
        <w:ind w:firstLine="708"/>
        <w:jc w:val="both"/>
        <w:rPr>
          <w:sz w:val="28"/>
          <w:szCs w:val="28"/>
          <w:lang w:val="bg-BG"/>
        </w:rPr>
      </w:pPr>
      <w:r w:rsidRPr="001E40E0">
        <w:rPr>
          <w:b/>
          <w:sz w:val="28"/>
          <w:szCs w:val="28"/>
          <w:lang w:val="bg-BG"/>
        </w:rPr>
        <w:t>Чл.81</w:t>
      </w:r>
      <w:r w:rsidRPr="001E40E0">
        <w:rPr>
          <w:sz w:val="28"/>
          <w:szCs w:val="28"/>
          <w:lang w:val="bg-BG"/>
        </w:rPr>
        <w:t xml:space="preserve">. </w:t>
      </w:r>
      <w:r w:rsidRPr="001E40E0">
        <w:rPr>
          <w:b/>
          <w:sz w:val="28"/>
          <w:szCs w:val="28"/>
          <w:lang w:val="bg-BG"/>
        </w:rPr>
        <w:t xml:space="preserve">(1) </w:t>
      </w:r>
      <w:r w:rsidRPr="001E40E0">
        <w:rPr>
          <w:sz w:val="28"/>
          <w:szCs w:val="28"/>
          <w:lang w:val="bg-BG"/>
        </w:rPr>
        <w:t>Орган за защита на общите интереси на обучаващите се е Студентският съвет. Той се състои от представителите на студентите и докторантите в Общото събрание на ТрУ. Мандатът на студентите и докторантите в Общото събрание и в студентския съвет на ТрУ е две години с право да бъдат избирани за още един мандат.</w:t>
      </w:r>
    </w:p>
    <w:p w:rsidR="0013458C" w:rsidRPr="0013458C" w:rsidRDefault="0013458C" w:rsidP="0013458C">
      <w:pPr>
        <w:ind w:firstLine="708"/>
        <w:jc w:val="both"/>
        <w:rPr>
          <w:color w:val="FF0000"/>
          <w:sz w:val="28"/>
          <w:szCs w:val="28"/>
          <w:lang w:val="bg-BG"/>
        </w:rPr>
      </w:pPr>
      <w:r w:rsidRPr="0013458C">
        <w:rPr>
          <w:color w:val="FF0000"/>
          <w:sz w:val="28"/>
          <w:szCs w:val="28"/>
          <w:lang w:val="bg-BG"/>
        </w:rPr>
        <w:t>(2)</w:t>
      </w:r>
      <w:r>
        <w:rPr>
          <w:color w:val="FF0000"/>
          <w:sz w:val="28"/>
          <w:szCs w:val="28"/>
          <w:lang w:val="bg-BG"/>
        </w:rPr>
        <w:t xml:space="preserve"> Ст</w:t>
      </w:r>
      <w:r w:rsidRPr="0013458C">
        <w:rPr>
          <w:color w:val="FF0000"/>
          <w:sz w:val="28"/>
          <w:szCs w:val="28"/>
          <w:lang w:val="bg-BG"/>
        </w:rPr>
        <w:t>удентският съвет избира измежду членовете си председател, който организира и ръководи дейността му и го представлява пред органите за управление на висшето училище, на основните и обслужващите звена в него</w:t>
      </w:r>
      <w:r w:rsidRPr="0013458C">
        <w:rPr>
          <w:b/>
          <w:color w:val="FF0000"/>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w:t>
      </w:r>
      <w:r w:rsidRPr="0013458C">
        <w:rPr>
          <w:b/>
          <w:strike/>
          <w:sz w:val="28"/>
          <w:szCs w:val="28"/>
          <w:lang w:val="bg-BG"/>
        </w:rPr>
        <w:t>2</w:t>
      </w:r>
      <w:r w:rsidR="0013458C" w:rsidRPr="0013458C">
        <w:rPr>
          <w:b/>
          <w:color w:val="FF0000"/>
          <w:sz w:val="28"/>
          <w:szCs w:val="28"/>
          <w:lang w:val="bg-BG"/>
        </w:rPr>
        <w:t>3</w:t>
      </w:r>
      <w:r w:rsidRPr="001E40E0">
        <w:rPr>
          <w:b/>
          <w:sz w:val="28"/>
          <w:szCs w:val="28"/>
          <w:lang w:val="bg-BG"/>
        </w:rPr>
        <w:t>)</w:t>
      </w:r>
      <w:r w:rsidRPr="001E40E0">
        <w:rPr>
          <w:sz w:val="28"/>
          <w:szCs w:val="28"/>
          <w:lang w:val="bg-BG"/>
        </w:rPr>
        <w:t xml:space="preserve"> Студентите и докторантите избират своите представители при условия и по ред, определени в правилника по ал.3.</w:t>
      </w:r>
    </w:p>
    <w:p w:rsidR="00986E36" w:rsidRPr="001E40E0" w:rsidRDefault="00986E36" w:rsidP="00F31328">
      <w:pPr>
        <w:ind w:firstLine="708"/>
        <w:jc w:val="both"/>
        <w:rPr>
          <w:sz w:val="28"/>
          <w:szCs w:val="28"/>
          <w:lang w:val="bg-BG"/>
        </w:rPr>
      </w:pPr>
      <w:r w:rsidRPr="001E40E0">
        <w:rPr>
          <w:b/>
          <w:sz w:val="28"/>
          <w:szCs w:val="28"/>
          <w:lang w:val="bg-BG"/>
        </w:rPr>
        <w:t>(</w:t>
      </w:r>
      <w:r w:rsidRPr="0013458C">
        <w:rPr>
          <w:b/>
          <w:strike/>
          <w:sz w:val="28"/>
          <w:szCs w:val="28"/>
          <w:lang w:val="bg-BG"/>
        </w:rPr>
        <w:t>3</w:t>
      </w:r>
      <w:r w:rsidR="0013458C" w:rsidRPr="0013458C">
        <w:rPr>
          <w:b/>
          <w:color w:val="FF0000"/>
          <w:sz w:val="28"/>
          <w:szCs w:val="28"/>
          <w:lang w:val="bg-BG"/>
        </w:rPr>
        <w:t>4</w:t>
      </w:r>
      <w:r w:rsidRPr="001E40E0">
        <w:rPr>
          <w:b/>
          <w:sz w:val="28"/>
          <w:szCs w:val="28"/>
          <w:lang w:val="bg-BG"/>
        </w:rPr>
        <w:t>)</w:t>
      </w:r>
      <w:r w:rsidRPr="001E40E0">
        <w:rPr>
          <w:sz w:val="28"/>
          <w:szCs w:val="28"/>
          <w:lang w:val="bg-BG"/>
        </w:rPr>
        <w:t xml:space="preserve"> Студентският съвет приема Правилник за организацията и дейността си и го представя на Академичния съвет на ТрУ. Академичният съвет може да възрази срещу разпоредби на Правилника, които противоречат на законите или на правилниците на ТрУ.</w:t>
      </w:r>
    </w:p>
    <w:p w:rsidR="00986E36" w:rsidRPr="001E40E0" w:rsidRDefault="00986E36" w:rsidP="00F31328">
      <w:pPr>
        <w:ind w:firstLine="708"/>
        <w:jc w:val="both"/>
        <w:rPr>
          <w:sz w:val="28"/>
          <w:szCs w:val="28"/>
          <w:lang w:val="bg-BG"/>
        </w:rPr>
      </w:pPr>
      <w:r w:rsidRPr="001E40E0">
        <w:rPr>
          <w:b/>
          <w:sz w:val="28"/>
          <w:szCs w:val="28"/>
          <w:lang w:val="bg-BG"/>
        </w:rPr>
        <w:t>(</w:t>
      </w:r>
      <w:r w:rsidRPr="0013458C">
        <w:rPr>
          <w:b/>
          <w:strike/>
          <w:sz w:val="28"/>
          <w:szCs w:val="28"/>
          <w:lang w:val="bg-BG"/>
        </w:rPr>
        <w:t>4</w:t>
      </w:r>
      <w:r w:rsidR="0013458C" w:rsidRPr="0013458C">
        <w:rPr>
          <w:b/>
          <w:color w:val="FF0000"/>
          <w:sz w:val="28"/>
          <w:szCs w:val="28"/>
          <w:lang w:val="bg-BG"/>
        </w:rPr>
        <w:t>5</w:t>
      </w:r>
      <w:r w:rsidRPr="001E40E0">
        <w:rPr>
          <w:b/>
          <w:sz w:val="28"/>
          <w:szCs w:val="28"/>
          <w:lang w:val="bg-BG"/>
        </w:rPr>
        <w:t>)</w:t>
      </w:r>
      <w:r w:rsidRPr="001E40E0">
        <w:rPr>
          <w:sz w:val="28"/>
          <w:szCs w:val="28"/>
          <w:lang w:val="bg-BG"/>
        </w:rPr>
        <w:t xml:space="preserve"> Спорните разпоредби не се прилагат до решаване на спора от Министъра на образованието и науката.</w:t>
      </w:r>
    </w:p>
    <w:p w:rsidR="00986E36" w:rsidRPr="001E40E0" w:rsidRDefault="00986E36" w:rsidP="00F31328">
      <w:pPr>
        <w:ind w:firstLine="708"/>
        <w:jc w:val="both"/>
        <w:rPr>
          <w:sz w:val="28"/>
          <w:szCs w:val="28"/>
          <w:lang w:val="bg-BG"/>
        </w:rPr>
      </w:pPr>
      <w:r w:rsidRPr="001E40E0">
        <w:rPr>
          <w:b/>
          <w:sz w:val="28"/>
          <w:szCs w:val="28"/>
          <w:lang w:val="bg-BG"/>
        </w:rPr>
        <w:t>(</w:t>
      </w:r>
      <w:r w:rsidRPr="0013458C">
        <w:rPr>
          <w:b/>
          <w:strike/>
          <w:sz w:val="28"/>
          <w:szCs w:val="28"/>
          <w:lang w:val="bg-BG"/>
        </w:rPr>
        <w:t>5</w:t>
      </w:r>
      <w:r w:rsidR="0013458C" w:rsidRPr="0013458C">
        <w:rPr>
          <w:b/>
          <w:color w:val="FF0000"/>
          <w:sz w:val="28"/>
          <w:szCs w:val="28"/>
          <w:lang w:val="bg-BG"/>
        </w:rPr>
        <w:t>6</w:t>
      </w:r>
      <w:r w:rsidRPr="001E40E0">
        <w:rPr>
          <w:b/>
          <w:sz w:val="28"/>
          <w:szCs w:val="28"/>
          <w:lang w:val="bg-BG"/>
        </w:rPr>
        <w:t>)</w:t>
      </w:r>
      <w:r w:rsidRPr="001E40E0">
        <w:rPr>
          <w:sz w:val="28"/>
          <w:szCs w:val="28"/>
          <w:lang w:val="bg-BG"/>
        </w:rPr>
        <w:t xml:space="preserve"> Дейността на Студентския съвет се финансира от ТрУ в размер, който е не по-малко от 1 на сто от таксите за обучение. Средствата се използват за защита на социалните интереси на студентите, за провеждане на културна, спортна, научна, творческа и международна дейност.</w:t>
      </w:r>
    </w:p>
    <w:p w:rsidR="00986E36" w:rsidRPr="001E40E0" w:rsidRDefault="00986E36" w:rsidP="00F31328">
      <w:pPr>
        <w:ind w:firstLine="708"/>
        <w:jc w:val="both"/>
        <w:rPr>
          <w:sz w:val="28"/>
          <w:szCs w:val="28"/>
          <w:lang w:val="bg-BG"/>
        </w:rPr>
      </w:pPr>
      <w:r w:rsidRPr="001E40E0">
        <w:rPr>
          <w:b/>
          <w:sz w:val="28"/>
          <w:szCs w:val="28"/>
          <w:lang w:val="bg-BG"/>
        </w:rPr>
        <w:t>Чл.</w:t>
      </w:r>
      <w:r w:rsidR="004D522E">
        <w:rPr>
          <w:b/>
          <w:sz w:val="28"/>
          <w:szCs w:val="28"/>
          <w:lang w:val="bg-BG"/>
        </w:rPr>
        <w:t xml:space="preserve"> </w:t>
      </w:r>
      <w:r w:rsidRPr="001E40E0">
        <w:rPr>
          <w:b/>
          <w:sz w:val="28"/>
          <w:szCs w:val="28"/>
          <w:lang w:val="bg-BG"/>
        </w:rPr>
        <w:t>82.</w:t>
      </w:r>
      <w:r w:rsidRPr="001E40E0">
        <w:rPr>
          <w:sz w:val="28"/>
          <w:szCs w:val="28"/>
          <w:lang w:val="bg-BG"/>
        </w:rPr>
        <w:t xml:space="preserve"> </w:t>
      </w:r>
      <w:r w:rsidRPr="001E40E0">
        <w:rPr>
          <w:b/>
          <w:sz w:val="28"/>
          <w:szCs w:val="28"/>
          <w:lang w:val="bg-BG"/>
        </w:rPr>
        <w:t>(1)</w:t>
      </w:r>
      <w:r w:rsidRPr="001E40E0">
        <w:rPr>
          <w:sz w:val="28"/>
          <w:szCs w:val="28"/>
          <w:lang w:val="bg-BG"/>
        </w:rPr>
        <w:t xml:space="preserve"> Студентския съвет има право:</w:t>
      </w:r>
    </w:p>
    <w:p w:rsidR="00986E36" w:rsidRPr="0013458C" w:rsidRDefault="00986E36" w:rsidP="00F31328">
      <w:pPr>
        <w:numPr>
          <w:ilvl w:val="0"/>
          <w:numId w:val="25"/>
        </w:numPr>
        <w:ind w:left="0" w:firstLine="0"/>
        <w:jc w:val="both"/>
        <w:rPr>
          <w:color w:val="FF0000"/>
          <w:sz w:val="28"/>
          <w:szCs w:val="28"/>
          <w:lang w:val="bg-BG"/>
        </w:rPr>
      </w:pPr>
      <w:r w:rsidRPr="001E40E0">
        <w:rPr>
          <w:sz w:val="28"/>
          <w:szCs w:val="28"/>
          <w:lang w:val="bg-BG"/>
        </w:rPr>
        <w:t>Да организира избора на свои представит</w:t>
      </w:r>
      <w:r w:rsidR="0013458C">
        <w:rPr>
          <w:sz w:val="28"/>
          <w:szCs w:val="28"/>
          <w:lang w:val="bg-BG"/>
        </w:rPr>
        <w:t>ели в ръководните органи на ТрУ,</w:t>
      </w:r>
      <w:r w:rsidR="0013458C" w:rsidRPr="0013458C">
        <w:rPr>
          <w:sz w:val="28"/>
          <w:szCs w:val="28"/>
          <w:lang w:val="bg-BG"/>
        </w:rPr>
        <w:t xml:space="preserve"> </w:t>
      </w:r>
      <w:r w:rsidR="0013458C" w:rsidRPr="0013458C">
        <w:rPr>
          <w:color w:val="FF0000"/>
          <w:sz w:val="28"/>
          <w:szCs w:val="28"/>
          <w:lang w:val="bg-BG"/>
        </w:rPr>
        <w:t>както и в съвета на настоятелите;</w:t>
      </w:r>
    </w:p>
    <w:p w:rsidR="00986E36" w:rsidRPr="001E40E0" w:rsidRDefault="00986E36" w:rsidP="00F31328">
      <w:pPr>
        <w:numPr>
          <w:ilvl w:val="0"/>
          <w:numId w:val="25"/>
        </w:numPr>
        <w:ind w:left="0" w:firstLine="0"/>
        <w:jc w:val="both"/>
        <w:rPr>
          <w:sz w:val="28"/>
          <w:szCs w:val="28"/>
          <w:lang w:val="bg-BG"/>
        </w:rPr>
      </w:pPr>
      <w:r w:rsidRPr="001E40E0">
        <w:rPr>
          <w:sz w:val="28"/>
          <w:szCs w:val="28"/>
          <w:lang w:val="bg-BG"/>
        </w:rPr>
        <w:t>Да прави предложения за въвеждане на допълнителни учебни дисциплини;</w:t>
      </w:r>
    </w:p>
    <w:p w:rsidR="00986E36" w:rsidRPr="001E40E0" w:rsidRDefault="00986E36" w:rsidP="00F31328">
      <w:pPr>
        <w:numPr>
          <w:ilvl w:val="0"/>
          <w:numId w:val="25"/>
        </w:numPr>
        <w:ind w:left="0" w:firstLine="0"/>
        <w:jc w:val="both"/>
        <w:rPr>
          <w:sz w:val="28"/>
          <w:szCs w:val="28"/>
          <w:lang w:val="bg-BG"/>
        </w:rPr>
      </w:pPr>
      <w:r w:rsidRPr="001E40E0">
        <w:rPr>
          <w:sz w:val="28"/>
          <w:szCs w:val="28"/>
          <w:lang w:val="bg-BG"/>
        </w:rPr>
        <w:t>Да прави предложение за покана на външни преподаватели;</w:t>
      </w:r>
    </w:p>
    <w:p w:rsidR="00986E36" w:rsidRPr="001E40E0" w:rsidRDefault="00986E36" w:rsidP="00F31328">
      <w:pPr>
        <w:numPr>
          <w:ilvl w:val="0"/>
          <w:numId w:val="25"/>
        </w:numPr>
        <w:ind w:left="0" w:firstLine="0"/>
        <w:jc w:val="both"/>
        <w:rPr>
          <w:sz w:val="28"/>
          <w:szCs w:val="28"/>
          <w:lang w:val="bg-BG"/>
        </w:rPr>
      </w:pPr>
      <w:r w:rsidRPr="001E40E0">
        <w:rPr>
          <w:sz w:val="28"/>
          <w:szCs w:val="28"/>
          <w:lang w:val="bg-BG"/>
        </w:rPr>
        <w:t>Да организира създаването на научни специализирани студентски общности и публикуването на техните трудове;</w:t>
      </w:r>
    </w:p>
    <w:p w:rsidR="00986E36" w:rsidRPr="001E40E0" w:rsidRDefault="00986E36" w:rsidP="00F31328">
      <w:pPr>
        <w:numPr>
          <w:ilvl w:val="0"/>
          <w:numId w:val="25"/>
        </w:numPr>
        <w:ind w:left="0" w:firstLine="0"/>
        <w:jc w:val="both"/>
        <w:rPr>
          <w:sz w:val="28"/>
          <w:szCs w:val="28"/>
          <w:lang w:val="bg-BG"/>
        </w:rPr>
      </w:pPr>
      <w:r w:rsidRPr="001E40E0">
        <w:rPr>
          <w:sz w:val="28"/>
          <w:szCs w:val="28"/>
          <w:lang w:val="bg-BG"/>
        </w:rPr>
        <w:t>При необходимост да създава и управлява свои организационни звена;</w:t>
      </w:r>
    </w:p>
    <w:p w:rsidR="00986E36" w:rsidRPr="001E40E0" w:rsidRDefault="00986E36" w:rsidP="00F31328">
      <w:pPr>
        <w:numPr>
          <w:ilvl w:val="0"/>
          <w:numId w:val="25"/>
        </w:numPr>
        <w:ind w:left="0" w:firstLine="0"/>
        <w:jc w:val="both"/>
        <w:rPr>
          <w:sz w:val="28"/>
          <w:szCs w:val="28"/>
          <w:lang w:val="bg-BG"/>
        </w:rPr>
      </w:pPr>
      <w:r w:rsidRPr="001E40E0">
        <w:rPr>
          <w:sz w:val="28"/>
          <w:szCs w:val="28"/>
          <w:lang w:val="bg-BG"/>
        </w:rPr>
        <w:t>Да установява вътрешни и международни образователни, културни и следдипломни контакти между студентите;</w:t>
      </w:r>
    </w:p>
    <w:p w:rsidR="00986E36" w:rsidRPr="001E40E0" w:rsidRDefault="00986E36" w:rsidP="00F31328">
      <w:pPr>
        <w:numPr>
          <w:ilvl w:val="0"/>
          <w:numId w:val="25"/>
        </w:numPr>
        <w:ind w:left="0" w:firstLine="0"/>
        <w:jc w:val="both"/>
        <w:rPr>
          <w:sz w:val="28"/>
          <w:szCs w:val="28"/>
          <w:lang w:val="bg-BG"/>
        </w:rPr>
      </w:pPr>
      <w:r w:rsidRPr="001E40E0">
        <w:rPr>
          <w:sz w:val="28"/>
          <w:szCs w:val="28"/>
          <w:lang w:val="bg-BG"/>
        </w:rPr>
        <w:lastRenderedPageBreak/>
        <w:t>Да изразява мнение и да прави предложения за развитието на спортната дейност в ТрУ;</w:t>
      </w:r>
    </w:p>
    <w:p w:rsidR="00986E36" w:rsidRPr="001E40E0" w:rsidRDefault="00986E36" w:rsidP="00F31328">
      <w:pPr>
        <w:numPr>
          <w:ilvl w:val="0"/>
          <w:numId w:val="25"/>
        </w:numPr>
        <w:ind w:left="0" w:firstLine="0"/>
        <w:jc w:val="both"/>
        <w:rPr>
          <w:sz w:val="28"/>
          <w:szCs w:val="28"/>
          <w:lang w:val="bg-BG"/>
        </w:rPr>
      </w:pPr>
      <w:r w:rsidRPr="001E40E0">
        <w:rPr>
          <w:sz w:val="28"/>
          <w:szCs w:val="28"/>
          <w:lang w:val="bg-BG"/>
        </w:rPr>
        <w:t>Да участва в управлението на студентските общежития;</w:t>
      </w:r>
    </w:p>
    <w:p w:rsidR="00986E36" w:rsidRPr="001E40E0" w:rsidRDefault="00986E36" w:rsidP="00F31328">
      <w:pPr>
        <w:numPr>
          <w:ilvl w:val="0"/>
          <w:numId w:val="25"/>
        </w:numPr>
        <w:ind w:left="0" w:firstLine="0"/>
        <w:jc w:val="both"/>
        <w:rPr>
          <w:sz w:val="28"/>
          <w:szCs w:val="28"/>
          <w:lang w:val="bg-BG"/>
        </w:rPr>
      </w:pPr>
      <w:r w:rsidRPr="001E40E0">
        <w:rPr>
          <w:sz w:val="28"/>
          <w:szCs w:val="28"/>
          <w:lang w:val="bg-BG"/>
        </w:rPr>
        <w:t>Да участва в организацията на учебния процес, разпределението на стипе</w:t>
      </w:r>
      <w:r w:rsidR="0013458C">
        <w:rPr>
          <w:sz w:val="28"/>
          <w:szCs w:val="28"/>
          <w:lang w:val="bg-BG"/>
        </w:rPr>
        <w:t xml:space="preserve">ндиите и помощите за студентите, </w:t>
      </w:r>
      <w:r w:rsidR="0013458C" w:rsidRPr="0013458C">
        <w:rPr>
          <w:color w:val="FF0000"/>
          <w:sz w:val="28"/>
          <w:szCs w:val="28"/>
          <w:lang w:val="bg-BG"/>
        </w:rPr>
        <w:t>както и при разработване на въпросите за проучване на студентското мнение.</w:t>
      </w:r>
    </w:p>
    <w:p w:rsidR="00986E36" w:rsidRDefault="00986E36" w:rsidP="00F31328">
      <w:pPr>
        <w:numPr>
          <w:ilvl w:val="0"/>
          <w:numId w:val="25"/>
        </w:numPr>
        <w:ind w:left="0" w:firstLine="0"/>
        <w:jc w:val="both"/>
        <w:rPr>
          <w:sz w:val="28"/>
          <w:szCs w:val="28"/>
          <w:lang w:val="bg-BG"/>
        </w:rPr>
      </w:pPr>
      <w:r w:rsidRPr="001E40E0">
        <w:rPr>
          <w:sz w:val="28"/>
          <w:szCs w:val="28"/>
          <w:lang w:val="bg-BG"/>
        </w:rPr>
        <w:t>Да участва със свои представители в наблюдението на вътрешната система за оценяване и поддържане качеството на обучението и на академичния състав в ТрУ.</w:t>
      </w:r>
    </w:p>
    <w:p w:rsidR="0013458C" w:rsidRPr="0013458C" w:rsidRDefault="0013458C" w:rsidP="0013458C">
      <w:pPr>
        <w:numPr>
          <w:ilvl w:val="0"/>
          <w:numId w:val="25"/>
        </w:numPr>
        <w:ind w:left="0" w:firstLine="0"/>
        <w:jc w:val="both"/>
        <w:rPr>
          <w:color w:val="FF0000"/>
          <w:sz w:val="28"/>
          <w:szCs w:val="28"/>
          <w:lang w:val="bg-BG"/>
        </w:rPr>
      </w:pPr>
      <w:r w:rsidRPr="0013458C">
        <w:rPr>
          <w:color w:val="FF0000"/>
          <w:sz w:val="28"/>
          <w:szCs w:val="28"/>
          <w:lang w:val="bg-BG"/>
        </w:rPr>
        <w:t xml:space="preserve"> Да избира свой представител в Общото събрание на Националното представителство на студентските съвети, който може да бъде различен за всяко заседание</w:t>
      </w:r>
    </w:p>
    <w:p w:rsidR="00986E36" w:rsidRPr="001E40E0" w:rsidRDefault="0013458C" w:rsidP="00F31328">
      <w:pPr>
        <w:ind w:firstLine="708"/>
        <w:jc w:val="both"/>
        <w:rPr>
          <w:sz w:val="28"/>
          <w:szCs w:val="28"/>
          <w:lang w:val="bg-BG"/>
        </w:rPr>
      </w:pPr>
      <w:r w:rsidRPr="001E40E0">
        <w:rPr>
          <w:b/>
          <w:sz w:val="28"/>
          <w:szCs w:val="28"/>
          <w:lang w:val="bg-BG"/>
        </w:rPr>
        <w:t xml:space="preserve"> </w:t>
      </w:r>
      <w:r w:rsidR="00986E36" w:rsidRPr="001E40E0">
        <w:rPr>
          <w:b/>
          <w:sz w:val="28"/>
          <w:szCs w:val="28"/>
          <w:lang w:val="bg-BG"/>
        </w:rPr>
        <w:t>(2)</w:t>
      </w:r>
      <w:r w:rsidR="00986E36" w:rsidRPr="001E40E0">
        <w:rPr>
          <w:sz w:val="28"/>
          <w:szCs w:val="28"/>
          <w:lang w:val="bg-BG"/>
        </w:rPr>
        <w:t xml:space="preserve"> Студентският съвет поддържа самостоятелна страница в университетския информационен център по чл.17, ал.2, т.9 от ЗВО за информационно обслужване на студентите и докторантите, като финансирането й се осигурява от средствата по чл.8</w:t>
      </w:r>
      <w:r w:rsidR="00986E36" w:rsidRPr="0013458C">
        <w:rPr>
          <w:strike/>
          <w:sz w:val="28"/>
          <w:szCs w:val="28"/>
          <w:lang w:val="bg-BG"/>
        </w:rPr>
        <w:t>7</w:t>
      </w:r>
      <w:r w:rsidRPr="0013458C">
        <w:rPr>
          <w:color w:val="FF0000"/>
          <w:sz w:val="28"/>
          <w:szCs w:val="28"/>
          <w:lang w:val="bg-BG"/>
        </w:rPr>
        <w:t>1</w:t>
      </w:r>
      <w:r w:rsidR="00986E36" w:rsidRPr="001E40E0">
        <w:rPr>
          <w:sz w:val="28"/>
          <w:szCs w:val="28"/>
          <w:lang w:val="bg-BG"/>
        </w:rPr>
        <w:t>, ал.</w:t>
      </w:r>
      <w:r w:rsidR="00986E36" w:rsidRPr="0013458C">
        <w:rPr>
          <w:strike/>
          <w:sz w:val="28"/>
          <w:szCs w:val="28"/>
          <w:lang w:val="bg-BG"/>
        </w:rPr>
        <w:t>5</w:t>
      </w:r>
      <w:r w:rsidRPr="0013458C">
        <w:rPr>
          <w:color w:val="FF0000"/>
          <w:sz w:val="28"/>
          <w:szCs w:val="28"/>
          <w:lang w:val="bg-BG"/>
        </w:rPr>
        <w:t>6</w:t>
      </w:r>
      <w:r w:rsidR="00986E36" w:rsidRPr="001E40E0">
        <w:rPr>
          <w:sz w:val="28"/>
          <w:szCs w:val="28"/>
          <w:lang w:val="bg-BG"/>
        </w:rPr>
        <w:t xml:space="preserve"> от ПУДУТрУ.</w:t>
      </w:r>
    </w:p>
    <w:p w:rsidR="00986E36" w:rsidRPr="001E40E0" w:rsidRDefault="00986E36" w:rsidP="00F31328">
      <w:pPr>
        <w:ind w:firstLine="708"/>
        <w:jc w:val="both"/>
        <w:rPr>
          <w:sz w:val="28"/>
          <w:szCs w:val="28"/>
          <w:lang w:val="bg-BG"/>
        </w:rPr>
      </w:pPr>
      <w:r w:rsidRPr="001E40E0">
        <w:rPr>
          <w:b/>
          <w:sz w:val="28"/>
          <w:szCs w:val="28"/>
          <w:lang w:val="bg-BG"/>
        </w:rPr>
        <w:t>Чл.</w:t>
      </w:r>
      <w:r w:rsidR="004D522E">
        <w:rPr>
          <w:b/>
          <w:sz w:val="28"/>
          <w:szCs w:val="28"/>
          <w:lang w:val="bg-BG"/>
        </w:rPr>
        <w:t xml:space="preserve"> </w:t>
      </w:r>
      <w:r w:rsidRPr="001E40E0">
        <w:rPr>
          <w:b/>
          <w:sz w:val="28"/>
          <w:szCs w:val="28"/>
          <w:lang w:val="bg-BG"/>
        </w:rPr>
        <w:t>83</w:t>
      </w:r>
      <w:r w:rsidRPr="001E40E0">
        <w:rPr>
          <w:sz w:val="28"/>
          <w:szCs w:val="28"/>
          <w:lang w:val="bg-BG"/>
        </w:rPr>
        <w:t xml:space="preserve">. </w:t>
      </w:r>
      <w:r w:rsidRPr="001E40E0">
        <w:rPr>
          <w:b/>
          <w:sz w:val="28"/>
          <w:szCs w:val="28"/>
          <w:lang w:val="bg-BG"/>
        </w:rPr>
        <w:t xml:space="preserve">(1) </w:t>
      </w:r>
      <w:r w:rsidRPr="001E40E0">
        <w:rPr>
          <w:sz w:val="28"/>
          <w:szCs w:val="28"/>
          <w:lang w:val="bg-BG"/>
        </w:rPr>
        <w:t>Студент, докторант или специализант се отписва при:</w:t>
      </w:r>
    </w:p>
    <w:p w:rsidR="00986E36" w:rsidRPr="001E40E0" w:rsidRDefault="00986E36" w:rsidP="00F31328">
      <w:pPr>
        <w:numPr>
          <w:ilvl w:val="0"/>
          <w:numId w:val="26"/>
        </w:numPr>
        <w:ind w:left="0" w:firstLine="0"/>
        <w:jc w:val="both"/>
        <w:rPr>
          <w:sz w:val="28"/>
          <w:szCs w:val="28"/>
          <w:lang w:val="bg-BG"/>
        </w:rPr>
      </w:pPr>
      <w:r w:rsidRPr="001E40E0">
        <w:rPr>
          <w:sz w:val="28"/>
          <w:szCs w:val="28"/>
          <w:lang w:val="bg-BG"/>
        </w:rPr>
        <w:t>Успешно завършване курса на обучение;</w:t>
      </w:r>
    </w:p>
    <w:p w:rsidR="00986E36" w:rsidRPr="001E40E0" w:rsidRDefault="00986E36" w:rsidP="00F31328">
      <w:pPr>
        <w:numPr>
          <w:ilvl w:val="0"/>
          <w:numId w:val="26"/>
        </w:numPr>
        <w:ind w:left="0" w:firstLine="0"/>
        <w:jc w:val="both"/>
        <w:rPr>
          <w:sz w:val="28"/>
          <w:szCs w:val="28"/>
          <w:lang w:val="bg-BG"/>
        </w:rPr>
      </w:pPr>
      <w:r w:rsidRPr="001E40E0">
        <w:rPr>
          <w:sz w:val="28"/>
          <w:szCs w:val="28"/>
          <w:lang w:val="bg-BG"/>
        </w:rPr>
        <w:t>Напускане или преместване.</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Студент, докторант или специализант се отстранява от ТрУ за определен срок при:</w:t>
      </w:r>
    </w:p>
    <w:p w:rsidR="00986E36" w:rsidRPr="001E40E0" w:rsidRDefault="00986E36" w:rsidP="00F31328">
      <w:pPr>
        <w:numPr>
          <w:ilvl w:val="0"/>
          <w:numId w:val="27"/>
        </w:numPr>
        <w:ind w:left="0" w:firstLine="0"/>
        <w:jc w:val="both"/>
        <w:rPr>
          <w:sz w:val="28"/>
          <w:szCs w:val="28"/>
          <w:lang w:val="bg-BG"/>
        </w:rPr>
      </w:pPr>
      <w:r w:rsidRPr="001E40E0">
        <w:rPr>
          <w:sz w:val="28"/>
          <w:szCs w:val="28"/>
          <w:lang w:val="bg-BG"/>
        </w:rPr>
        <w:t>Предоставяне на неверни данни, въз основа на които е приет в ТрУ или подправяне на документи за студентското му положение;</w:t>
      </w:r>
    </w:p>
    <w:p w:rsidR="00986E36" w:rsidRPr="001E40E0" w:rsidRDefault="00986E36" w:rsidP="00F31328">
      <w:pPr>
        <w:numPr>
          <w:ilvl w:val="0"/>
          <w:numId w:val="27"/>
        </w:numPr>
        <w:ind w:left="0" w:firstLine="0"/>
        <w:jc w:val="both"/>
        <w:rPr>
          <w:sz w:val="28"/>
          <w:szCs w:val="28"/>
          <w:lang w:val="bg-BG"/>
        </w:rPr>
      </w:pPr>
      <w:r w:rsidRPr="001E40E0">
        <w:rPr>
          <w:sz w:val="28"/>
          <w:szCs w:val="28"/>
          <w:lang w:val="bg-BG"/>
        </w:rPr>
        <w:t>Системно неизпълнение на задълженията си по учебния план или Правилника на ТрУ.;</w:t>
      </w:r>
    </w:p>
    <w:p w:rsidR="00986E36" w:rsidRPr="001E40E0" w:rsidRDefault="00986E36" w:rsidP="00F31328">
      <w:pPr>
        <w:numPr>
          <w:ilvl w:val="0"/>
          <w:numId w:val="27"/>
        </w:numPr>
        <w:ind w:left="0" w:firstLine="0"/>
        <w:jc w:val="both"/>
        <w:rPr>
          <w:sz w:val="28"/>
          <w:szCs w:val="28"/>
          <w:lang w:val="bg-BG"/>
        </w:rPr>
      </w:pPr>
      <w:r w:rsidRPr="001E40E0">
        <w:rPr>
          <w:sz w:val="28"/>
          <w:szCs w:val="28"/>
          <w:lang w:val="bg-BG"/>
        </w:rPr>
        <w:t>Осъждане на лишаване от свобода за извършено умишлено престъпление от общ характер.</w:t>
      </w:r>
    </w:p>
    <w:p w:rsidR="00986E36" w:rsidRPr="001E40E0" w:rsidRDefault="00986E36" w:rsidP="00F31328">
      <w:pPr>
        <w:numPr>
          <w:ilvl w:val="0"/>
          <w:numId w:val="27"/>
        </w:numPr>
        <w:jc w:val="both"/>
        <w:rPr>
          <w:b/>
          <w:sz w:val="28"/>
          <w:szCs w:val="28"/>
          <w:lang w:val="bg-BG"/>
        </w:rPr>
      </w:pPr>
      <w:r w:rsidRPr="001E40E0">
        <w:rPr>
          <w:b/>
          <w:sz w:val="28"/>
          <w:szCs w:val="28"/>
          <w:lang w:val="bg-BG"/>
        </w:rPr>
        <w:t>(</w:t>
      </w:r>
      <w:r>
        <w:rPr>
          <w:i/>
          <w:sz w:val="28"/>
          <w:szCs w:val="28"/>
          <w:lang w:val="bg-BG"/>
        </w:rPr>
        <w:t>н</w:t>
      </w:r>
      <w:r w:rsidRPr="001E40E0">
        <w:rPr>
          <w:i/>
          <w:sz w:val="28"/>
          <w:szCs w:val="28"/>
          <w:lang w:val="bg-BG"/>
        </w:rPr>
        <w:t>ова с Решение №3 на ОС на ТрУ от 10.12.2008 г.</w:t>
      </w:r>
      <w:r w:rsidRPr="001E40E0">
        <w:rPr>
          <w:b/>
          <w:sz w:val="28"/>
          <w:szCs w:val="28"/>
          <w:lang w:val="bg-BG"/>
        </w:rPr>
        <w:t xml:space="preserve">) </w:t>
      </w:r>
      <w:r w:rsidRPr="001E40E0">
        <w:rPr>
          <w:sz w:val="28"/>
          <w:szCs w:val="28"/>
          <w:lang w:val="bg-BG"/>
        </w:rPr>
        <w:t>Системно нарушаване на Правилни</w:t>
      </w:r>
      <w:r w:rsidRPr="0013458C">
        <w:rPr>
          <w:strike/>
          <w:sz w:val="28"/>
          <w:szCs w:val="28"/>
          <w:lang w:val="bg-BG"/>
        </w:rPr>
        <w:t>ка</w:t>
      </w:r>
      <w:r w:rsidR="0013458C" w:rsidRPr="0013458C">
        <w:rPr>
          <w:color w:val="FF0000"/>
          <w:sz w:val="28"/>
          <w:szCs w:val="28"/>
          <w:lang w:val="bg-BG"/>
        </w:rPr>
        <w:t>ците</w:t>
      </w:r>
      <w:r w:rsidRPr="001E40E0">
        <w:rPr>
          <w:sz w:val="28"/>
          <w:szCs w:val="28"/>
          <w:lang w:val="bg-BG"/>
        </w:rPr>
        <w:t xml:space="preserve"> на Университета;</w:t>
      </w:r>
    </w:p>
    <w:p w:rsidR="00986E36" w:rsidRPr="001E40E0" w:rsidRDefault="00986E36" w:rsidP="00F31328">
      <w:pPr>
        <w:numPr>
          <w:ilvl w:val="0"/>
          <w:numId w:val="27"/>
        </w:numPr>
        <w:jc w:val="both"/>
        <w:rPr>
          <w:sz w:val="28"/>
          <w:szCs w:val="28"/>
          <w:lang w:val="bg-BG"/>
        </w:rPr>
      </w:pPr>
      <w:r w:rsidRPr="001E40E0">
        <w:rPr>
          <w:b/>
          <w:sz w:val="28"/>
          <w:szCs w:val="28"/>
          <w:lang w:val="bg-BG"/>
        </w:rPr>
        <w:t>(</w:t>
      </w:r>
      <w:r>
        <w:rPr>
          <w:i/>
          <w:sz w:val="28"/>
          <w:szCs w:val="28"/>
          <w:lang w:val="bg-BG"/>
        </w:rPr>
        <w:t>н</w:t>
      </w:r>
      <w:r w:rsidRPr="001E40E0">
        <w:rPr>
          <w:i/>
          <w:sz w:val="28"/>
          <w:szCs w:val="28"/>
          <w:lang w:val="bg-BG"/>
        </w:rPr>
        <w:t>ова с Решение №3 на ОС на ТрУ от 10.12.2008 г.</w:t>
      </w:r>
      <w:r w:rsidRPr="001E40E0">
        <w:rPr>
          <w:b/>
          <w:sz w:val="28"/>
          <w:szCs w:val="28"/>
          <w:lang w:val="bg-BG"/>
        </w:rPr>
        <w:t xml:space="preserve">) </w:t>
      </w:r>
      <w:r w:rsidRPr="001E40E0">
        <w:rPr>
          <w:sz w:val="28"/>
          <w:szCs w:val="28"/>
          <w:lang w:val="bg-BG"/>
        </w:rPr>
        <w:t>Опити за полагане на изпит с измама.</w:t>
      </w:r>
    </w:p>
    <w:p w:rsidR="00986E36" w:rsidRPr="001E40E0" w:rsidRDefault="00986E36" w:rsidP="00F31328">
      <w:pPr>
        <w:jc w:val="both"/>
        <w:rPr>
          <w:b/>
          <w:sz w:val="28"/>
          <w:szCs w:val="28"/>
          <w:lang w:val="bg-BG"/>
        </w:rPr>
      </w:pPr>
    </w:p>
    <w:p w:rsidR="00986E36" w:rsidRPr="001E40E0" w:rsidRDefault="00986E36" w:rsidP="00F31328">
      <w:pPr>
        <w:jc w:val="both"/>
        <w:rPr>
          <w:b/>
          <w:sz w:val="28"/>
          <w:szCs w:val="28"/>
          <w:lang w:val="bg-BG"/>
        </w:rPr>
      </w:pPr>
    </w:p>
    <w:p w:rsidR="00986E36" w:rsidRPr="001E40E0" w:rsidRDefault="00986E36" w:rsidP="00F31328">
      <w:pPr>
        <w:ind w:firstLine="360"/>
        <w:jc w:val="both"/>
        <w:rPr>
          <w:b/>
          <w:sz w:val="28"/>
          <w:szCs w:val="28"/>
          <w:lang w:val="bg-BG"/>
        </w:rPr>
      </w:pPr>
      <w:r w:rsidRPr="001E40E0">
        <w:rPr>
          <w:b/>
          <w:sz w:val="28"/>
          <w:szCs w:val="28"/>
          <w:lang w:val="bg-BG"/>
        </w:rPr>
        <w:t>Раздел ІХ. ИМУЩЕСТВО И ФИНАНСИ НА ТРАКИЙСКИ УНИВЕРСИТЕТ</w:t>
      </w:r>
    </w:p>
    <w:p w:rsidR="00986E36" w:rsidRPr="001E40E0" w:rsidRDefault="00986E36" w:rsidP="00F31328">
      <w:pPr>
        <w:ind w:firstLine="708"/>
        <w:jc w:val="both"/>
        <w:rPr>
          <w:sz w:val="28"/>
          <w:szCs w:val="28"/>
          <w:lang w:val="bg-BG"/>
        </w:rPr>
      </w:pPr>
      <w:r w:rsidRPr="001E40E0">
        <w:rPr>
          <w:b/>
          <w:sz w:val="28"/>
          <w:szCs w:val="28"/>
          <w:lang w:val="bg-BG"/>
        </w:rPr>
        <w:t>Чл.</w:t>
      </w:r>
      <w:r w:rsidR="004D522E">
        <w:rPr>
          <w:b/>
          <w:sz w:val="28"/>
          <w:szCs w:val="28"/>
          <w:lang w:val="bg-BG"/>
        </w:rPr>
        <w:t xml:space="preserve"> </w:t>
      </w:r>
      <w:r w:rsidRPr="001E40E0">
        <w:rPr>
          <w:b/>
          <w:sz w:val="28"/>
          <w:szCs w:val="28"/>
          <w:lang w:val="bg-BG"/>
        </w:rPr>
        <w:t>84. (1)</w:t>
      </w:r>
      <w:r w:rsidRPr="001E40E0">
        <w:rPr>
          <w:sz w:val="28"/>
          <w:szCs w:val="28"/>
          <w:lang w:val="bg-BG"/>
        </w:rPr>
        <w:t xml:space="preserve"> Имуществото на ТрУ се състои от право на собственост и от други вещни и имуществени права.</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Недвижимите имоти, предоставени от държавата на Университета са държавна публична собственост.</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Недвижимите имоти по ал.</w:t>
      </w:r>
      <w:r w:rsidR="002A6A80">
        <w:rPr>
          <w:sz w:val="28"/>
          <w:szCs w:val="28"/>
          <w:lang w:val="bg-BG"/>
        </w:rPr>
        <w:t xml:space="preserve"> </w:t>
      </w:r>
      <w:r w:rsidRPr="001E40E0">
        <w:rPr>
          <w:sz w:val="28"/>
          <w:szCs w:val="28"/>
          <w:lang w:val="bg-BG"/>
        </w:rPr>
        <w:t>2, както и обособени части от тях, могат да се отдават под наем или да се ползват съвместно по договор с трети лица, без да се променя предназначението им, при условия и по реда на Закона за държавната собственост и подзаконовит</w:t>
      </w:r>
      <w:r>
        <w:rPr>
          <w:sz w:val="28"/>
          <w:szCs w:val="28"/>
          <w:lang w:val="bg-BG"/>
        </w:rPr>
        <w:t>е актове за неговото прилагане.</w:t>
      </w:r>
    </w:p>
    <w:p w:rsidR="00986E36" w:rsidRPr="001E40E0" w:rsidRDefault="00986E36" w:rsidP="00F31328">
      <w:pPr>
        <w:ind w:firstLine="708"/>
        <w:jc w:val="both"/>
        <w:rPr>
          <w:sz w:val="28"/>
          <w:szCs w:val="28"/>
          <w:lang w:val="bg-BG"/>
        </w:rPr>
      </w:pPr>
      <w:r w:rsidRPr="001E40E0">
        <w:rPr>
          <w:b/>
          <w:sz w:val="28"/>
          <w:szCs w:val="28"/>
          <w:lang w:val="bg-BG"/>
        </w:rPr>
        <w:lastRenderedPageBreak/>
        <w:t>(4)</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Правото на собственост и другите вещни и имуществени права</w:t>
      </w:r>
      <w:r w:rsidRPr="001E40E0">
        <w:rPr>
          <w:b/>
          <w:sz w:val="28"/>
          <w:szCs w:val="28"/>
          <w:lang w:val="bg-BG"/>
        </w:rPr>
        <w:t xml:space="preserve"> </w:t>
      </w:r>
      <w:r w:rsidRPr="001E40E0">
        <w:rPr>
          <w:sz w:val="28"/>
          <w:szCs w:val="28"/>
          <w:lang w:val="bg-BG"/>
        </w:rPr>
        <w:t xml:space="preserve">върху </w:t>
      </w:r>
      <w:r w:rsidRPr="0013458C">
        <w:rPr>
          <w:strike/>
          <w:sz w:val="28"/>
          <w:szCs w:val="28"/>
          <w:lang w:val="bg-BG"/>
        </w:rPr>
        <w:t>наличните</w:t>
      </w:r>
      <w:r w:rsidRPr="001E40E0">
        <w:rPr>
          <w:sz w:val="28"/>
          <w:szCs w:val="28"/>
          <w:lang w:val="bg-BG"/>
        </w:rPr>
        <w:t xml:space="preserve"> недвижими имоти</w:t>
      </w:r>
      <w:r w:rsidR="0013458C">
        <w:rPr>
          <w:sz w:val="28"/>
          <w:szCs w:val="28"/>
          <w:lang w:val="bg-BG"/>
        </w:rPr>
        <w:t>,</w:t>
      </w:r>
      <w:r w:rsidRPr="001E40E0">
        <w:rPr>
          <w:sz w:val="28"/>
          <w:szCs w:val="28"/>
          <w:lang w:val="bg-BG"/>
        </w:rPr>
        <w:t xml:space="preserve"> </w:t>
      </w:r>
      <w:r w:rsidR="0013458C" w:rsidRPr="0013458C">
        <w:rPr>
          <w:color w:val="FF0000"/>
          <w:sz w:val="28"/>
          <w:szCs w:val="28"/>
          <w:lang w:val="bg-BG"/>
        </w:rPr>
        <w:t xml:space="preserve">извън тези по ал.2 </w:t>
      </w:r>
      <w:r w:rsidRPr="001E40E0">
        <w:rPr>
          <w:sz w:val="28"/>
          <w:szCs w:val="28"/>
          <w:lang w:val="bg-BG"/>
        </w:rPr>
        <w:t>принадлежи на Университета. Той предоставя тези имоти на факултетите и другите структурни звена за безвъзмездно ползване.</w:t>
      </w:r>
    </w:p>
    <w:p w:rsidR="00986E36" w:rsidRPr="001E40E0" w:rsidRDefault="00986E36" w:rsidP="00F31328">
      <w:pPr>
        <w:ind w:firstLine="708"/>
        <w:jc w:val="both"/>
        <w:rPr>
          <w:sz w:val="28"/>
          <w:szCs w:val="28"/>
          <w:lang w:val="bg-BG"/>
        </w:rPr>
      </w:pPr>
      <w:r w:rsidRPr="001E40E0">
        <w:rPr>
          <w:b/>
          <w:sz w:val="28"/>
          <w:szCs w:val="28"/>
          <w:lang w:val="bg-BG"/>
        </w:rPr>
        <w:t>(5)</w:t>
      </w:r>
      <w:r w:rsidRPr="001E40E0">
        <w:rPr>
          <w:sz w:val="28"/>
          <w:szCs w:val="28"/>
          <w:lang w:val="bg-BG"/>
        </w:rPr>
        <w:t xml:space="preserve"> </w:t>
      </w:r>
      <w:r w:rsidRPr="001E40E0">
        <w:rPr>
          <w:b/>
          <w:sz w:val="28"/>
          <w:szCs w:val="28"/>
          <w:lang w:val="bg-BG"/>
        </w:rPr>
        <w:t>(</w:t>
      </w:r>
      <w:r>
        <w:rPr>
          <w:i/>
          <w:sz w:val="28"/>
          <w:szCs w:val="28"/>
          <w:lang w:val="bg-BG"/>
        </w:rPr>
        <w:t>о</w:t>
      </w:r>
      <w:r w:rsidRPr="001E40E0">
        <w:rPr>
          <w:i/>
          <w:sz w:val="28"/>
          <w:szCs w:val="28"/>
          <w:lang w:val="bg-BG"/>
        </w:rPr>
        <w:t>тм. с Решение №3 на ОС на ТрУ от 10.12.2008 г.</w:t>
      </w:r>
      <w:r>
        <w:rPr>
          <w:b/>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(6)</w:t>
      </w:r>
      <w:r w:rsidRPr="001E40E0">
        <w:rPr>
          <w:sz w:val="28"/>
          <w:szCs w:val="28"/>
          <w:lang w:val="bg-BG"/>
        </w:rPr>
        <w:t xml:space="preserve"> Преразпределение на ползването на имуществото между отделните структурни звена става с решение на АС.</w:t>
      </w:r>
    </w:p>
    <w:p w:rsidR="00986E36" w:rsidRPr="001E40E0" w:rsidRDefault="00986E36" w:rsidP="00F31328">
      <w:pPr>
        <w:ind w:firstLine="708"/>
        <w:jc w:val="both"/>
        <w:rPr>
          <w:strike/>
          <w:sz w:val="28"/>
          <w:szCs w:val="28"/>
          <w:lang w:val="bg-BG"/>
        </w:rPr>
      </w:pPr>
      <w:r w:rsidRPr="001E40E0">
        <w:rPr>
          <w:b/>
          <w:sz w:val="28"/>
          <w:szCs w:val="28"/>
          <w:lang w:val="bg-BG"/>
        </w:rPr>
        <w:t>(7)</w:t>
      </w:r>
      <w:r w:rsidRPr="001E40E0">
        <w:rPr>
          <w:sz w:val="28"/>
          <w:szCs w:val="28"/>
          <w:lang w:val="bg-BG"/>
        </w:rPr>
        <w:t xml:space="preserve"> </w:t>
      </w:r>
      <w:r w:rsidRPr="001E40E0">
        <w:rPr>
          <w:b/>
          <w:sz w:val="28"/>
          <w:szCs w:val="28"/>
          <w:lang w:val="bg-BG"/>
        </w:rPr>
        <w:t>(</w:t>
      </w:r>
      <w:r>
        <w:rPr>
          <w:i/>
          <w:sz w:val="28"/>
          <w:szCs w:val="28"/>
          <w:lang w:val="bg-BG"/>
        </w:rPr>
        <w:t>о</w:t>
      </w:r>
      <w:r w:rsidRPr="001E40E0">
        <w:rPr>
          <w:i/>
          <w:sz w:val="28"/>
          <w:szCs w:val="28"/>
          <w:lang w:val="bg-BG"/>
        </w:rPr>
        <w:t>тм. с Решение №3 на ОС на ТрУ от 10.12.2008 г.</w:t>
      </w:r>
      <w:r w:rsidRPr="001E40E0">
        <w:rPr>
          <w:b/>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Чл.</w:t>
      </w:r>
      <w:r w:rsidR="004D522E">
        <w:rPr>
          <w:b/>
          <w:sz w:val="28"/>
          <w:szCs w:val="28"/>
          <w:lang w:val="bg-BG"/>
        </w:rPr>
        <w:t xml:space="preserve"> </w:t>
      </w:r>
      <w:r w:rsidRPr="001E40E0">
        <w:rPr>
          <w:b/>
          <w:sz w:val="28"/>
          <w:szCs w:val="28"/>
          <w:lang w:val="bg-BG"/>
        </w:rPr>
        <w:t>85</w:t>
      </w:r>
      <w:r w:rsidRPr="001E40E0">
        <w:rPr>
          <w:sz w:val="28"/>
          <w:szCs w:val="28"/>
          <w:lang w:val="bg-BG"/>
        </w:rPr>
        <w:t xml:space="preserve">. </w:t>
      </w:r>
      <w:r w:rsidRPr="001E40E0">
        <w:rPr>
          <w:b/>
          <w:sz w:val="28"/>
          <w:szCs w:val="28"/>
          <w:lang w:val="bg-BG"/>
        </w:rPr>
        <w:t xml:space="preserve">(1) </w:t>
      </w:r>
      <w:r w:rsidRPr="00FB2816">
        <w:rPr>
          <w:b/>
          <w:sz w:val="28"/>
          <w:szCs w:val="28"/>
          <w:lang w:val="bg-BG"/>
        </w:rPr>
        <w:t>(</w:t>
      </w:r>
      <w:r w:rsidRPr="00FB0D08">
        <w:rPr>
          <w:i/>
          <w:sz w:val="28"/>
          <w:szCs w:val="28"/>
          <w:lang w:val="bg-BG"/>
        </w:rPr>
        <w:t>изм. с Решение №6 на ОС на ТрУ от 5.12.2012 г.</w:t>
      </w:r>
      <w:r>
        <w:rPr>
          <w:b/>
          <w:i/>
          <w:sz w:val="28"/>
          <w:szCs w:val="28"/>
          <w:lang w:val="bg-BG"/>
        </w:rPr>
        <w:t>,</w:t>
      </w:r>
      <w:r w:rsidRPr="00FB0D08">
        <w:rPr>
          <w:b/>
          <w:i/>
          <w:sz w:val="28"/>
          <w:szCs w:val="28"/>
          <w:lang w:val="bg-BG"/>
        </w:rPr>
        <w:t xml:space="preserve"> </w:t>
      </w:r>
      <w:r w:rsidRPr="00FB2816">
        <w:rPr>
          <w:b/>
          <w:i/>
          <w:sz w:val="28"/>
          <w:szCs w:val="28"/>
          <w:lang w:val="bg-BG"/>
        </w:rPr>
        <w:t>изм.</w:t>
      </w:r>
      <w:r w:rsidRPr="00FB2816">
        <w:rPr>
          <w:i/>
          <w:sz w:val="28"/>
          <w:szCs w:val="28"/>
          <w:lang w:val="bg-BG"/>
        </w:rPr>
        <w:t xml:space="preserve"> </w:t>
      </w:r>
      <w:r w:rsidRPr="00FB2816">
        <w:rPr>
          <w:b/>
          <w:i/>
          <w:sz w:val="28"/>
          <w:szCs w:val="28"/>
          <w:lang w:val="bg-BG"/>
        </w:rPr>
        <w:t>с Решение №</w:t>
      </w:r>
      <w:r>
        <w:rPr>
          <w:b/>
          <w:i/>
          <w:sz w:val="28"/>
          <w:szCs w:val="28"/>
          <w:lang w:val="bg-BG"/>
        </w:rPr>
        <w:t>3</w:t>
      </w:r>
      <w:r w:rsidRPr="00FB2816">
        <w:rPr>
          <w:b/>
          <w:i/>
          <w:sz w:val="28"/>
          <w:szCs w:val="28"/>
          <w:lang w:val="bg-BG"/>
        </w:rPr>
        <w:t xml:space="preserve"> на ОС на ТрУ от </w:t>
      </w:r>
      <w:r>
        <w:rPr>
          <w:b/>
          <w:i/>
          <w:sz w:val="28"/>
          <w:szCs w:val="28"/>
          <w:lang w:val="bg-BG"/>
        </w:rPr>
        <w:t>27.11.2013</w:t>
      </w:r>
      <w:r w:rsidRPr="00FB2816">
        <w:rPr>
          <w:b/>
          <w:i/>
          <w:sz w:val="28"/>
          <w:szCs w:val="28"/>
          <w:lang w:val="bg-BG"/>
        </w:rPr>
        <w:t xml:space="preserve"> г.</w:t>
      </w:r>
      <w:r w:rsidRPr="00FB2816">
        <w:rPr>
          <w:b/>
          <w:sz w:val="28"/>
          <w:szCs w:val="28"/>
          <w:lang w:val="bg-BG"/>
        </w:rPr>
        <w:t>)</w:t>
      </w:r>
      <w:r w:rsidRPr="001E40E0">
        <w:rPr>
          <w:b/>
          <w:sz w:val="28"/>
          <w:szCs w:val="28"/>
          <w:lang w:val="bg-BG"/>
        </w:rPr>
        <w:t xml:space="preserve"> </w:t>
      </w:r>
      <w:r w:rsidRPr="001E40E0">
        <w:rPr>
          <w:sz w:val="28"/>
          <w:szCs w:val="28"/>
          <w:lang w:val="bg-BG"/>
        </w:rPr>
        <w:t xml:space="preserve">ТрУ съставя, изпълнява, приключва и отчита бюджет </w:t>
      </w:r>
      <w:r w:rsidRPr="00FB2816">
        <w:rPr>
          <w:sz w:val="28"/>
          <w:szCs w:val="28"/>
          <w:lang w:val="bg-BG"/>
        </w:rPr>
        <w:t>в съответствие с чл. 90, ал. ал. 1, 3, 4 и 6.</w:t>
      </w:r>
    </w:p>
    <w:p w:rsidR="0013458C" w:rsidRPr="0013458C" w:rsidRDefault="00986E36" w:rsidP="0013458C">
      <w:pPr>
        <w:ind w:firstLine="708"/>
        <w:jc w:val="both"/>
        <w:rPr>
          <w:color w:val="FF0000"/>
          <w:sz w:val="28"/>
          <w:szCs w:val="28"/>
          <w:lang w:val="bg-BG"/>
        </w:rPr>
      </w:pPr>
      <w:r w:rsidRPr="00FB2816">
        <w:rPr>
          <w:b/>
          <w:sz w:val="28"/>
          <w:szCs w:val="28"/>
          <w:lang w:val="bg-BG"/>
        </w:rPr>
        <w:t>(2)</w:t>
      </w:r>
      <w:r w:rsidRPr="001E40E0">
        <w:rPr>
          <w:b/>
          <w:sz w:val="28"/>
          <w:szCs w:val="28"/>
          <w:lang w:val="bg-BG"/>
        </w:rPr>
        <w:t xml:space="preserve"> (</w:t>
      </w:r>
      <w:r w:rsidRPr="00FB2816">
        <w:rPr>
          <w:i/>
          <w:sz w:val="28"/>
          <w:szCs w:val="28"/>
          <w:lang w:val="bg-BG"/>
        </w:rPr>
        <w:t>изм. с Решение №3 на ОС на ТрУ от 10.12.2008 г.</w:t>
      </w:r>
      <w:r w:rsidRPr="00FB0D08">
        <w:rPr>
          <w:i/>
          <w:sz w:val="28"/>
          <w:szCs w:val="28"/>
          <w:lang w:val="bg-BG"/>
        </w:rPr>
        <w:t>,</w:t>
      </w:r>
      <w:r w:rsidRPr="00FB2816">
        <w:rPr>
          <w:b/>
          <w:i/>
          <w:sz w:val="28"/>
          <w:szCs w:val="28"/>
          <w:lang w:val="bg-BG"/>
        </w:rPr>
        <w:t xml:space="preserve"> </w:t>
      </w:r>
      <w:r w:rsidRPr="00FB0D08">
        <w:rPr>
          <w:i/>
          <w:sz w:val="28"/>
          <w:szCs w:val="28"/>
          <w:lang w:val="bg-BG"/>
        </w:rPr>
        <w:t>изм. с Решение №6 на ОС на ТрУ от 5.12.2012 г.,</w:t>
      </w:r>
      <w:r w:rsidRPr="00FB0D08">
        <w:rPr>
          <w:b/>
          <w:i/>
          <w:sz w:val="28"/>
          <w:szCs w:val="28"/>
          <w:lang w:val="bg-BG"/>
        </w:rPr>
        <w:t xml:space="preserve"> </w:t>
      </w:r>
      <w:r w:rsidRPr="00FB2816">
        <w:rPr>
          <w:b/>
          <w:i/>
          <w:sz w:val="28"/>
          <w:szCs w:val="28"/>
          <w:lang w:val="bg-BG"/>
        </w:rPr>
        <w:t>изм.</w:t>
      </w:r>
      <w:r w:rsidRPr="00FB2816">
        <w:rPr>
          <w:i/>
          <w:sz w:val="28"/>
          <w:szCs w:val="28"/>
          <w:lang w:val="bg-BG"/>
        </w:rPr>
        <w:t xml:space="preserve"> </w:t>
      </w:r>
      <w:r w:rsidRPr="00FB2816">
        <w:rPr>
          <w:b/>
          <w:i/>
          <w:sz w:val="28"/>
          <w:szCs w:val="28"/>
          <w:lang w:val="bg-BG"/>
        </w:rPr>
        <w:t>с Решение №</w:t>
      </w:r>
      <w:r>
        <w:rPr>
          <w:b/>
          <w:i/>
          <w:sz w:val="28"/>
          <w:szCs w:val="28"/>
          <w:lang w:val="bg-BG"/>
        </w:rPr>
        <w:t>3</w:t>
      </w:r>
      <w:r w:rsidRPr="00FB2816">
        <w:rPr>
          <w:b/>
          <w:i/>
          <w:sz w:val="28"/>
          <w:szCs w:val="28"/>
          <w:lang w:val="bg-BG"/>
        </w:rPr>
        <w:t xml:space="preserve"> на ОС на ТрУ от </w:t>
      </w:r>
      <w:r>
        <w:rPr>
          <w:b/>
          <w:i/>
          <w:sz w:val="28"/>
          <w:szCs w:val="28"/>
          <w:lang w:val="bg-BG"/>
        </w:rPr>
        <w:t>27.11.2013</w:t>
      </w:r>
      <w:r w:rsidRPr="00FB2816">
        <w:rPr>
          <w:b/>
          <w:i/>
          <w:sz w:val="28"/>
          <w:szCs w:val="28"/>
          <w:lang w:val="bg-BG"/>
        </w:rPr>
        <w:t xml:space="preserve"> г.</w:t>
      </w:r>
      <w:r>
        <w:rPr>
          <w:b/>
          <w:i/>
          <w:sz w:val="28"/>
          <w:szCs w:val="28"/>
          <w:lang w:val="bg-BG"/>
        </w:rPr>
        <w:t xml:space="preserve"> </w:t>
      </w:r>
      <w:r w:rsidRPr="001E40E0">
        <w:rPr>
          <w:b/>
          <w:sz w:val="28"/>
          <w:szCs w:val="28"/>
          <w:lang w:val="bg-BG"/>
        </w:rPr>
        <w:t xml:space="preserve">) </w:t>
      </w:r>
      <w:r w:rsidRPr="0013458C">
        <w:rPr>
          <w:strike/>
          <w:sz w:val="28"/>
          <w:szCs w:val="28"/>
          <w:lang w:val="bg-BG"/>
        </w:rPr>
        <w:t>Всички звена на ТрУ формират,</w:t>
      </w:r>
      <w:r w:rsidRPr="0013458C">
        <w:rPr>
          <w:b/>
          <w:strike/>
          <w:sz w:val="28"/>
          <w:szCs w:val="28"/>
          <w:lang w:val="bg-BG"/>
        </w:rPr>
        <w:t xml:space="preserve"> </w:t>
      </w:r>
      <w:r w:rsidRPr="0013458C">
        <w:rPr>
          <w:strike/>
          <w:sz w:val="28"/>
          <w:szCs w:val="28"/>
          <w:lang w:val="bg-BG"/>
        </w:rPr>
        <w:t>изпълняват и отчитат бюджети в съответствие с чл.90, ал. ал. 1, 3, 4 и 6 в съответствие с чл.91 от ЗВО.</w:t>
      </w:r>
      <w:r w:rsidR="0013458C" w:rsidRPr="0013458C">
        <w:rPr>
          <w:sz w:val="28"/>
          <w:szCs w:val="28"/>
          <w:lang w:val="bg-BG"/>
        </w:rPr>
        <w:t xml:space="preserve"> </w:t>
      </w:r>
      <w:r w:rsidR="0013458C" w:rsidRPr="0013458C">
        <w:rPr>
          <w:color w:val="FF0000"/>
          <w:sz w:val="28"/>
          <w:szCs w:val="28"/>
          <w:lang w:val="bg-BG"/>
        </w:rPr>
        <w:t>В рамките на общия бюджет</w:t>
      </w:r>
      <w:r w:rsidR="002A6A80">
        <w:rPr>
          <w:color w:val="FF0000"/>
          <w:sz w:val="28"/>
          <w:szCs w:val="28"/>
          <w:lang w:val="bg-BG"/>
        </w:rPr>
        <w:t>,</w:t>
      </w:r>
      <w:r w:rsidR="0013458C" w:rsidRPr="0013458C">
        <w:rPr>
          <w:color w:val="FF0000"/>
          <w:sz w:val="28"/>
          <w:szCs w:val="28"/>
          <w:lang w:val="bg-BG"/>
        </w:rPr>
        <w:t xml:space="preserve"> АС ежегодно утвърждава бюджет на основните звена и филиалите на ТрУ, който се публикува, включително и на интернет страницата.</w:t>
      </w:r>
    </w:p>
    <w:p w:rsidR="00986E36" w:rsidRPr="001E40E0" w:rsidRDefault="00986E36" w:rsidP="00F31328">
      <w:pPr>
        <w:pStyle w:val="BodyText"/>
        <w:ind w:firstLine="708"/>
        <w:rPr>
          <w:rFonts w:ascii="Times New Roman" w:hAnsi="Times New Roman"/>
          <w:szCs w:val="28"/>
        </w:rPr>
      </w:pPr>
      <w:r w:rsidRPr="001E40E0">
        <w:rPr>
          <w:rFonts w:ascii="Times New Roman" w:hAnsi="Times New Roman"/>
          <w:b/>
          <w:szCs w:val="28"/>
        </w:rPr>
        <w:t xml:space="preserve">(3) </w:t>
      </w:r>
      <w:r w:rsidRPr="00FB2816">
        <w:rPr>
          <w:rFonts w:ascii="Times New Roman" w:hAnsi="Times New Roman"/>
          <w:b/>
          <w:szCs w:val="28"/>
        </w:rPr>
        <w:t>(</w:t>
      </w:r>
      <w:r w:rsidRPr="00FB2816">
        <w:rPr>
          <w:rFonts w:ascii="Times New Roman" w:hAnsi="Times New Roman"/>
          <w:i/>
          <w:szCs w:val="28"/>
        </w:rPr>
        <w:t>изм. с Решение №3 на ОС на ТрУ от 10.12.2008 г.</w:t>
      </w:r>
      <w:r w:rsidRPr="00FB2816">
        <w:rPr>
          <w:rFonts w:ascii="Times New Roman" w:hAnsi="Times New Roman"/>
          <w:b/>
          <w:i/>
          <w:szCs w:val="28"/>
        </w:rPr>
        <w:t>, изм. с Решение №6 на ОС на ТрУ от 5.12.2012 г.</w:t>
      </w:r>
      <w:r w:rsidRPr="00FB2816">
        <w:rPr>
          <w:rFonts w:ascii="Times New Roman" w:hAnsi="Times New Roman"/>
          <w:b/>
          <w:szCs w:val="28"/>
        </w:rPr>
        <w:t>)</w:t>
      </w:r>
      <w:r w:rsidRPr="001E40E0">
        <w:rPr>
          <w:rFonts w:ascii="Times New Roman" w:hAnsi="Times New Roman"/>
          <w:szCs w:val="28"/>
        </w:rPr>
        <w:t xml:space="preserve"> Субсидията, определена със Закона за държавния бюджет </w:t>
      </w:r>
      <w:r w:rsidRPr="00FB2816">
        <w:rPr>
          <w:rFonts w:ascii="Times New Roman" w:hAnsi="Times New Roman"/>
          <w:szCs w:val="28"/>
        </w:rPr>
        <w:t>за съответната година</w:t>
      </w:r>
      <w:r w:rsidRPr="001E40E0">
        <w:rPr>
          <w:rFonts w:ascii="Times New Roman" w:hAnsi="Times New Roman"/>
          <w:szCs w:val="28"/>
        </w:rPr>
        <w:t xml:space="preserve"> се разпределя между звената на Тракийски университет от АС </w:t>
      </w:r>
      <w:r w:rsidRPr="00FB2816">
        <w:rPr>
          <w:rFonts w:ascii="Times New Roman" w:hAnsi="Times New Roman"/>
          <w:szCs w:val="28"/>
        </w:rPr>
        <w:t>по предложение на Ректора.</w:t>
      </w:r>
    </w:p>
    <w:p w:rsidR="00986E36" w:rsidRPr="00FB2816" w:rsidRDefault="00986E36" w:rsidP="00F31328">
      <w:pPr>
        <w:pStyle w:val="BodyText"/>
        <w:ind w:firstLine="708"/>
        <w:rPr>
          <w:rFonts w:ascii="Times New Roman" w:hAnsi="Times New Roman"/>
          <w:szCs w:val="28"/>
        </w:rPr>
      </w:pPr>
      <w:r w:rsidRPr="00FB2816">
        <w:rPr>
          <w:rFonts w:ascii="Times New Roman" w:hAnsi="Times New Roman"/>
          <w:b/>
          <w:szCs w:val="28"/>
        </w:rPr>
        <w:t>(4)</w:t>
      </w:r>
      <w:r w:rsidRPr="001E40E0">
        <w:rPr>
          <w:rFonts w:ascii="Times New Roman" w:hAnsi="Times New Roman"/>
          <w:szCs w:val="28"/>
        </w:rPr>
        <w:t xml:space="preserve"> </w:t>
      </w:r>
      <w:r w:rsidRPr="00FB2816">
        <w:rPr>
          <w:rFonts w:ascii="Times New Roman" w:hAnsi="Times New Roman"/>
          <w:b/>
          <w:szCs w:val="28"/>
        </w:rPr>
        <w:t>(</w:t>
      </w:r>
      <w:r>
        <w:rPr>
          <w:rFonts w:ascii="Times New Roman" w:hAnsi="Times New Roman"/>
          <w:b/>
          <w:i/>
          <w:szCs w:val="28"/>
        </w:rPr>
        <w:t>и</w:t>
      </w:r>
      <w:r w:rsidRPr="00FB2816">
        <w:rPr>
          <w:rFonts w:ascii="Times New Roman" w:hAnsi="Times New Roman"/>
          <w:b/>
          <w:i/>
          <w:szCs w:val="28"/>
        </w:rPr>
        <w:t>зм.</w:t>
      </w:r>
      <w:r w:rsidRPr="00FB2816">
        <w:rPr>
          <w:rFonts w:ascii="Times New Roman" w:hAnsi="Times New Roman"/>
          <w:i/>
          <w:szCs w:val="28"/>
        </w:rPr>
        <w:t xml:space="preserve"> </w:t>
      </w:r>
      <w:r w:rsidRPr="00FB2816">
        <w:rPr>
          <w:rFonts w:ascii="Times New Roman" w:hAnsi="Times New Roman"/>
          <w:b/>
          <w:i/>
          <w:szCs w:val="28"/>
        </w:rPr>
        <w:t>с Решение №6 на ОС на ТрУ от 5.12.2012 г.</w:t>
      </w:r>
      <w:r w:rsidRPr="00FB2816">
        <w:rPr>
          <w:rFonts w:ascii="Times New Roman" w:hAnsi="Times New Roman"/>
          <w:b/>
          <w:szCs w:val="28"/>
        </w:rPr>
        <w:t>)</w:t>
      </w:r>
      <w:r w:rsidRPr="001E40E0">
        <w:rPr>
          <w:rFonts w:ascii="Times New Roman" w:hAnsi="Times New Roman"/>
          <w:szCs w:val="28"/>
        </w:rPr>
        <w:t xml:space="preserve"> </w:t>
      </w:r>
      <w:r w:rsidRPr="00FB2816">
        <w:rPr>
          <w:rFonts w:ascii="Times New Roman" w:hAnsi="Times New Roman"/>
          <w:szCs w:val="28"/>
        </w:rPr>
        <w:t>В съответствие с нормативната уредба:</w:t>
      </w:r>
    </w:p>
    <w:p w:rsidR="00986E36" w:rsidRPr="00FB2816" w:rsidRDefault="00986E36" w:rsidP="00F31328">
      <w:pPr>
        <w:pStyle w:val="BodyText"/>
        <w:rPr>
          <w:rFonts w:ascii="Times New Roman" w:hAnsi="Times New Roman"/>
          <w:szCs w:val="28"/>
        </w:rPr>
      </w:pPr>
      <w:r w:rsidRPr="00FB2816">
        <w:rPr>
          <w:rFonts w:ascii="Times New Roman" w:hAnsi="Times New Roman"/>
          <w:szCs w:val="28"/>
        </w:rPr>
        <w:t>1. ТрУ публикува обобщения годишен финансов отчет на Университета и доклада за заверката му от Сметната палата.</w:t>
      </w:r>
    </w:p>
    <w:p w:rsidR="00986E36" w:rsidRPr="00FB2816" w:rsidRDefault="00986E36" w:rsidP="00F31328">
      <w:pPr>
        <w:pStyle w:val="BodyText"/>
        <w:rPr>
          <w:rFonts w:ascii="Times New Roman" w:hAnsi="Times New Roman"/>
          <w:szCs w:val="28"/>
        </w:rPr>
      </w:pPr>
      <w:r w:rsidRPr="00FB2816">
        <w:rPr>
          <w:rFonts w:ascii="Times New Roman" w:hAnsi="Times New Roman"/>
          <w:szCs w:val="28"/>
        </w:rPr>
        <w:t>2. Структурните звена публикуват само годишните си финансови отчети в срока за публикуване на обобщения годишен финансов отчет на университета.</w:t>
      </w:r>
    </w:p>
    <w:p w:rsidR="00986E36" w:rsidRPr="001E40E0" w:rsidRDefault="00986E36" w:rsidP="00F31328">
      <w:pPr>
        <w:pStyle w:val="BodyText"/>
        <w:rPr>
          <w:rFonts w:ascii="Times New Roman" w:hAnsi="Times New Roman"/>
          <w:szCs w:val="28"/>
        </w:rPr>
      </w:pPr>
      <w:r w:rsidRPr="00FB2816">
        <w:rPr>
          <w:rFonts w:ascii="Times New Roman" w:hAnsi="Times New Roman"/>
          <w:szCs w:val="28"/>
        </w:rPr>
        <w:t>3. Годишните финансови отчети се публикуват на сайта на Университета.</w:t>
      </w:r>
    </w:p>
    <w:p w:rsidR="00986E36" w:rsidRPr="001E40E0" w:rsidRDefault="00986E36" w:rsidP="00F31328">
      <w:pPr>
        <w:ind w:firstLine="708"/>
        <w:jc w:val="both"/>
        <w:rPr>
          <w:sz w:val="28"/>
          <w:szCs w:val="28"/>
          <w:lang w:val="bg-BG"/>
        </w:rPr>
      </w:pPr>
      <w:r w:rsidRPr="00FB2816">
        <w:rPr>
          <w:b/>
          <w:sz w:val="28"/>
          <w:szCs w:val="28"/>
          <w:lang w:val="bg-BG"/>
        </w:rPr>
        <w:t>Чл.</w:t>
      </w:r>
      <w:r w:rsidR="004D522E">
        <w:rPr>
          <w:b/>
          <w:sz w:val="28"/>
          <w:szCs w:val="28"/>
          <w:lang w:val="bg-BG"/>
        </w:rPr>
        <w:t xml:space="preserve"> </w:t>
      </w:r>
      <w:r w:rsidRPr="00FB2816">
        <w:rPr>
          <w:b/>
          <w:sz w:val="28"/>
          <w:szCs w:val="28"/>
          <w:lang w:val="bg-BG"/>
        </w:rPr>
        <w:t>86.</w:t>
      </w:r>
      <w:r w:rsidRPr="00FB2816">
        <w:rPr>
          <w:sz w:val="28"/>
          <w:szCs w:val="28"/>
          <w:lang w:val="bg-BG"/>
        </w:rPr>
        <w:t xml:space="preserve"> </w:t>
      </w:r>
      <w:r w:rsidRPr="00FB2816">
        <w:rPr>
          <w:b/>
          <w:sz w:val="28"/>
          <w:szCs w:val="28"/>
          <w:lang w:val="bg-BG"/>
        </w:rPr>
        <w:t>(1)</w:t>
      </w:r>
      <w:r w:rsidRPr="001E40E0">
        <w:rPr>
          <w:sz w:val="28"/>
          <w:szCs w:val="28"/>
          <w:lang w:val="bg-BG"/>
        </w:rPr>
        <w:t xml:space="preserve"> </w:t>
      </w:r>
      <w:r w:rsidRPr="00FB2816">
        <w:rPr>
          <w:b/>
          <w:sz w:val="28"/>
          <w:szCs w:val="28"/>
          <w:lang w:val="bg-BG"/>
        </w:rPr>
        <w:t>(</w:t>
      </w:r>
      <w:r w:rsidRPr="00484F3B">
        <w:rPr>
          <w:b/>
          <w:i/>
          <w:sz w:val="28"/>
          <w:szCs w:val="28"/>
          <w:lang w:val="bg-BG"/>
        </w:rPr>
        <w:t>изм. с Решение №6 на ОС на ТрУ от 5.12.2012 г.</w:t>
      </w:r>
      <w:r w:rsidRPr="00FB2816">
        <w:rPr>
          <w:b/>
          <w:sz w:val="28"/>
          <w:szCs w:val="28"/>
          <w:lang w:val="bg-BG"/>
        </w:rPr>
        <w:t>)</w:t>
      </w:r>
      <w:r w:rsidRPr="001E40E0">
        <w:rPr>
          <w:sz w:val="28"/>
          <w:szCs w:val="28"/>
          <w:lang w:val="bg-BG"/>
        </w:rPr>
        <w:t xml:space="preserve"> </w:t>
      </w:r>
      <w:r w:rsidR="007717DA" w:rsidRPr="007717DA">
        <w:rPr>
          <w:color w:val="FF0000"/>
          <w:sz w:val="28"/>
          <w:szCs w:val="28"/>
          <w:lang w:val="bg-BG"/>
        </w:rPr>
        <w:t>Трансферите</w:t>
      </w:r>
      <w:r w:rsidR="007717DA" w:rsidRPr="00FB2816">
        <w:rPr>
          <w:sz w:val="28"/>
          <w:szCs w:val="28"/>
          <w:lang w:val="bg-BG"/>
        </w:rPr>
        <w:t xml:space="preserve"> </w:t>
      </w:r>
      <w:r w:rsidRPr="007717DA">
        <w:rPr>
          <w:strike/>
          <w:sz w:val="28"/>
          <w:szCs w:val="28"/>
          <w:lang w:val="bg-BG"/>
        </w:rPr>
        <w:t>Субсидията</w:t>
      </w:r>
      <w:r w:rsidRPr="00FB2816">
        <w:rPr>
          <w:sz w:val="28"/>
          <w:szCs w:val="28"/>
          <w:lang w:val="bg-BG"/>
        </w:rPr>
        <w:t xml:space="preserve"> от държавния бюджет осигурява средства в съответствие с чл.91 от ЗВО.</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w:t>
      </w:r>
      <w:r w:rsidRPr="00484F3B">
        <w:rPr>
          <w:b/>
          <w:sz w:val="28"/>
          <w:szCs w:val="28"/>
          <w:lang w:val="bg-BG"/>
        </w:rPr>
        <w:t>(</w:t>
      </w:r>
      <w:r w:rsidRPr="00484F3B">
        <w:rPr>
          <w:b/>
          <w:i/>
          <w:sz w:val="28"/>
          <w:szCs w:val="28"/>
          <w:lang w:val="bg-BG"/>
        </w:rPr>
        <w:t>изм.</w:t>
      </w:r>
      <w:r w:rsidRPr="00484F3B">
        <w:rPr>
          <w:i/>
          <w:sz w:val="28"/>
          <w:szCs w:val="28"/>
          <w:lang w:val="bg-BG"/>
        </w:rPr>
        <w:t xml:space="preserve"> </w:t>
      </w:r>
      <w:r w:rsidRPr="00484F3B">
        <w:rPr>
          <w:b/>
          <w:i/>
          <w:sz w:val="28"/>
          <w:szCs w:val="28"/>
          <w:lang w:val="bg-BG"/>
        </w:rPr>
        <w:t>с Решение №6 на ОС на ТрУ от 5.12.2012 г.</w:t>
      </w:r>
      <w:r w:rsidRPr="00484F3B">
        <w:rPr>
          <w:b/>
          <w:sz w:val="28"/>
          <w:szCs w:val="28"/>
          <w:lang w:val="bg-BG"/>
        </w:rPr>
        <w:t>)</w:t>
      </w:r>
      <w:r w:rsidRPr="001E40E0">
        <w:rPr>
          <w:sz w:val="28"/>
          <w:szCs w:val="28"/>
          <w:lang w:val="bg-BG"/>
        </w:rPr>
        <w:t xml:space="preserve"> </w:t>
      </w:r>
      <w:r w:rsidR="007717DA" w:rsidRPr="007717DA">
        <w:rPr>
          <w:color w:val="FF0000"/>
          <w:sz w:val="28"/>
          <w:szCs w:val="28"/>
          <w:lang w:val="bg-BG"/>
        </w:rPr>
        <w:t xml:space="preserve">Средствата за </w:t>
      </w:r>
      <w:r w:rsidR="007717DA">
        <w:rPr>
          <w:sz w:val="28"/>
          <w:szCs w:val="28"/>
          <w:lang w:val="bg-BG"/>
        </w:rPr>
        <w:t>и</w:t>
      </w:r>
      <w:r w:rsidRPr="001E40E0">
        <w:rPr>
          <w:sz w:val="28"/>
          <w:szCs w:val="28"/>
          <w:lang w:val="bg-BG"/>
        </w:rPr>
        <w:t>здръжка</w:t>
      </w:r>
      <w:r w:rsidRPr="007717DA">
        <w:rPr>
          <w:strike/>
          <w:sz w:val="28"/>
          <w:szCs w:val="28"/>
          <w:lang w:val="bg-BG"/>
        </w:rPr>
        <w:t>та</w:t>
      </w:r>
      <w:r w:rsidRPr="001E40E0">
        <w:rPr>
          <w:sz w:val="28"/>
          <w:szCs w:val="28"/>
          <w:lang w:val="bg-BG"/>
        </w:rPr>
        <w:t xml:space="preserve"> на обучението се определя</w:t>
      </w:r>
      <w:r w:rsidR="007717DA" w:rsidRPr="007717DA">
        <w:rPr>
          <w:color w:val="FF0000"/>
          <w:sz w:val="28"/>
          <w:szCs w:val="28"/>
          <w:lang w:val="bg-BG"/>
        </w:rPr>
        <w:t>т</w:t>
      </w:r>
      <w:r w:rsidRPr="001E40E0">
        <w:rPr>
          <w:sz w:val="28"/>
          <w:szCs w:val="28"/>
          <w:lang w:val="bg-BG"/>
        </w:rPr>
        <w:t xml:space="preserve"> </w:t>
      </w:r>
      <w:r w:rsidRPr="00484F3B">
        <w:rPr>
          <w:sz w:val="28"/>
          <w:szCs w:val="28"/>
          <w:lang w:val="bg-BG"/>
        </w:rPr>
        <w:t xml:space="preserve">на основание чл. 91 </w:t>
      </w:r>
      <w:r w:rsidR="007717DA" w:rsidRPr="007717DA">
        <w:rPr>
          <w:color w:val="FF0000"/>
          <w:sz w:val="28"/>
          <w:szCs w:val="28"/>
          <w:lang w:val="bg-BG"/>
        </w:rPr>
        <w:t xml:space="preserve">ал.2 , ал.3, ал.5  </w:t>
      </w:r>
      <w:r w:rsidRPr="00484F3B">
        <w:rPr>
          <w:sz w:val="28"/>
          <w:szCs w:val="28"/>
          <w:lang w:val="bg-BG"/>
        </w:rPr>
        <w:t>от ЗВО.</w:t>
      </w:r>
    </w:p>
    <w:p w:rsidR="00986E36" w:rsidRPr="001E40E0" w:rsidRDefault="00986E36" w:rsidP="00F31328">
      <w:pPr>
        <w:pStyle w:val="BodyText2"/>
        <w:spacing w:after="0" w:line="240" w:lineRule="auto"/>
        <w:ind w:firstLine="708"/>
        <w:jc w:val="both"/>
        <w:rPr>
          <w:sz w:val="28"/>
          <w:szCs w:val="28"/>
          <w:lang w:val="bg-BG"/>
        </w:rPr>
      </w:pPr>
      <w:r w:rsidRPr="001E40E0">
        <w:rPr>
          <w:b/>
          <w:sz w:val="28"/>
          <w:szCs w:val="28"/>
          <w:lang w:val="bg-BG"/>
        </w:rPr>
        <w:t>(3)</w:t>
      </w:r>
      <w:r w:rsidRPr="001E40E0">
        <w:rPr>
          <w:sz w:val="28"/>
          <w:szCs w:val="28"/>
          <w:lang w:val="bg-BG"/>
        </w:rPr>
        <w:t xml:space="preserve"> (</w:t>
      </w:r>
      <w:r w:rsidRPr="001E40E0">
        <w:rPr>
          <w:i/>
          <w:sz w:val="28"/>
          <w:szCs w:val="28"/>
          <w:lang w:val="bg-BG"/>
        </w:rPr>
        <w:t>Отм. с Решение №3 на ОС на ТрУ от 10.12.2008 г.</w:t>
      </w:r>
      <w:r w:rsidRPr="001E40E0">
        <w:rPr>
          <w:b/>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Средствата за социално-битови разходи се определят на основата на действащите нормативни актове.</w:t>
      </w:r>
    </w:p>
    <w:p w:rsidR="00986E36" w:rsidRPr="00BD720A" w:rsidRDefault="00986E36" w:rsidP="00F31328">
      <w:pPr>
        <w:pStyle w:val="1"/>
        <w:numPr>
          <w:ilvl w:val="0"/>
          <w:numId w:val="46"/>
        </w:numPr>
        <w:shd w:val="clear" w:color="auto" w:fill="auto"/>
        <w:ind w:firstLine="708"/>
        <w:jc w:val="both"/>
        <w:rPr>
          <w:b/>
          <w:sz w:val="28"/>
          <w:szCs w:val="28"/>
        </w:rPr>
      </w:pPr>
      <w:r w:rsidRPr="00BD720A">
        <w:rPr>
          <w:b/>
          <w:sz w:val="28"/>
          <w:szCs w:val="28"/>
        </w:rPr>
        <w:t>(5) (</w:t>
      </w:r>
      <w:r w:rsidRPr="00BD720A">
        <w:rPr>
          <w:i/>
          <w:sz w:val="28"/>
          <w:szCs w:val="28"/>
        </w:rPr>
        <w:t>доп. с Решение №3 на ОС на ТрУ от 10.12.2008 г.</w:t>
      </w:r>
      <w:r w:rsidRPr="00BD720A">
        <w:rPr>
          <w:b/>
          <w:sz w:val="28"/>
          <w:szCs w:val="28"/>
        </w:rPr>
        <w:t xml:space="preserve">) </w:t>
      </w:r>
      <w:r w:rsidRPr="00BD720A">
        <w:rPr>
          <w:sz w:val="28"/>
          <w:szCs w:val="28"/>
        </w:rPr>
        <w:t>Разпределението на бюджетната субсидия за издръжка на обучението по структурни звена се определя ежегодно от АС по предложение на Ректора.</w:t>
      </w:r>
      <w:r w:rsidR="00E30E4D" w:rsidRPr="00BD720A">
        <w:rPr>
          <w:rStyle w:val="a"/>
          <w:color w:val="FF0000"/>
        </w:rPr>
        <w:t xml:space="preserve"> </w:t>
      </w:r>
    </w:p>
    <w:p w:rsidR="00986E36" w:rsidRPr="001E40E0" w:rsidRDefault="00986E36" w:rsidP="00F31328">
      <w:pPr>
        <w:ind w:firstLine="708"/>
        <w:jc w:val="both"/>
        <w:rPr>
          <w:b/>
          <w:sz w:val="28"/>
          <w:szCs w:val="28"/>
          <w:lang w:val="bg-BG"/>
        </w:rPr>
      </w:pPr>
      <w:r w:rsidRPr="001E40E0">
        <w:rPr>
          <w:b/>
          <w:sz w:val="28"/>
          <w:szCs w:val="28"/>
          <w:lang w:val="bg-BG"/>
        </w:rPr>
        <w:t>(6) (</w:t>
      </w:r>
      <w:r w:rsidRPr="00484F3B">
        <w:rPr>
          <w:i/>
          <w:sz w:val="28"/>
          <w:szCs w:val="28"/>
          <w:lang w:val="bg-BG"/>
        </w:rPr>
        <w:t>доп. с Решение №3 на ОС на ТрУ от 10.12.2008 г.</w:t>
      </w:r>
      <w:r w:rsidRPr="00484F3B">
        <w:rPr>
          <w:b/>
          <w:i/>
          <w:sz w:val="28"/>
          <w:szCs w:val="28"/>
          <w:lang w:val="bg-BG"/>
        </w:rPr>
        <w:t>, изм. с Решение №6 на ОС на ТрУ от 5.12.2012 г</w:t>
      </w:r>
      <w:r w:rsidRPr="00484F3B">
        <w:rPr>
          <w:b/>
          <w:sz w:val="28"/>
          <w:szCs w:val="28"/>
          <w:lang w:val="bg-BG"/>
        </w:rPr>
        <w:t>.)</w:t>
      </w:r>
      <w:r w:rsidRPr="001E40E0">
        <w:rPr>
          <w:b/>
          <w:sz w:val="28"/>
          <w:szCs w:val="28"/>
          <w:lang w:val="bg-BG"/>
        </w:rPr>
        <w:t xml:space="preserve"> </w:t>
      </w:r>
      <w:r w:rsidRPr="001E40E0">
        <w:rPr>
          <w:sz w:val="28"/>
          <w:szCs w:val="28"/>
          <w:lang w:val="bg-BG"/>
        </w:rPr>
        <w:t xml:space="preserve">Разпределението на средствата за </w:t>
      </w:r>
      <w:r w:rsidRPr="001E40E0">
        <w:rPr>
          <w:sz w:val="28"/>
          <w:szCs w:val="28"/>
          <w:lang w:val="bg-BG"/>
        </w:rPr>
        <w:lastRenderedPageBreak/>
        <w:t xml:space="preserve">присъщата на ТрУ научна или художествено-творческа дейност по основни звена се извършва от АС ежегодно </w:t>
      </w:r>
      <w:r w:rsidRPr="00484F3B">
        <w:rPr>
          <w:sz w:val="28"/>
          <w:szCs w:val="28"/>
          <w:lang w:val="bg-BG"/>
        </w:rPr>
        <w:t>по предложение на Ректора</w:t>
      </w:r>
      <w:r w:rsidRPr="001E40E0">
        <w:rPr>
          <w:sz w:val="28"/>
          <w:szCs w:val="28"/>
          <w:lang w:val="bg-BG"/>
        </w:rPr>
        <w:t>.</w:t>
      </w:r>
    </w:p>
    <w:p w:rsidR="00986E36" w:rsidRPr="001E40E0" w:rsidRDefault="00986E36" w:rsidP="00F31328">
      <w:pPr>
        <w:ind w:firstLine="708"/>
        <w:jc w:val="both"/>
        <w:rPr>
          <w:b/>
          <w:sz w:val="28"/>
          <w:szCs w:val="28"/>
          <w:lang w:val="bg-BG"/>
        </w:rPr>
      </w:pPr>
      <w:r w:rsidRPr="001E40E0">
        <w:rPr>
          <w:b/>
          <w:sz w:val="28"/>
          <w:szCs w:val="28"/>
          <w:lang w:val="bg-BG"/>
        </w:rPr>
        <w:t>(7) (</w:t>
      </w:r>
      <w:r>
        <w:rPr>
          <w:i/>
          <w:sz w:val="28"/>
          <w:szCs w:val="28"/>
          <w:lang w:val="bg-BG"/>
        </w:rPr>
        <w:t>д</w:t>
      </w:r>
      <w:r w:rsidRPr="001E40E0">
        <w:rPr>
          <w:i/>
          <w:sz w:val="28"/>
          <w:szCs w:val="28"/>
          <w:lang w:val="bg-BG"/>
        </w:rPr>
        <w:t>оп. с Решение №3 на ОС на ТрУ от 10.12.2008 г.</w:t>
      </w:r>
      <w:r w:rsidRPr="001E40E0">
        <w:rPr>
          <w:b/>
          <w:sz w:val="28"/>
          <w:szCs w:val="28"/>
          <w:lang w:val="bg-BG"/>
        </w:rPr>
        <w:t xml:space="preserve">) </w:t>
      </w:r>
      <w:r w:rsidRPr="001E40E0">
        <w:rPr>
          <w:sz w:val="28"/>
          <w:szCs w:val="28"/>
          <w:lang w:val="bg-BG"/>
        </w:rPr>
        <w:t>Субсидията за издаване на учебници и научни трудове се разпределя ежегодно от АС по заглавие и автор.</w:t>
      </w:r>
    </w:p>
    <w:p w:rsidR="00986E36" w:rsidRPr="001E40E0" w:rsidRDefault="00986E36" w:rsidP="00F31328">
      <w:pPr>
        <w:ind w:firstLine="708"/>
        <w:jc w:val="both"/>
        <w:rPr>
          <w:sz w:val="28"/>
          <w:szCs w:val="28"/>
          <w:lang w:val="bg-BG"/>
        </w:rPr>
      </w:pPr>
      <w:r w:rsidRPr="001E40E0">
        <w:rPr>
          <w:b/>
          <w:sz w:val="28"/>
          <w:szCs w:val="28"/>
          <w:lang w:val="bg-BG"/>
        </w:rPr>
        <w:t>(8) (</w:t>
      </w:r>
      <w:r w:rsidRPr="001E40E0">
        <w:rPr>
          <w:i/>
          <w:sz w:val="28"/>
          <w:szCs w:val="28"/>
          <w:lang w:val="bg-BG"/>
        </w:rPr>
        <w:t>Доп. с Решение №3 на ОС на ТрУ от 10.12.2008 г.</w:t>
      </w:r>
      <w:r w:rsidRPr="001E40E0">
        <w:rPr>
          <w:b/>
          <w:sz w:val="28"/>
          <w:szCs w:val="28"/>
          <w:lang w:val="bg-BG"/>
        </w:rPr>
        <w:t xml:space="preserve">) </w:t>
      </w:r>
      <w:r w:rsidRPr="001E40E0">
        <w:rPr>
          <w:sz w:val="28"/>
          <w:szCs w:val="28"/>
          <w:lang w:val="bg-BG"/>
        </w:rPr>
        <w:t>Разпределението на бюджетната субсидия за капиталови разходи по звена се извършва ежегодно от АС по предложение на Ректора.</w:t>
      </w:r>
    </w:p>
    <w:p w:rsidR="00986E36" w:rsidRPr="00484F3B" w:rsidRDefault="00986E36" w:rsidP="00F31328">
      <w:pPr>
        <w:ind w:firstLine="708"/>
        <w:jc w:val="both"/>
        <w:rPr>
          <w:sz w:val="28"/>
          <w:szCs w:val="28"/>
          <w:lang w:val="bg-BG"/>
        </w:rPr>
      </w:pPr>
      <w:r w:rsidRPr="00484F3B">
        <w:rPr>
          <w:b/>
          <w:sz w:val="28"/>
          <w:szCs w:val="28"/>
          <w:lang w:val="bg-BG"/>
        </w:rPr>
        <w:t>(9) (нова</w:t>
      </w:r>
      <w:r w:rsidRPr="00484F3B">
        <w:rPr>
          <w:b/>
          <w:i/>
          <w:sz w:val="28"/>
          <w:szCs w:val="28"/>
          <w:lang w:val="bg-BG"/>
        </w:rPr>
        <w:t xml:space="preserve"> с Решение №6 на ОС на ТрУ от 5.12.2012 г.</w:t>
      </w:r>
      <w:r w:rsidRPr="00484F3B">
        <w:rPr>
          <w:b/>
          <w:sz w:val="28"/>
          <w:szCs w:val="28"/>
          <w:lang w:val="bg-BG"/>
        </w:rPr>
        <w:t>)</w:t>
      </w:r>
      <w:r w:rsidRPr="00484F3B">
        <w:rPr>
          <w:b/>
          <w:szCs w:val="28"/>
          <w:lang w:val="bg-BG"/>
        </w:rPr>
        <w:t xml:space="preserve"> </w:t>
      </w:r>
      <w:r w:rsidRPr="00484F3B">
        <w:rPr>
          <w:sz w:val="28"/>
          <w:szCs w:val="28"/>
          <w:lang w:val="bg-BG"/>
        </w:rPr>
        <w:t>На база на определената им от Академичния съвет субсидия  и приходи по чл.91 от ЗВО, структурните звена съставят самостоятелните си бюджети.</w:t>
      </w:r>
    </w:p>
    <w:p w:rsidR="00986E36" w:rsidRPr="001E40E0" w:rsidRDefault="00986E36" w:rsidP="00F31328">
      <w:pPr>
        <w:ind w:firstLine="708"/>
        <w:jc w:val="both"/>
        <w:rPr>
          <w:b/>
          <w:sz w:val="28"/>
          <w:szCs w:val="28"/>
          <w:lang w:val="bg-BG"/>
        </w:rPr>
      </w:pPr>
      <w:r w:rsidRPr="00484F3B">
        <w:rPr>
          <w:b/>
          <w:sz w:val="28"/>
          <w:szCs w:val="28"/>
          <w:lang w:val="bg-BG"/>
        </w:rPr>
        <w:t>(10) (нова</w:t>
      </w:r>
      <w:r>
        <w:rPr>
          <w:b/>
          <w:sz w:val="28"/>
          <w:szCs w:val="28"/>
          <w:lang w:val="bg-BG"/>
        </w:rPr>
        <w:t>,</w:t>
      </w:r>
      <w:r w:rsidRPr="00484F3B">
        <w:rPr>
          <w:b/>
          <w:i/>
          <w:sz w:val="28"/>
          <w:szCs w:val="28"/>
          <w:lang w:val="bg-BG"/>
        </w:rPr>
        <w:t xml:space="preserve"> </w:t>
      </w:r>
      <w:r w:rsidRPr="008C6788">
        <w:rPr>
          <w:i/>
          <w:sz w:val="28"/>
          <w:szCs w:val="28"/>
          <w:lang w:val="bg-BG"/>
        </w:rPr>
        <w:t>с Решение №6 на ОС на ТрУ от 5.12.2012 г</w:t>
      </w:r>
      <w:r w:rsidRPr="008C6788">
        <w:rPr>
          <w:sz w:val="28"/>
          <w:szCs w:val="28"/>
          <w:lang w:val="bg-BG"/>
        </w:rPr>
        <w:t>.</w:t>
      </w:r>
      <w:r>
        <w:rPr>
          <w:b/>
          <w:sz w:val="28"/>
          <w:szCs w:val="28"/>
          <w:lang w:val="bg-BG"/>
        </w:rPr>
        <w:t xml:space="preserve">, </w:t>
      </w:r>
      <w:r w:rsidRPr="00FB2816">
        <w:rPr>
          <w:b/>
          <w:i/>
          <w:sz w:val="28"/>
          <w:szCs w:val="28"/>
          <w:lang w:val="bg-BG"/>
        </w:rPr>
        <w:t>изм.</w:t>
      </w:r>
      <w:r w:rsidRPr="00FB2816">
        <w:rPr>
          <w:i/>
          <w:sz w:val="28"/>
          <w:szCs w:val="28"/>
          <w:lang w:val="bg-BG"/>
        </w:rPr>
        <w:t xml:space="preserve"> </w:t>
      </w:r>
      <w:r w:rsidRPr="00FB2816">
        <w:rPr>
          <w:b/>
          <w:i/>
          <w:sz w:val="28"/>
          <w:szCs w:val="28"/>
          <w:lang w:val="bg-BG"/>
        </w:rPr>
        <w:t>с Решение №</w:t>
      </w:r>
      <w:r>
        <w:rPr>
          <w:b/>
          <w:i/>
          <w:sz w:val="28"/>
          <w:szCs w:val="28"/>
          <w:lang w:val="bg-BG"/>
        </w:rPr>
        <w:t>3</w:t>
      </w:r>
      <w:r w:rsidRPr="00FB2816">
        <w:rPr>
          <w:b/>
          <w:i/>
          <w:sz w:val="28"/>
          <w:szCs w:val="28"/>
          <w:lang w:val="bg-BG"/>
        </w:rPr>
        <w:t xml:space="preserve"> на ОС на ТрУ от </w:t>
      </w:r>
      <w:r>
        <w:rPr>
          <w:b/>
          <w:i/>
          <w:sz w:val="28"/>
          <w:szCs w:val="28"/>
          <w:lang w:val="bg-BG"/>
        </w:rPr>
        <w:t>27.11.2013</w:t>
      </w:r>
      <w:r w:rsidRPr="00FB2816">
        <w:rPr>
          <w:b/>
          <w:i/>
          <w:sz w:val="28"/>
          <w:szCs w:val="28"/>
          <w:lang w:val="bg-BG"/>
        </w:rPr>
        <w:t xml:space="preserve"> г.</w:t>
      </w:r>
      <w:r w:rsidRPr="00484F3B">
        <w:rPr>
          <w:b/>
          <w:sz w:val="28"/>
          <w:szCs w:val="28"/>
          <w:lang w:val="bg-BG"/>
        </w:rPr>
        <w:t>)</w:t>
      </w:r>
      <w:r w:rsidRPr="00484F3B">
        <w:rPr>
          <w:sz w:val="28"/>
          <w:szCs w:val="28"/>
          <w:lang w:val="bg-BG"/>
        </w:rPr>
        <w:t xml:space="preserve"> Всички структурни звена при съставянето, изпълнението, приключването и отчитането на бюджети спазват всички нормативни актове регламентиращи те</w:t>
      </w:r>
      <w:r w:rsidR="004759FA">
        <w:rPr>
          <w:sz w:val="28"/>
          <w:szCs w:val="28"/>
          <w:lang w:val="bg-BG"/>
        </w:rPr>
        <w:t>зи дейности (Закон</w:t>
      </w:r>
      <w:r w:rsidRPr="00484F3B">
        <w:rPr>
          <w:sz w:val="28"/>
          <w:szCs w:val="28"/>
          <w:lang w:val="bg-BG"/>
        </w:rPr>
        <w:t xml:space="preserve"> </w:t>
      </w:r>
      <w:r w:rsidRPr="004759FA">
        <w:rPr>
          <w:color w:val="FF0000"/>
          <w:sz w:val="28"/>
          <w:szCs w:val="28"/>
          <w:lang w:val="bg-BG"/>
        </w:rPr>
        <w:t>за</w:t>
      </w:r>
      <w:r w:rsidR="004759FA" w:rsidRPr="004759FA">
        <w:rPr>
          <w:color w:val="FF0000"/>
          <w:sz w:val="28"/>
          <w:szCs w:val="28"/>
          <w:lang w:val="bg-BG"/>
        </w:rPr>
        <w:t xml:space="preserve"> публичните финанси</w:t>
      </w:r>
      <w:r w:rsidR="004759FA">
        <w:rPr>
          <w:sz w:val="28"/>
          <w:szCs w:val="28"/>
          <w:lang w:val="bg-BG"/>
        </w:rPr>
        <w:t xml:space="preserve"> </w:t>
      </w:r>
      <w:r w:rsidRPr="00484F3B">
        <w:rPr>
          <w:sz w:val="28"/>
          <w:szCs w:val="28"/>
          <w:lang w:val="bg-BG"/>
        </w:rPr>
        <w:t xml:space="preserve"> </w:t>
      </w:r>
      <w:r w:rsidRPr="004759FA">
        <w:rPr>
          <w:strike/>
          <w:sz w:val="28"/>
          <w:szCs w:val="28"/>
          <w:lang w:val="bg-BG"/>
        </w:rPr>
        <w:t>устройството на държавния бюджет</w:t>
      </w:r>
      <w:r w:rsidRPr="00484F3B">
        <w:rPr>
          <w:sz w:val="28"/>
          <w:szCs w:val="28"/>
          <w:lang w:val="bg-BG"/>
        </w:rPr>
        <w:t>, Закона за висше образование, Законите за държавния бюджет на Р България, Постановленията на МС за изпълнение на законите за държавния бюджет, указанията на Министерството на финансите, Решенията на АС и други законови, подзаконови и вътрешни нормативни актове).</w:t>
      </w:r>
    </w:p>
    <w:p w:rsidR="00986E36" w:rsidRPr="001E40E0" w:rsidRDefault="00986E36" w:rsidP="00F31328">
      <w:pPr>
        <w:ind w:firstLine="708"/>
        <w:jc w:val="both"/>
        <w:rPr>
          <w:sz w:val="28"/>
          <w:szCs w:val="28"/>
          <w:lang w:val="bg-BG"/>
        </w:rPr>
      </w:pPr>
      <w:r w:rsidRPr="001E40E0">
        <w:rPr>
          <w:b/>
          <w:sz w:val="28"/>
          <w:szCs w:val="28"/>
          <w:lang w:val="bg-BG"/>
        </w:rPr>
        <w:t>Чл.</w:t>
      </w:r>
      <w:r w:rsidR="006274FE">
        <w:rPr>
          <w:b/>
          <w:sz w:val="28"/>
          <w:szCs w:val="28"/>
          <w:lang w:val="bg-BG"/>
        </w:rPr>
        <w:t xml:space="preserve"> </w:t>
      </w:r>
      <w:r w:rsidRPr="001E40E0">
        <w:rPr>
          <w:b/>
          <w:sz w:val="28"/>
          <w:szCs w:val="28"/>
          <w:lang w:val="bg-BG"/>
        </w:rPr>
        <w:t>87</w:t>
      </w:r>
      <w:r w:rsidRPr="001E40E0">
        <w:rPr>
          <w:sz w:val="28"/>
          <w:szCs w:val="28"/>
          <w:lang w:val="bg-BG"/>
        </w:rPr>
        <w:t xml:space="preserve">. </w:t>
      </w:r>
      <w:r w:rsidRPr="001E40E0">
        <w:rPr>
          <w:b/>
          <w:sz w:val="28"/>
          <w:szCs w:val="28"/>
          <w:lang w:val="bg-BG"/>
        </w:rPr>
        <w:t xml:space="preserve">(1) </w:t>
      </w:r>
      <w:r w:rsidRPr="00484F3B">
        <w:rPr>
          <w:b/>
          <w:sz w:val="28"/>
          <w:szCs w:val="28"/>
          <w:lang w:val="bg-BG"/>
        </w:rPr>
        <w:t>(</w:t>
      </w:r>
      <w:r w:rsidRPr="00484F3B">
        <w:rPr>
          <w:b/>
          <w:i/>
          <w:sz w:val="28"/>
          <w:szCs w:val="28"/>
          <w:lang w:val="bg-BG"/>
        </w:rPr>
        <w:t>изм. с Решение №6 на ОС на ТрУ от 5.12.2012 г.</w:t>
      </w:r>
      <w:r w:rsidRPr="00484F3B">
        <w:rPr>
          <w:b/>
          <w:sz w:val="28"/>
          <w:szCs w:val="28"/>
          <w:lang w:val="bg-BG"/>
        </w:rPr>
        <w:t>)</w:t>
      </w:r>
      <w:r w:rsidRPr="001E40E0">
        <w:rPr>
          <w:b/>
          <w:sz w:val="28"/>
          <w:szCs w:val="28"/>
          <w:lang w:val="bg-BG"/>
        </w:rPr>
        <w:t xml:space="preserve"> </w:t>
      </w:r>
      <w:r w:rsidRPr="001E40E0">
        <w:rPr>
          <w:sz w:val="28"/>
          <w:szCs w:val="28"/>
          <w:lang w:val="bg-BG"/>
        </w:rPr>
        <w:t>Студентите и докторантите имат право да кандидатстват за стипендии от държавния бюджет, стипендии, учредени от ТрУ, стипендии осигурявани от физически или юридически лица</w:t>
      </w:r>
      <w:r w:rsidRPr="00484F3B">
        <w:rPr>
          <w:sz w:val="28"/>
          <w:szCs w:val="28"/>
          <w:lang w:val="bg-BG"/>
        </w:rPr>
        <w:t xml:space="preserve"> и от Европейския социален фонд</w:t>
      </w:r>
      <w:r w:rsidRPr="001E40E0">
        <w:rPr>
          <w:sz w:val="28"/>
          <w:szCs w:val="28"/>
          <w:lang w:val="bg-BG"/>
        </w:rPr>
        <w:t>.</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Всички студенти редовна форма на обучение имат право да кандидатстват за получаване на стипендия, както и да получават награди и помощи.</w:t>
      </w:r>
    </w:p>
    <w:p w:rsidR="00986E36" w:rsidRPr="001E40E0" w:rsidRDefault="00986E36" w:rsidP="00F31328">
      <w:pPr>
        <w:numPr>
          <w:ilvl w:val="0"/>
          <w:numId w:val="31"/>
        </w:numPr>
        <w:ind w:left="0" w:firstLine="0"/>
        <w:jc w:val="both"/>
        <w:rPr>
          <w:sz w:val="28"/>
          <w:szCs w:val="28"/>
          <w:lang w:val="bg-BG"/>
        </w:rPr>
      </w:pPr>
      <w:r w:rsidRPr="001E40E0">
        <w:rPr>
          <w:sz w:val="28"/>
          <w:szCs w:val="28"/>
          <w:lang w:val="bg-BG"/>
        </w:rPr>
        <w:t>Критериите за класиране се определят от утвърдената от АС на ТрУ университетска Комисия по социално-битово осигуряване на студентите (КСБОС) при спазване на съществуващата нормативна уредба.</w:t>
      </w:r>
    </w:p>
    <w:p w:rsidR="00986E36" w:rsidRPr="001E40E0" w:rsidRDefault="00986E36" w:rsidP="00F31328">
      <w:pPr>
        <w:numPr>
          <w:ilvl w:val="0"/>
          <w:numId w:val="31"/>
        </w:numPr>
        <w:ind w:left="0" w:firstLine="0"/>
        <w:jc w:val="both"/>
        <w:rPr>
          <w:sz w:val="28"/>
          <w:szCs w:val="28"/>
          <w:lang w:val="bg-BG"/>
        </w:rPr>
      </w:pPr>
      <w:r w:rsidRPr="001E40E0">
        <w:rPr>
          <w:b/>
          <w:sz w:val="28"/>
          <w:szCs w:val="28"/>
          <w:lang w:val="bg-BG"/>
        </w:rPr>
        <w:t>(</w:t>
      </w:r>
      <w:r w:rsidRPr="00BE593E">
        <w:rPr>
          <w:i/>
          <w:sz w:val="28"/>
          <w:szCs w:val="28"/>
          <w:lang w:val="bg-BG"/>
        </w:rPr>
        <w:t>изм. с Решение №3 на ОС на ТрУ от 10.12.2008 г.</w:t>
      </w:r>
      <w:r w:rsidRPr="001E40E0">
        <w:rPr>
          <w:b/>
          <w:sz w:val="28"/>
          <w:szCs w:val="28"/>
          <w:lang w:val="bg-BG"/>
        </w:rPr>
        <w:t>)</w:t>
      </w:r>
      <w:r w:rsidRPr="001E40E0">
        <w:rPr>
          <w:sz w:val="28"/>
          <w:szCs w:val="28"/>
          <w:lang w:val="bg-BG"/>
        </w:rPr>
        <w:t xml:space="preserve"> Класирането се извършва от КСБОС: за стипендии – в началото на всеки семестър, а за награди и помощи – периодично, в зависимост от наличните средства и постъпили молби.</w:t>
      </w:r>
    </w:p>
    <w:p w:rsidR="00986E36" w:rsidRPr="001E40E0" w:rsidRDefault="00986E36" w:rsidP="00F31328">
      <w:pPr>
        <w:ind w:firstLine="708"/>
        <w:jc w:val="both"/>
        <w:rPr>
          <w:sz w:val="28"/>
          <w:szCs w:val="28"/>
          <w:lang w:val="bg-BG"/>
        </w:rPr>
      </w:pPr>
      <w:r w:rsidRPr="001E40E0">
        <w:rPr>
          <w:b/>
          <w:sz w:val="28"/>
          <w:szCs w:val="28"/>
          <w:lang w:val="bg-BG"/>
        </w:rPr>
        <w:t>Чл.</w:t>
      </w:r>
      <w:r w:rsidR="006274FE">
        <w:rPr>
          <w:b/>
          <w:sz w:val="28"/>
          <w:szCs w:val="28"/>
          <w:lang w:val="bg-BG"/>
        </w:rPr>
        <w:t xml:space="preserve"> </w:t>
      </w:r>
      <w:r w:rsidRPr="001E40E0">
        <w:rPr>
          <w:b/>
          <w:sz w:val="28"/>
          <w:szCs w:val="28"/>
          <w:lang w:val="bg-BG"/>
        </w:rPr>
        <w:t>88.</w:t>
      </w:r>
      <w:r w:rsidRPr="001E40E0">
        <w:rPr>
          <w:sz w:val="28"/>
          <w:szCs w:val="28"/>
          <w:lang w:val="bg-BG"/>
        </w:rPr>
        <w:t xml:space="preserve"> </w:t>
      </w:r>
      <w:r w:rsidRPr="001E40E0">
        <w:rPr>
          <w:b/>
          <w:sz w:val="28"/>
          <w:szCs w:val="28"/>
          <w:lang w:val="bg-BG"/>
        </w:rPr>
        <w:t>(1</w:t>
      </w:r>
      <w:r w:rsidRPr="00BE593E">
        <w:rPr>
          <w:b/>
          <w:sz w:val="28"/>
          <w:szCs w:val="28"/>
          <w:lang w:val="bg-BG"/>
        </w:rPr>
        <w:t>)</w:t>
      </w:r>
      <w:r w:rsidRPr="00BE593E">
        <w:rPr>
          <w:sz w:val="28"/>
          <w:szCs w:val="28"/>
          <w:lang w:val="bg-BG"/>
        </w:rPr>
        <w:t xml:space="preserve"> </w:t>
      </w:r>
      <w:r w:rsidRPr="00BE593E">
        <w:rPr>
          <w:b/>
          <w:sz w:val="28"/>
          <w:szCs w:val="28"/>
          <w:lang w:val="bg-BG"/>
        </w:rPr>
        <w:t>(</w:t>
      </w:r>
      <w:r w:rsidRPr="00BE593E">
        <w:rPr>
          <w:b/>
          <w:i/>
          <w:sz w:val="28"/>
          <w:szCs w:val="28"/>
          <w:lang w:val="bg-BG"/>
        </w:rPr>
        <w:t>доп. с Решение №6 на ОС на ТрУ от 5.12.2012 г.</w:t>
      </w:r>
      <w:r w:rsidRPr="00BE593E">
        <w:rPr>
          <w:b/>
          <w:sz w:val="28"/>
          <w:szCs w:val="28"/>
          <w:lang w:val="bg-BG"/>
        </w:rPr>
        <w:t>)</w:t>
      </w:r>
      <w:r w:rsidRPr="001E40E0">
        <w:rPr>
          <w:sz w:val="28"/>
          <w:szCs w:val="28"/>
          <w:lang w:val="bg-BG"/>
        </w:rPr>
        <w:t xml:space="preserve"> Студентите, докторантите и специализантите заплащат такси за обучението си </w:t>
      </w:r>
      <w:r w:rsidRPr="00BE593E">
        <w:rPr>
          <w:sz w:val="28"/>
          <w:szCs w:val="28"/>
          <w:lang w:val="bg-BG"/>
        </w:rPr>
        <w:t>в съответствие на чл.95 от ЗВО.</w:t>
      </w:r>
    </w:p>
    <w:p w:rsidR="00986E36" w:rsidRPr="001E40E0" w:rsidRDefault="00986E36" w:rsidP="00F31328">
      <w:pPr>
        <w:ind w:firstLine="708"/>
        <w:jc w:val="both"/>
        <w:rPr>
          <w:strike/>
          <w:sz w:val="28"/>
          <w:szCs w:val="28"/>
          <w:lang w:val="bg-BG"/>
        </w:rPr>
      </w:pPr>
      <w:r w:rsidRPr="001E40E0">
        <w:rPr>
          <w:b/>
          <w:sz w:val="28"/>
          <w:szCs w:val="28"/>
          <w:lang w:val="bg-BG"/>
        </w:rPr>
        <w:t>(2)</w:t>
      </w:r>
      <w:r w:rsidRPr="001E40E0">
        <w:rPr>
          <w:sz w:val="28"/>
          <w:szCs w:val="28"/>
          <w:lang w:val="bg-BG"/>
        </w:rPr>
        <w:t xml:space="preserve"> </w:t>
      </w:r>
      <w:r w:rsidRPr="00BE593E">
        <w:rPr>
          <w:b/>
          <w:sz w:val="28"/>
          <w:szCs w:val="28"/>
          <w:lang w:val="bg-BG"/>
        </w:rPr>
        <w:t>(</w:t>
      </w:r>
      <w:r w:rsidRPr="00BE593E">
        <w:rPr>
          <w:i/>
          <w:sz w:val="28"/>
          <w:szCs w:val="28"/>
          <w:lang w:val="bg-BG"/>
        </w:rPr>
        <w:t>Изм. с Решение №3 на ОС на ТрУ от 10.12.2008 г.</w:t>
      </w:r>
      <w:r w:rsidRPr="00BE593E">
        <w:rPr>
          <w:b/>
          <w:i/>
          <w:sz w:val="28"/>
          <w:szCs w:val="28"/>
          <w:lang w:val="bg-BG"/>
        </w:rPr>
        <w:t>, отп. с Решение №</w:t>
      </w:r>
      <w:r>
        <w:rPr>
          <w:b/>
          <w:i/>
          <w:sz w:val="28"/>
          <w:szCs w:val="28"/>
          <w:lang w:val="bg-BG"/>
        </w:rPr>
        <w:t>6</w:t>
      </w:r>
      <w:r w:rsidRPr="00BE593E">
        <w:rPr>
          <w:b/>
          <w:i/>
          <w:sz w:val="28"/>
          <w:szCs w:val="28"/>
          <w:lang w:val="bg-BG"/>
        </w:rPr>
        <w:t xml:space="preserve"> на ОС на ТрУ от 5.12.2012 г.</w:t>
      </w:r>
      <w:r w:rsidRPr="00BE593E">
        <w:rPr>
          <w:b/>
          <w:sz w:val="28"/>
          <w:szCs w:val="28"/>
          <w:lang w:val="bg-BG"/>
        </w:rPr>
        <w:t>)</w:t>
      </w:r>
    </w:p>
    <w:p w:rsidR="00986E36" w:rsidRPr="001E40E0" w:rsidRDefault="00986E36" w:rsidP="00F31328">
      <w:pPr>
        <w:pStyle w:val="BodyText2"/>
        <w:spacing w:after="0" w:line="240" w:lineRule="auto"/>
        <w:ind w:firstLine="708"/>
        <w:jc w:val="both"/>
        <w:rPr>
          <w:strike/>
          <w:sz w:val="28"/>
          <w:szCs w:val="28"/>
          <w:lang w:val="bg-BG"/>
        </w:rPr>
      </w:pPr>
      <w:r w:rsidRPr="001E40E0">
        <w:rPr>
          <w:b/>
          <w:sz w:val="28"/>
          <w:szCs w:val="28"/>
          <w:lang w:val="bg-BG"/>
        </w:rPr>
        <w:t xml:space="preserve">(3) </w:t>
      </w:r>
      <w:r w:rsidRPr="00BE593E">
        <w:rPr>
          <w:b/>
          <w:sz w:val="28"/>
          <w:szCs w:val="28"/>
          <w:lang w:val="bg-BG"/>
        </w:rPr>
        <w:t>(</w:t>
      </w:r>
      <w:r>
        <w:rPr>
          <w:i/>
          <w:sz w:val="28"/>
          <w:szCs w:val="28"/>
          <w:lang w:val="bg-BG"/>
        </w:rPr>
        <w:t>и</w:t>
      </w:r>
      <w:r w:rsidRPr="00BE593E">
        <w:rPr>
          <w:i/>
          <w:sz w:val="28"/>
          <w:szCs w:val="28"/>
          <w:lang w:val="bg-BG"/>
        </w:rPr>
        <w:t>зм. с Решение №3 на ОС на ТрУ от 10.12.2008 г.</w:t>
      </w:r>
      <w:r w:rsidRPr="00BE593E">
        <w:rPr>
          <w:b/>
          <w:i/>
          <w:sz w:val="28"/>
          <w:szCs w:val="28"/>
          <w:lang w:val="bg-BG"/>
        </w:rPr>
        <w:t>, отп. с Решение №</w:t>
      </w:r>
      <w:r>
        <w:rPr>
          <w:b/>
          <w:i/>
          <w:sz w:val="28"/>
          <w:szCs w:val="28"/>
          <w:lang w:val="bg-BG"/>
        </w:rPr>
        <w:t>6</w:t>
      </w:r>
      <w:r w:rsidRPr="00BE593E">
        <w:rPr>
          <w:b/>
          <w:i/>
          <w:sz w:val="28"/>
          <w:szCs w:val="28"/>
          <w:lang w:val="bg-BG"/>
        </w:rPr>
        <w:t xml:space="preserve"> на ОС на ТрУ от 5.12.2012 г.</w:t>
      </w:r>
      <w:r w:rsidRPr="00BE593E">
        <w:rPr>
          <w:b/>
          <w:sz w:val="28"/>
          <w:szCs w:val="28"/>
          <w:lang w:val="bg-BG"/>
        </w:rPr>
        <w:t>)</w:t>
      </w:r>
    </w:p>
    <w:p w:rsidR="00986E36" w:rsidRPr="001E40E0" w:rsidRDefault="00986E36" w:rsidP="00F31328">
      <w:pPr>
        <w:pStyle w:val="BodyText2"/>
        <w:spacing w:after="0" w:line="240" w:lineRule="auto"/>
        <w:ind w:firstLine="708"/>
        <w:jc w:val="both"/>
        <w:rPr>
          <w:strike/>
          <w:sz w:val="28"/>
          <w:szCs w:val="28"/>
          <w:lang w:val="bg-BG"/>
        </w:rPr>
      </w:pPr>
      <w:r w:rsidRPr="001E40E0">
        <w:rPr>
          <w:b/>
          <w:sz w:val="28"/>
          <w:szCs w:val="28"/>
          <w:lang w:val="bg-BG"/>
        </w:rPr>
        <w:t>(4)</w:t>
      </w:r>
      <w:r w:rsidRPr="001E40E0">
        <w:rPr>
          <w:sz w:val="28"/>
          <w:szCs w:val="28"/>
          <w:lang w:val="bg-BG"/>
        </w:rPr>
        <w:t xml:space="preserve"> </w:t>
      </w:r>
      <w:r w:rsidRPr="00BE593E">
        <w:rPr>
          <w:b/>
          <w:sz w:val="28"/>
          <w:szCs w:val="28"/>
          <w:lang w:val="bg-BG"/>
        </w:rPr>
        <w:t>(</w:t>
      </w:r>
      <w:r>
        <w:rPr>
          <w:i/>
          <w:sz w:val="28"/>
          <w:szCs w:val="28"/>
          <w:lang w:val="bg-BG"/>
        </w:rPr>
        <w:t>и</w:t>
      </w:r>
      <w:r w:rsidRPr="00BE593E">
        <w:rPr>
          <w:i/>
          <w:sz w:val="28"/>
          <w:szCs w:val="28"/>
          <w:lang w:val="bg-BG"/>
        </w:rPr>
        <w:t>зм. с Решение №3 на ОС на ТрУ от 10.12.2008 г.</w:t>
      </w:r>
      <w:r w:rsidRPr="00BE593E">
        <w:rPr>
          <w:b/>
          <w:i/>
          <w:sz w:val="28"/>
          <w:szCs w:val="28"/>
          <w:lang w:val="bg-BG"/>
        </w:rPr>
        <w:t>, отп. с Решение №</w:t>
      </w:r>
      <w:r>
        <w:rPr>
          <w:b/>
          <w:i/>
          <w:sz w:val="28"/>
          <w:szCs w:val="28"/>
          <w:lang w:val="bg-BG"/>
        </w:rPr>
        <w:t>6</w:t>
      </w:r>
      <w:r w:rsidRPr="00BE593E">
        <w:rPr>
          <w:b/>
          <w:i/>
          <w:sz w:val="28"/>
          <w:szCs w:val="28"/>
          <w:lang w:val="bg-BG"/>
        </w:rPr>
        <w:t xml:space="preserve"> на ОС на ТрУ от 5.12.2012 г.</w:t>
      </w:r>
      <w:r w:rsidRPr="00BE593E">
        <w:rPr>
          <w:b/>
          <w:sz w:val="28"/>
          <w:szCs w:val="28"/>
          <w:lang w:val="bg-BG"/>
        </w:rPr>
        <w:t>)</w:t>
      </w:r>
    </w:p>
    <w:p w:rsidR="00986E36" w:rsidRPr="001E40E0" w:rsidRDefault="00986E36" w:rsidP="00F31328">
      <w:pPr>
        <w:pStyle w:val="BodyText2"/>
        <w:spacing w:after="0" w:line="240" w:lineRule="auto"/>
        <w:ind w:firstLine="708"/>
        <w:jc w:val="both"/>
        <w:rPr>
          <w:b/>
          <w:strike/>
          <w:sz w:val="28"/>
          <w:szCs w:val="28"/>
          <w:lang w:val="bg-BG"/>
        </w:rPr>
      </w:pPr>
      <w:r w:rsidRPr="001E40E0">
        <w:rPr>
          <w:b/>
          <w:sz w:val="28"/>
          <w:szCs w:val="28"/>
          <w:lang w:val="bg-BG"/>
        </w:rPr>
        <w:t xml:space="preserve">(5) </w:t>
      </w:r>
      <w:r w:rsidRPr="00BE593E">
        <w:rPr>
          <w:b/>
          <w:sz w:val="28"/>
          <w:szCs w:val="28"/>
          <w:lang w:val="bg-BG"/>
        </w:rPr>
        <w:t>(</w:t>
      </w:r>
      <w:r>
        <w:rPr>
          <w:i/>
          <w:sz w:val="28"/>
          <w:szCs w:val="28"/>
          <w:lang w:val="bg-BG"/>
        </w:rPr>
        <w:t>и</w:t>
      </w:r>
      <w:r w:rsidRPr="00BE593E">
        <w:rPr>
          <w:i/>
          <w:sz w:val="28"/>
          <w:szCs w:val="28"/>
          <w:lang w:val="bg-BG"/>
        </w:rPr>
        <w:t>зм. с Решение №3 на ОС на ТрУ от 10.12.2008 г.</w:t>
      </w:r>
      <w:r w:rsidRPr="00BE593E">
        <w:rPr>
          <w:b/>
          <w:i/>
          <w:sz w:val="28"/>
          <w:szCs w:val="28"/>
          <w:lang w:val="bg-BG"/>
        </w:rPr>
        <w:t>, отп. с Решение №</w:t>
      </w:r>
      <w:r>
        <w:rPr>
          <w:b/>
          <w:i/>
          <w:sz w:val="28"/>
          <w:szCs w:val="28"/>
          <w:lang w:val="bg-BG"/>
        </w:rPr>
        <w:t>6</w:t>
      </w:r>
      <w:r w:rsidRPr="00BE593E">
        <w:rPr>
          <w:b/>
          <w:i/>
          <w:sz w:val="28"/>
          <w:szCs w:val="28"/>
          <w:lang w:val="bg-BG"/>
        </w:rPr>
        <w:t xml:space="preserve"> на ОС на ТрУ от 5.12.2012 г.</w:t>
      </w:r>
      <w:r w:rsidRPr="00BE593E">
        <w:rPr>
          <w:b/>
          <w:sz w:val="28"/>
          <w:szCs w:val="28"/>
          <w:lang w:val="bg-BG"/>
        </w:rPr>
        <w:t>)</w:t>
      </w:r>
    </w:p>
    <w:p w:rsidR="00986E36" w:rsidRPr="001E40E0" w:rsidRDefault="00986E36" w:rsidP="00F31328">
      <w:pPr>
        <w:pStyle w:val="BodyText2"/>
        <w:spacing w:after="0" w:line="240" w:lineRule="auto"/>
        <w:ind w:firstLine="708"/>
        <w:jc w:val="both"/>
        <w:rPr>
          <w:strike/>
          <w:sz w:val="28"/>
          <w:szCs w:val="28"/>
          <w:lang w:val="bg-BG"/>
        </w:rPr>
      </w:pPr>
      <w:r w:rsidRPr="001E40E0">
        <w:rPr>
          <w:b/>
          <w:sz w:val="28"/>
          <w:szCs w:val="28"/>
          <w:lang w:val="bg-BG"/>
        </w:rPr>
        <w:lastRenderedPageBreak/>
        <w:t>(6)</w:t>
      </w:r>
      <w:r w:rsidRPr="001E40E0">
        <w:rPr>
          <w:sz w:val="28"/>
          <w:szCs w:val="28"/>
          <w:lang w:val="bg-BG"/>
        </w:rPr>
        <w:t xml:space="preserve"> </w:t>
      </w:r>
      <w:r w:rsidRPr="00BE593E">
        <w:rPr>
          <w:b/>
          <w:sz w:val="28"/>
          <w:szCs w:val="28"/>
          <w:lang w:val="bg-BG"/>
        </w:rPr>
        <w:t>(</w:t>
      </w:r>
      <w:r>
        <w:rPr>
          <w:i/>
          <w:sz w:val="28"/>
          <w:szCs w:val="28"/>
          <w:lang w:val="bg-BG"/>
        </w:rPr>
        <w:t>и</w:t>
      </w:r>
      <w:r w:rsidRPr="00BE593E">
        <w:rPr>
          <w:i/>
          <w:sz w:val="28"/>
          <w:szCs w:val="28"/>
          <w:lang w:val="bg-BG"/>
        </w:rPr>
        <w:t>зм. с Решение №3 на ОС на ТрУ от 10.12.2008 г.</w:t>
      </w:r>
      <w:r w:rsidRPr="00BE593E">
        <w:rPr>
          <w:b/>
          <w:i/>
          <w:sz w:val="28"/>
          <w:szCs w:val="28"/>
          <w:lang w:val="bg-BG"/>
        </w:rPr>
        <w:t>, отп. с Решение №</w:t>
      </w:r>
      <w:r>
        <w:rPr>
          <w:b/>
          <w:i/>
          <w:sz w:val="28"/>
          <w:szCs w:val="28"/>
          <w:lang w:val="bg-BG"/>
        </w:rPr>
        <w:t>6</w:t>
      </w:r>
      <w:r w:rsidRPr="00BE593E">
        <w:rPr>
          <w:b/>
          <w:i/>
          <w:sz w:val="28"/>
          <w:szCs w:val="28"/>
          <w:lang w:val="bg-BG"/>
        </w:rPr>
        <w:t xml:space="preserve"> на ОС на ТрУ от 5.12.2012 г.</w:t>
      </w:r>
      <w:r w:rsidRPr="00BE593E">
        <w:rPr>
          <w:b/>
          <w:sz w:val="28"/>
          <w:szCs w:val="28"/>
          <w:lang w:val="bg-BG"/>
        </w:rPr>
        <w:t>)</w:t>
      </w:r>
    </w:p>
    <w:p w:rsidR="00986E36" w:rsidRPr="001E40E0" w:rsidRDefault="00986E36" w:rsidP="00F31328">
      <w:pPr>
        <w:pStyle w:val="BodyText2"/>
        <w:spacing w:after="0" w:line="240" w:lineRule="auto"/>
        <w:ind w:firstLine="708"/>
        <w:jc w:val="both"/>
        <w:rPr>
          <w:strike/>
          <w:sz w:val="28"/>
          <w:szCs w:val="28"/>
          <w:lang w:val="bg-BG"/>
        </w:rPr>
      </w:pPr>
      <w:r w:rsidRPr="001E40E0">
        <w:rPr>
          <w:b/>
          <w:sz w:val="28"/>
          <w:szCs w:val="28"/>
          <w:lang w:val="bg-BG"/>
        </w:rPr>
        <w:t>(7)</w:t>
      </w:r>
      <w:r w:rsidRPr="001E40E0">
        <w:rPr>
          <w:sz w:val="28"/>
          <w:szCs w:val="28"/>
          <w:lang w:val="bg-BG"/>
        </w:rPr>
        <w:t xml:space="preserve"> </w:t>
      </w:r>
      <w:r w:rsidRPr="00BE593E">
        <w:rPr>
          <w:b/>
          <w:sz w:val="28"/>
          <w:szCs w:val="28"/>
          <w:lang w:val="bg-BG"/>
        </w:rPr>
        <w:t>(</w:t>
      </w:r>
      <w:r>
        <w:rPr>
          <w:i/>
          <w:sz w:val="28"/>
          <w:szCs w:val="28"/>
          <w:lang w:val="bg-BG"/>
        </w:rPr>
        <w:t>и</w:t>
      </w:r>
      <w:r w:rsidRPr="00BE593E">
        <w:rPr>
          <w:i/>
          <w:sz w:val="28"/>
          <w:szCs w:val="28"/>
          <w:lang w:val="bg-BG"/>
        </w:rPr>
        <w:t>зм. с Решение №3 на ОС на ТрУ от 10.12.2008 г.</w:t>
      </w:r>
      <w:r w:rsidRPr="00BE593E">
        <w:rPr>
          <w:b/>
          <w:i/>
          <w:sz w:val="28"/>
          <w:szCs w:val="28"/>
          <w:lang w:val="bg-BG"/>
        </w:rPr>
        <w:t>, отп. с Решение №</w:t>
      </w:r>
      <w:r>
        <w:rPr>
          <w:b/>
          <w:i/>
          <w:sz w:val="28"/>
          <w:szCs w:val="28"/>
          <w:lang w:val="bg-BG"/>
        </w:rPr>
        <w:t>6</w:t>
      </w:r>
      <w:r w:rsidRPr="00BE593E">
        <w:rPr>
          <w:b/>
          <w:i/>
          <w:sz w:val="28"/>
          <w:szCs w:val="28"/>
          <w:lang w:val="bg-BG"/>
        </w:rPr>
        <w:t xml:space="preserve"> на ОС на ТрУ от 5.12.2012 г.</w:t>
      </w:r>
      <w:r w:rsidRPr="00BE593E">
        <w:rPr>
          <w:b/>
          <w:sz w:val="28"/>
          <w:szCs w:val="28"/>
          <w:lang w:val="bg-BG"/>
        </w:rPr>
        <w:t>)</w:t>
      </w:r>
    </w:p>
    <w:p w:rsidR="00986E36" w:rsidRPr="001E40E0" w:rsidRDefault="00986E36" w:rsidP="00F31328">
      <w:pPr>
        <w:pStyle w:val="BodyText2"/>
        <w:spacing w:after="0" w:line="240" w:lineRule="auto"/>
        <w:ind w:firstLine="708"/>
        <w:jc w:val="both"/>
        <w:rPr>
          <w:strike/>
          <w:sz w:val="28"/>
          <w:szCs w:val="28"/>
          <w:lang w:val="bg-BG"/>
        </w:rPr>
      </w:pPr>
      <w:r w:rsidRPr="001E40E0">
        <w:rPr>
          <w:b/>
          <w:sz w:val="28"/>
          <w:szCs w:val="28"/>
          <w:lang w:val="bg-BG"/>
        </w:rPr>
        <w:t xml:space="preserve">(8) </w:t>
      </w:r>
      <w:r w:rsidRPr="00BE593E">
        <w:rPr>
          <w:b/>
          <w:sz w:val="28"/>
          <w:szCs w:val="28"/>
          <w:lang w:val="bg-BG"/>
        </w:rPr>
        <w:t>(</w:t>
      </w:r>
      <w:r>
        <w:rPr>
          <w:i/>
          <w:sz w:val="28"/>
          <w:szCs w:val="28"/>
          <w:lang w:val="bg-BG"/>
        </w:rPr>
        <w:t>и</w:t>
      </w:r>
      <w:r w:rsidRPr="00BE593E">
        <w:rPr>
          <w:i/>
          <w:sz w:val="28"/>
          <w:szCs w:val="28"/>
          <w:lang w:val="bg-BG"/>
        </w:rPr>
        <w:t>зм. с Решение №3 на ОС на ТрУ от 10.12.2008 г.</w:t>
      </w:r>
      <w:r w:rsidRPr="00BE593E">
        <w:rPr>
          <w:b/>
          <w:i/>
          <w:sz w:val="28"/>
          <w:szCs w:val="28"/>
          <w:lang w:val="bg-BG"/>
        </w:rPr>
        <w:t>, отп. с Решение №</w:t>
      </w:r>
      <w:r>
        <w:rPr>
          <w:b/>
          <w:i/>
          <w:sz w:val="28"/>
          <w:szCs w:val="28"/>
          <w:lang w:val="bg-BG"/>
        </w:rPr>
        <w:t>6</w:t>
      </w:r>
      <w:r w:rsidRPr="00BE593E">
        <w:rPr>
          <w:b/>
          <w:i/>
          <w:sz w:val="28"/>
          <w:szCs w:val="28"/>
          <w:lang w:val="bg-BG"/>
        </w:rPr>
        <w:t xml:space="preserve"> на ОС на ТрУ от 5.12.2012 г.</w:t>
      </w:r>
      <w:r w:rsidRPr="00BE593E">
        <w:rPr>
          <w:b/>
          <w:sz w:val="28"/>
          <w:szCs w:val="28"/>
          <w:lang w:val="bg-BG"/>
        </w:rPr>
        <w:t>)</w:t>
      </w:r>
    </w:p>
    <w:p w:rsidR="00986E36" w:rsidRPr="001E40E0" w:rsidRDefault="00986E36" w:rsidP="00F31328">
      <w:pPr>
        <w:pStyle w:val="BodyText2"/>
        <w:spacing w:after="0" w:line="240" w:lineRule="auto"/>
        <w:ind w:firstLine="708"/>
        <w:jc w:val="both"/>
        <w:rPr>
          <w:strike/>
          <w:sz w:val="28"/>
          <w:szCs w:val="28"/>
          <w:lang w:val="bg-BG"/>
        </w:rPr>
      </w:pPr>
      <w:r w:rsidRPr="001E40E0">
        <w:rPr>
          <w:b/>
          <w:sz w:val="28"/>
          <w:szCs w:val="28"/>
          <w:lang w:val="bg-BG"/>
        </w:rPr>
        <w:t>(9)</w:t>
      </w:r>
      <w:r w:rsidRPr="001E40E0">
        <w:rPr>
          <w:sz w:val="28"/>
          <w:szCs w:val="28"/>
          <w:lang w:val="bg-BG"/>
        </w:rPr>
        <w:t xml:space="preserve"> </w:t>
      </w:r>
      <w:r w:rsidRPr="00BE593E">
        <w:rPr>
          <w:b/>
          <w:sz w:val="28"/>
          <w:szCs w:val="28"/>
          <w:lang w:val="bg-BG"/>
        </w:rPr>
        <w:t>(</w:t>
      </w:r>
      <w:r>
        <w:rPr>
          <w:i/>
          <w:sz w:val="28"/>
          <w:szCs w:val="28"/>
          <w:lang w:val="bg-BG"/>
        </w:rPr>
        <w:t>и</w:t>
      </w:r>
      <w:r w:rsidRPr="00BE593E">
        <w:rPr>
          <w:i/>
          <w:sz w:val="28"/>
          <w:szCs w:val="28"/>
          <w:lang w:val="bg-BG"/>
        </w:rPr>
        <w:t>зм. с Решение №3 на ОС на ТрУ от 10.12.2008 г.</w:t>
      </w:r>
      <w:r w:rsidRPr="00BE593E">
        <w:rPr>
          <w:b/>
          <w:i/>
          <w:sz w:val="28"/>
          <w:szCs w:val="28"/>
          <w:lang w:val="bg-BG"/>
        </w:rPr>
        <w:t>, отп. с Решение №</w:t>
      </w:r>
      <w:r>
        <w:rPr>
          <w:b/>
          <w:i/>
          <w:sz w:val="28"/>
          <w:szCs w:val="28"/>
          <w:lang w:val="bg-BG"/>
        </w:rPr>
        <w:t>6</w:t>
      </w:r>
      <w:r w:rsidRPr="00BE593E">
        <w:rPr>
          <w:b/>
          <w:i/>
          <w:sz w:val="28"/>
          <w:szCs w:val="28"/>
          <w:lang w:val="bg-BG"/>
        </w:rPr>
        <w:t xml:space="preserve"> на ОС на ТрУ от 5.12.2012 г.</w:t>
      </w:r>
      <w:r w:rsidRPr="00BE593E">
        <w:rPr>
          <w:b/>
          <w:sz w:val="28"/>
          <w:szCs w:val="28"/>
          <w:lang w:val="bg-BG"/>
        </w:rPr>
        <w:t>)</w:t>
      </w:r>
    </w:p>
    <w:p w:rsidR="00986E36" w:rsidRPr="001E40E0" w:rsidRDefault="00986E36" w:rsidP="00F31328">
      <w:pPr>
        <w:pStyle w:val="BodyText2"/>
        <w:spacing w:after="0" w:line="240" w:lineRule="auto"/>
        <w:ind w:firstLine="708"/>
        <w:jc w:val="both"/>
        <w:rPr>
          <w:sz w:val="28"/>
          <w:szCs w:val="28"/>
          <w:lang w:val="bg-BG"/>
        </w:rPr>
      </w:pPr>
      <w:r w:rsidRPr="00BE593E">
        <w:rPr>
          <w:b/>
          <w:sz w:val="28"/>
          <w:szCs w:val="28"/>
          <w:lang w:val="bg-BG"/>
        </w:rPr>
        <w:t>Чл.</w:t>
      </w:r>
      <w:r w:rsidR="006274FE">
        <w:rPr>
          <w:b/>
          <w:sz w:val="28"/>
          <w:szCs w:val="28"/>
          <w:lang w:val="bg-BG"/>
        </w:rPr>
        <w:t xml:space="preserve"> </w:t>
      </w:r>
      <w:r w:rsidRPr="00BE593E">
        <w:rPr>
          <w:b/>
          <w:sz w:val="28"/>
          <w:szCs w:val="28"/>
          <w:lang w:val="bg-BG"/>
        </w:rPr>
        <w:t>88</w:t>
      </w:r>
      <w:r w:rsidR="006274FE">
        <w:rPr>
          <w:b/>
          <w:sz w:val="28"/>
          <w:szCs w:val="28"/>
          <w:lang w:val="bg-BG"/>
        </w:rPr>
        <w:t xml:space="preserve"> </w:t>
      </w:r>
      <w:r w:rsidRPr="00BE593E">
        <w:rPr>
          <w:b/>
          <w:sz w:val="28"/>
          <w:szCs w:val="28"/>
          <w:lang w:val="bg-BG"/>
        </w:rPr>
        <w:t>а. (стара ал.10 на чл.88) (</w:t>
      </w:r>
      <w:r>
        <w:rPr>
          <w:i/>
          <w:sz w:val="28"/>
          <w:szCs w:val="28"/>
          <w:lang w:val="bg-BG"/>
        </w:rPr>
        <w:t>н</w:t>
      </w:r>
      <w:r w:rsidRPr="00BE593E">
        <w:rPr>
          <w:i/>
          <w:sz w:val="28"/>
          <w:szCs w:val="28"/>
          <w:lang w:val="bg-BG"/>
        </w:rPr>
        <w:t>ов с Решение №3 на ОС на ТрУ от 10.12.2008 г.</w:t>
      </w:r>
      <w:r w:rsidRPr="00BE593E">
        <w:rPr>
          <w:b/>
          <w:sz w:val="28"/>
          <w:szCs w:val="28"/>
          <w:lang w:val="bg-BG"/>
        </w:rPr>
        <w:t xml:space="preserve">, </w:t>
      </w:r>
      <w:r w:rsidRPr="00BE593E">
        <w:rPr>
          <w:b/>
          <w:i/>
          <w:sz w:val="28"/>
          <w:szCs w:val="28"/>
          <w:lang w:val="bg-BG"/>
        </w:rPr>
        <w:t>изм. с Решение №6 на ОС на ТрУ от 5.12.2012 г.</w:t>
      </w:r>
      <w:r w:rsidRPr="00BE593E">
        <w:rPr>
          <w:b/>
          <w:sz w:val="28"/>
          <w:szCs w:val="28"/>
          <w:lang w:val="bg-BG"/>
        </w:rPr>
        <w:t>)</w:t>
      </w:r>
      <w:r w:rsidRPr="001E40E0">
        <w:rPr>
          <w:b/>
          <w:sz w:val="28"/>
          <w:szCs w:val="28"/>
          <w:lang w:val="bg-BG"/>
        </w:rPr>
        <w:t xml:space="preserve"> </w:t>
      </w:r>
      <w:r w:rsidRPr="001E40E0">
        <w:rPr>
          <w:sz w:val="28"/>
          <w:szCs w:val="28"/>
          <w:lang w:val="bg-BG"/>
        </w:rPr>
        <w:t>Всички такси за следдипломн</w:t>
      </w:r>
      <w:r w:rsidRPr="00A82C79">
        <w:rPr>
          <w:strike/>
          <w:sz w:val="28"/>
          <w:szCs w:val="28"/>
          <w:lang w:val="bg-BG"/>
        </w:rPr>
        <w:t>а</w:t>
      </w:r>
      <w:r w:rsidR="00A82C79" w:rsidRPr="00A82C79">
        <w:rPr>
          <w:color w:val="FF0000"/>
          <w:sz w:val="28"/>
          <w:szCs w:val="28"/>
          <w:lang w:val="bg-BG"/>
        </w:rPr>
        <w:t>о</w:t>
      </w:r>
      <w:r w:rsidRPr="00A82C79">
        <w:rPr>
          <w:color w:val="FF0000"/>
          <w:sz w:val="28"/>
          <w:szCs w:val="28"/>
          <w:lang w:val="bg-BG"/>
        </w:rPr>
        <w:t xml:space="preserve"> </w:t>
      </w:r>
      <w:r w:rsidRPr="00A82C79">
        <w:rPr>
          <w:strike/>
          <w:sz w:val="28"/>
          <w:szCs w:val="28"/>
          <w:lang w:val="bg-BG"/>
        </w:rPr>
        <w:t>квалификация</w:t>
      </w:r>
      <w:r w:rsidR="00A82C79">
        <w:rPr>
          <w:sz w:val="28"/>
          <w:szCs w:val="28"/>
        </w:rPr>
        <w:t xml:space="preserve"> </w:t>
      </w:r>
      <w:r w:rsidR="00A82C79" w:rsidRPr="00A82C79">
        <w:rPr>
          <w:color w:val="FF0000"/>
          <w:sz w:val="28"/>
          <w:szCs w:val="28"/>
          <w:lang w:val="bg-BG"/>
        </w:rPr>
        <w:t>обучение</w:t>
      </w:r>
      <w:r w:rsidRPr="001E40E0">
        <w:rPr>
          <w:sz w:val="28"/>
          <w:szCs w:val="28"/>
          <w:lang w:val="bg-BG"/>
        </w:rPr>
        <w:t xml:space="preserve">, продължаващо обучение и </w:t>
      </w:r>
      <w:r w:rsidRPr="00BE593E">
        <w:rPr>
          <w:sz w:val="28"/>
          <w:szCs w:val="28"/>
          <w:lang w:val="bg-BG"/>
        </w:rPr>
        <w:t>други нерегламентирани с чл.95 от ЗВО</w:t>
      </w:r>
      <w:r w:rsidRPr="001E40E0">
        <w:rPr>
          <w:sz w:val="28"/>
          <w:szCs w:val="28"/>
          <w:lang w:val="bg-BG"/>
        </w:rPr>
        <w:t xml:space="preserve"> </w:t>
      </w:r>
      <w:r w:rsidRPr="00BE593E">
        <w:rPr>
          <w:sz w:val="28"/>
          <w:szCs w:val="28"/>
          <w:lang w:val="bg-BG"/>
        </w:rPr>
        <w:t>и други нормативни актове</w:t>
      </w:r>
      <w:r w:rsidRPr="001E40E0">
        <w:rPr>
          <w:sz w:val="28"/>
          <w:szCs w:val="28"/>
          <w:lang w:val="bg-BG"/>
        </w:rPr>
        <w:t xml:space="preserve"> се утвърждават от АС и не могат да бъдат по-ниски от разходите за провеждане на обучението.</w:t>
      </w:r>
    </w:p>
    <w:p w:rsidR="00BD720A" w:rsidRDefault="00BD720A" w:rsidP="00F31328">
      <w:pPr>
        <w:pStyle w:val="BodyText2"/>
        <w:spacing w:after="0" w:line="240" w:lineRule="auto"/>
        <w:ind w:firstLine="708"/>
        <w:jc w:val="both"/>
        <w:rPr>
          <w:b/>
          <w:sz w:val="28"/>
          <w:szCs w:val="28"/>
          <w:lang w:val="bg-BG"/>
        </w:rPr>
      </w:pPr>
    </w:p>
    <w:p w:rsidR="00986E36" w:rsidRPr="001E40E0" w:rsidRDefault="00986E36" w:rsidP="00F31328">
      <w:pPr>
        <w:pStyle w:val="BodyText2"/>
        <w:spacing w:after="0" w:line="240" w:lineRule="auto"/>
        <w:ind w:firstLine="708"/>
        <w:jc w:val="both"/>
        <w:rPr>
          <w:b/>
          <w:sz w:val="28"/>
          <w:szCs w:val="28"/>
          <w:lang w:val="bg-BG"/>
        </w:rPr>
      </w:pPr>
      <w:r w:rsidRPr="001E40E0">
        <w:rPr>
          <w:b/>
          <w:sz w:val="28"/>
          <w:szCs w:val="28"/>
          <w:lang w:val="bg-BG"/>
        </w:rPr>
        <w:t>Раздел Х. УНИВЕРСИТЕТСКИ СИМВОЛИ, ТРАДИЦИИ И РИТУАЛИ</w:t>
      </w:r>
    </w:p>
    <w:p w:rsidR="00986E36" w:rsidRPr="001E40E0" w:rsidRDefault="00986E36" w:rsidP="00F31328">
      <w:pPr>
        <w:pStyle w:val="NormalWeb"/>
        <w:spacing w:before="0" w:beforeAutospacing="0" w:after="0" w:afterAutospacing="0"/>
        <w:ind w:firstLine="708"/>
        <w:jc w:val="both"/>
        <w:rPr>
          <w:b/>
          <w:sz w:val="28"/>
          <w:szCs w:val="28"/>
        </w:rPr>
      </w:pPr>
      <w:r w:rsidRPr="001E40E0">
        <w:rPr>
          <w:b/>
          <w:bCs/>
          <w:sz w:val="28"/>
          <w:szCs w:val="28"/>
        </w:rPr>
        <w:t>Чл.</w:t>
      </w:r>
      <w:r w:rsidR="006274FE">
        <w:rPr>
          <w:b/>
          <w:bCs/>
          <w:sz w:val="28"/>
          <w:szCs w:val="28"/>
        </w:rPr>
        <w:t xml:space="preserve"> </w:t>
      </w:r>
      <w:r w:rsidRPr="001E40E0">
        <w:rPr>
          <w:b/>
          <w:bCs/>
          <w:sz w:val="28"/>
          <w:szCs w:val="28"/>
        </w:rPr>
        <w:t xml:space="preserve">89. (1) </w:t>
      </w:r>
      <w:r w:rsidRPr="001E40E0">
        <w:rPr>
          <w:bCs/>
          <w:sz w:val="28"/>
          <w:szCs w:val="28"/>
        </w:rPr>
        <w:t>(</w:t>
      </w:r>
      <w:r>
        <w:rPr>
          <w:i/>
          <w:sz w:val="28"/>
          <w:szCs w:val="28"/>
        </w:rPr>
        <w:t>и</w:t>
      </w:r>
      <w:r w:rsidRPr="001E40E0">
        <w:rPr>
          <w:i/>
          <w:sz w:val="28"/>
          <w:szCs w:val="28"/>
        </w:rPr>
        <w:t>зм. с Решение №3 на ОС на ТрУ от 10.12.2008 г.</w:t>
      </w:r>
      <w:r w:rsidRPr="001E40E0">
        <w:rPr>
          <w:b/>
          <w:bCs/>
          <w:sz w:val="28"/>
          <w:szCs w:val="28"/>
        </w:rPr>
        <w:t xml:space="preserve">) </w:t>
      </w:r>
      <w:r w:rsidRPr="001E40E0">
        <w:rPr>
          <w:sz w:val="28"/>
          <w:szCs w:val="28"/>
        </w:rPr>
        <w:t>Герб на Университета е стилизираният лик на Тракийския конник.</w:t>
      </w:r>
    </w:p>
    <w:p w:rsidR="00986E36" w:rsidRPr="001E40E0" w:rsidRDefault="00986E36" w:rsidP="00F31328">
      <w:pPr>
        <w:pStyle w:val="NormalWeb"/>
        <w:spacing w:before="0" w:beforeAutospacing="0" w:after="0" w:afterAutospacing="0"/>
        <w:ind w:firstLine="708"/>
        <w:jc w:val="both"/>
        <w:rPr>
          <w:b/>
          <w:sz w:val="28"/>
          <w:szCs w:val="28"/>
        </w:rPr>
      </w:pPr>
      <w:r w:rsidRPr="001E40E0">
        <w:rPr>
          <w:b/>
          <w:sz w:val="28"/>
          <w:szCs w:val="28"/>
        </w:rPr>
        <w:t xml:space="preserve">(2) </w:t>
      </w:r>
      <w:r w:rsidRPr="001E40E0">
        <w:rPr>
          <w:sz w:val="28"/>
          <w:szCs w:val="28"/>
        </w:rPr>
        <w:t xml:space="preserve">Комисия, назначена със Заповед от Ректора, създава Регистър на печатите в Университета и определя реда за тяхното поставяне. </w:t>
      </w:r>
    </w:p>
    <w:p w:rsidR="00986E36" w:rsidRPr="001E40E0" w:rsidRDefault="00986E36" w:rsidP="00F31328">
      <w:pPr>
        <w:pStyle w:val="NormalWeb"/>
        <w:spacing w:before="0" w:beforeAutospacing="0" w:after="0" w:afterAutospacing="0"/>
        <w:ind w:firstLine="708"/>
        <w:jc w:val="both"/>
        <w:rPr>
          <w:b/>
          <w:sz w:val="28"/>
          <w:szCs w:val="28"/>
        </w:rPr>
      </w:pPr>
      <w:r w:rsidRPr="001E40E0">
        <w:rPr>
          <w:b/>
          <w:bCs/>
          <w:sz w:val="28"/>
          <w:szCs w:val="28"/>
        </w:rPr>
        <w:t>Чл.</w:t>
      </w:r>
      <w:r w:rsidR="006274FE">
        <w:rPr>
          <w:b/>
          <w:bCs/>
          <w:sz w:val="28"/>
          <w:szCs w:val="28"/>
        </w:rPr>
        <w:t xml:space="preserve"> </w:t>
      </w:r>
      <w:r w:rsidRPr="001E40E0">
        <w:rPr>
          <w:b/>
          <w:bCs/>
          <w:sz w:val="28"/>
          <w:szCs w:val="28"/>
        </w:rPr>
        <w:t xml:space="preserve">90. </w:t>
      </w:r>
      <w:r w:rsidRPr="001E40E0">
        <w:rPr>
          <w:b/>
          <w:sz w:val="28"/>
          <w:szCs w:val="28"/>
        </w:rPr>
        <w:t>(1) (</w:t>
      </w:r>
      <w:r>
        <w:rPr>
          <w:i/>
          <w:sz w:val="28"/>
          <w:szCs w:val="28"/>
        </w:rPr>
        <w:t>и</w:t>
      </w:r>
      <w:r w:rsidRPr="001E40E0">
        <w:rPr>
          <w:i/>
          <w:sz w:val="28"/>
          <w:szCs w:val="28"/>
        </w:rPr>
        <w:t>зм. с Решение №3 на ОС на ТрУ от 10.12.2008 г.</w:t>
      </w:r>
      <w:r w:rsidRPr="001E40E0">
        <w:rPr>
          <w:b/>
          <w:sz w:val="28"/>
          <w:szCs w:val="28"/>
        </w:rPr>
        <w:t xml:space="preserve">) </w:t>
      </w:r>
      <w:r w:rsidRPr="001E40E0">
        <w:rPr>
          <w:sz w:val="28"/>
          <w:szCs w:val="28"/>
        </w:rPr>
        <w:t>Знамето на Университета е с цвят бордо. На лицевата му страна е изобразен ликът на Тракийския конник и е извезана със сърма годината на създаване на Университета - “1995”, а наоколо - надпис “Тракийски университет”.</w:t>
      </w:r>
    </w:p>
    <w:p w:rsidR="00986E36" w:rsidRPr="001E40E0" w:rsidRDefault="00986E36" w:rsidP="00F31328">
      <w:pPr>
        <w:pStyle w:val="NormalWeb"/>
        <w:spacing w:before="0" w:beforeAutospacing="0" w:after="0" w:afterAutospacing="0"/>
        <w:ind w:firstLine="708"/>
        <w:rPr>
          <w:b/>
          <w:sz w:val="28"/>
          <w:szCs w:val="28"/>
        </w:rPr>
      </w:pPr>
      <w:r w:rsidRPr="001E40E0">
        <w:rPr>
          <w:b/>
          <w:sz w:val="28"/>
          <w:szCs w:val="28"/>
        </w:rPr>
        <w:t xml:space="preserve">(2) </w:t>
      </w:r>
      <w:r w:rsidRPr="001E40E0">
        <w:rPr>
          <w:sz w:val="28"/>
          <w:szCs w:val="28"/>
        </w:rPr>
        <w:t>Знамето се съхранява в кабинета на Ректора.</w:t>
      </w:r>
    </w:p>
    <w:p w:rsidR="00986E36" w:rsidRPr="001E40E0" w:rsidRDefault="00986E36" w:rsidP="00F31328">
      <w:pPr>
        <w:pStyle w:val="NormalWeb"/>
        <w:spacing w:before="0" w:beforeAutospacing="0" w:after="0" w:afterAutospacing="0"/>
        <w:ind w:firstLine="708"/>
        <w:jc w:val="both"/>
        <w:rPr>
          <w:b/>
          <w:sz w:val="28"/>
          <w:szCs w:val="28"/>
        </w:rPr>
      </w:pPr>
      <w:r w:rsidRPr="001E40E0">
        <w:rPr>
          <w:b/>
          <w:sz w:val="28"/>
          <w:szCs w:val="28"/>
        </w:rPr>
        <w:t xml:space="preserve">(3) </w:t>
      </w:r>
      <w:r w:rsidRPr="001E40E0">
        <w:rPr>
          <w:sz w:val="28"/>
          <w:szCs w:val="28"/>
        </w:rPr>
        <w:t>Знамето се изнася в тържествени случаи.</w:t>
      </w:r>
      <w:r w:rsidRPr="001E40E0">
        <w:rPr>
          <w:b/>
          <w:sz w:val="28"/>
          <w:szCs w:val="28"/>
        </w:rPr>
        <w:t xml:space="preserve"> </w:t>
      </w:r>
    </w:p>
    <w:p w:rsidR="00986E36" w:rsidRPr="001E40E0" w:rsidRDefault="00986E36" w:rsidP="00F31328">
      <w:pPr>
        <w:pStyle w:val="NormalWeb"/>
        <w:spacing w:before="0" w:beforeAutospacing="0" w:after="0" w:afterAutospacing="0"/>
        <w:ind w:firstLine="708"/>
        <w:jc w:val="both"/>
        <w:rPr>
          <w:b/>
          <w:sz w:val="28"/>
          <w:szCs w:val="28"/>
        </w:rPr>
      </w:pPr>
      <w:r w:rsidRPr="001E40E0">
        <w:rPr>
          <w:b/>
          <w:bCs/>
          <w:sz w:val="28"/>
          <w:szCs w:val="28"/>
        </w:rPr>
        <w:t>Чл.</w:t>
      </w:r>
      <w:r w:rsidR="006274FE">
        <w:rPr>
          <w:b/>
          <w:bCs/>
          <w:sz w:val="28"/>
          <w:szCs w:val="28"/>
        </w:rPr>
        <w:t xml:space="preserve"> </w:t>
      </w:r>
      <w:r w:rsidRPr="001E40E0">
        <w:rPr>
          <w:b/>
          <w:bCs/>
          <w:sz w:val="28"/>
          <w:szCs w:val="28"/>
        </w:rPr>
        <w:t>90</w:t>
      </w:r>
      <w:r w:rsidR="006274FE">
        <w:rPr>
          <w:b/>
          <w:bCs/>
          <w:sz w:val="28"/>
          <w:szCs w:val="28"/>
        </w:rPr>
        <w:t xml:space="preserve"> </w:t>
      </w:r>
      <w:r w:rsidRPr="001E40E0">
        <w:rPr>
          <w:b/>
          <w:bCs/>
          <w:sz w:val="28"/>
          <w:szCs w:val="28"/>
        </w:rPr>
        <w:t>а. (</w:t>
      </w:r>
      <w:r>
        <w:rPr>
          <w:i/>
          <w:sz w:val="28"/>
          <w:szCs w:val="28"/>
        </w:rPr>
        <w:t>н</w:t>
      </w:r>
      <w:r w:rsidRPr="001E40E0">
        <w:rPr>
          <w:i/>
          <w:sz w:val="28"/>
          <w:szCs w:val="28"/>
        </w:rPr>
        <w:t>ов с Решение №3 на ОС на ТрУ от 10.12.2008 г.</w:t>
      </w:r>
      <w:r w:rsidRPr="001E40E0">
        <w:rPr>
          <w:b/>
          <w:bCs/>
          <w:sz w:val="28"/>
          <w:szCs w:val="28"/>
        </w:rPr>
        <w:t xml:space="preserve">) </w:t>
      </w:r>
      <w:r w:rsidRPr="001E40E0">
        <w:rPr>
          <w:sz w:val="28"/>
          <w:szCs w:val="28"/>
        </w:rPr>
        <w:t>Химн на Университета е музикалното произведение „Тракийски университет”- пълен и съкратен вариант.</w:t>
      </w:r>
    </w:p>
    <w:p w:rsidR="00986E36" w:rsidRPr="001E40E0" w:rsidRDefault="00986E36" w:rsidP="00F31328">
      <w:pPr>
        <w:pStyle w:val="NormalWeb"/>
        <w:spacing w:before="0" w:beforeAutospacing="0" w:after="0" w:afterAutospacing="0"/>
        <w:ind w:firstLine="708"/>
        <w:jc w:val="both"/>
        <w:rPr>
          <w:b/>
          <w:sz w:val="28"/>
          <w:szCs w:val="28"/>
        </w:rPr>
      </w:pPr>
      <w:r w:rsidRPr="001E40E0">
        <w:rPr>
          <w:b/>
          <w:bCs/>
          <w:sz w:val="28"/>
          <w:szCs w:val="28"/>
        </w:rPr>
        <w:t>Чл.</w:t>
      </w:r>
      <w:r w:rsidR="006274FE">
        <w:rPr>
          <w:b/>
          <w:bCs/>
          <w:sz w:val="28"/>
          <w:szCs w:val="28"/>
        </w:rPr>
        <w:t xml:space="preserve"> </w:t>
      </w:r>
      <w:r w:rsidRPr="001E40E0">
        <w:rPr>
          <w:b/>
          <w:bCs/>
          <w:sz w:val="28"/>
          <w:szCs w:val="28"/>
        </w:rPr>
        <w:t>90</w:t>
      </w:r>
      <w:r w:rsidR="006274FE">
        <w:rPr>
          <w:b/>
          <w:bCs/>
          <w:sz w:val="28"/>
          <w:szCs w:val="28"/>
        </w:rPr>
        <w:t xml:space="preserve"> </w:t>
      </w:r>
      <w:r w:rsidRPr="001E40E0">
        <w:rPr>
          <w:b/>
          <w:bCs/>
          <w:sz w:val="28"/>
          <w:szCs w:val="28"/>
        </w:rPr>
        <w:t xml:space="preserve">б. </w:t>
      </w:r>
      <w:r w:rsidRPr="001E40E0">
        <w:rPr>
          <w:b/>
          <w:sz w:val="28"/>
          <w:szCs w:val="28"/>
        </w:rPr>
        <w:t>(1) (</w:t>
      </w:r>
      <w:r>
        <w:rPr>
          <w:i/>
          <w:sz w:val="28"/>
          <w:szCs w:val="28"/>
        </w:rPr>
        <w:t>н</w:t>
      </w:r>
      <w:r w:rsidRPr="001E40E0">
        <w:rPr>
          <w:i/>
          <w:sz w:val="28"/>
          <w:szCs w:val="28"/>
        </w:rPr>
        <w:t>ов с Решение №3 на ОС на ТрУ от 10.12.2008 г</w:t>
      </w:r>
      <w:r w:rsidRPr="001E40E0">
        <w:rPr>
          <w:b/>
          <w:sz w:val="28"/>
          <w:szCs w:val="28"/>
        </w:rPr>
        <w:t xml:space="preserve">.) </w:t>
      </w:r>
      <w:r w:rsidRPr="001E40E0">
        <w:rPr>
          <w:sz w:val="28"/>
          <w:szCs w:val="28"/>
        </w:rPr>
        <w:t>Символи на Ректорското достойнство и на единството на Университета са жезъл, огърлица и тога.</w:t>
      </w:r>
    </w:p>
    <w:p w:rsidR="00986E36" w:rsidRPr="001E40E0" w:rsidRDefault="00986E36" w:rsidP="00F31328">
      <w:pPr>
        <w:pStyle w:val="NormalWeb"/>
        <w:spacing w:before="0" w:beforeAutospacing="0" w:after="0" w:afterAutospacing="0"/>
        <w:ind w:firstLine="708"/>
        <w:jc w:val="both"/>
        <w:rPr>
          <w:b/>
          <w:sz w:val="28"/>
          <w:szCs w:val="28"/>
        </w:rPr>
      </w:pPr>
      <w:r w:rsidRPr="001E40E0">
        <w:rPr>
          <w:b/>
          <w:sz w:val="28"/>
          <w:szCs w:val="28"/>
        </w:rPr>
        <w:t xml:space="preserve">(2) </w:t>
      </w:r>
      <w:r w:rsidRPr="001E40E0">
        <w:rPr>
          <w:sz w:val="28"/>
          <w:szCs w:val="28"/>
        </w:rPr>
        <w:t>Ректорският жезъл изобразява патрона на Университета - Тракийския конник.</w:t>
      </w:r>
      <w:r w:rsidRPr="001E40E0">
        <w:rPr>
          <w:b/>
          <w:sz w:val="28"/>
          <w:szCs w:val="28"/>
        </w:rPr>
        <w:t xml:space="preserve"> </w:t>
      </w:r>
    </w:p>
    <w:p w:rsidR="00986E36" w:rsidRPr="001E40E0" w:rsidRDefault="00986E36" w:rsidP="00F31328">
      <w:pPr>
        <w:pStyle w:val="NormalWeb"/>
        <w:spacing w:before="0" w:beforeAutospacing="0" w:after="0" w:afterAutospacing="0"/>
        <w:ind w:firstLine="708"/>
        <w:jc w:val="both"/>
        <w:rPr>
          <w:b/>
          <w:sz w:val="28"/>
          <w:szCs w:val="28"/>
        </w:rPr>
      </w:pPr>
      <w:r w:rsidRPr="001E40E0">
        <w:rPr>
          <w:b/>
          <w:sz w:val="28"/>
          <w:szCs w:val="28"/>
        </w:rPr>
        <w:t xml:space="preserve">(3) </w:t>
      </w:r>
      <w:r w:rsidRPr="001E40E0">
        <w:rPr>
          <w:sz w:val="28"/>
          <w:szCs w:val="28"/>
        </w:rPr>
        <w:t xml:space="preserve">Ректорската огърлица изобразява герба на Университета и годината на създаването му. Около вътрешния кръг, където е изображението на стилизирания Тракийски конник, във втори кръг са изписани българските инициали на наименованието на Университета и Стара Загора. </w:t>
      </w:r>
    </w:p>
    <w:p w:rsidR="00986E36" w:rsidRPr="001E40E0" w:rsidRDefault="00986E36" w:rsidP="00F31328">
      <w:pPr>
        <w:pStyle w:val="NormalWeb"/>
        <w:spacing w:before="0" w:beforeAutospacing="0" w:after="0" w:afterAutospacing="0"/>
        <w:ind w:firstLine="708"/>
        <w:jc w:val="both"/>
        <w:rPr>
          <w:b/>
          <w:sz w:val="28"/>
          <w:szCs w:val="28"/>
        </w:rPr>
      </w:pPr>
      <w:r w:rsidRPr="001E40E0">
        <w:rPr>
          <w:b/>
          <w:sz w:val="28"/>
          <w:szCs w:val="28"/>
        </w:rPr>
        <w:t xml:space="preserve">(4) </w:t>
      </w:r>
      <w:r w:rsidRPr="001E40E0">
        <w:rPr>
          <w:sz w:val="28"/>
          <w:szCs w:val="28"/>
        </w:rPr>
        <w:t xml:space="preserve">Ректорската тога е червена с червено-черно-бяла качулка, с черни ленти. </w:t>
      </w:r>
    </w:p>
    <w:p w:rsidR="00986E36" w:rsidRPr="001E40E0" w:rsidRDefault="00986E36" w:rsidP="00F31328">
      <w:pPr>
        <w:pStyle w:val="NormalWeb"/>
        <w:spacing w:before="0" w:beforeAutospacing="0" w:after="0" w:afterAutospacing="0"/>
        <w:ind w:firstLine="708"/>
        <w:jc w:val="both"/>
        <w:rPr>
          <w:sz w:val="28"/>
          <w:szCs w:val="28"/>
        </w:rPr>
      </w:pPr>
      <w:r w:rsidRPr="001E40E0">
        <w:rPr>
          <w:b/>
          <w:sz w:val="28"/>
          <w:szCs w:val="28"/>
        </w:rPr>
        <w:t xml:space="preserve">(5) </w:t>
      </w:r>
      <w:r w:rsidRPr="001E40E0">
        <w:rPr>
          <w:sz w:val="28"/>
          <w:szCs w:val="28"/>
        </w:rPr>
        <w:t xml:space="preserve">Символите на Ректорското достойнство се носят на: </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1. университетските празници;</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2. тържествени шествия;</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3. тържествени заседания на Академическия съвет.</w:t>
      </w:r>
    </w:p>
    <w:p w:rsidR="00986E36" w:rsidRPr="001E40E0" w:rsidRDefault="00986E36" w:rsidP="00F31328">
      <w:pPr>
        <w:pStyle w:val="NormalWeb"/>
        <w:spacing w:before="0" w:beforeAutospacing="0" w:after="0" w:afterAutospacing="0"/>
        <w:ind w:firstLine="708"/>
        <w:jc w:val="both"/>
        <w:rPr>
          <w:b/>
          <w:sz w:val="28"/>
          <w:szCs w:val="28"/>
        </w:rPr>
      </w:pPr>
      <w:r w:rsidRPr="001E40E0">
        <w:rPr>
          <w:b/>
          <w:sz w:val="28"/>
          <w:szCs w:val="28"/>
        </w:rPr>
        <w:lastRenderedPageBreak/>
        <w:t xml:space="preserve">(6) </w:t>
      </w:r>
      <w:r w:rsidRPr="001E40E0">
        <w:rPr>
          <w:sz w:val="28"/>
          <w:szCs w:val="28"/>
        </w:rPr>
        <w:t>Заместник-ректорските тоги са черни с червено-черно-бели качулки и червени ленти.</w:t>
      </w:r>
    </w:p>
    <w:p w:rsidR="00986E36" w:rsidRPr="001E40E0" w:rsidRDefault="00986E36" w:rsidP="00F31328">
      <w:pPr>
        <w:pStyle w:val="NormalWeb"/>
        <w:spacing w:before="0" w:beforeAutospacing="0" w:after="0" w:afterAutospacing="0"/>
        <w:ind w:firstLine="708"/>
        <w:jc w:val="both"/>
        <w:rPr>
          <w:b/>
          <w:sz w:val="28"/>
          <w:szCs w:val="28"/>
        </w:rPr>
      </w:pPr>
      <w:r w:rsidRPr="001E40E0">
        <w:rPr>
          <w:b/>
          <w:bCs/>
          <w:sz w:val="28"/>
          <w:szCs w:val="28"/>
        </w:rPr>
        <w:t>Чл.</w:t>
      </w:r>
      <w:r w:rsidR="006274FE">
        <w:rPr>
          <w:b/>
          <w:bCs/>
          <w:sz w:val="28"/>
          <w:szCs w:val="28"/>
        </w:rPr>
        <w:t xml:space="preserve"> </w:t>
      </w:r>
      <w:r w:rsidRPr="001E40E0">
        <w:rPr>
          <w:b/>
          <w:bCs/>
          <w:sz w:val="28"/>
          <w:szCs w:val="28"/>
        </w:rPr>
        <w:t>90</w:t>
      </w:r>
      <w:r w:rsidR="006274FE">
        <w:rPr>
          <w:b/>
          <w:bCs/>
          <w:sz w:val="28"/>
          <w:szCs w:val="28"/>
        </w:rPr>
        <w:t xml:space="preserve"> </w:t>
      </w:r>
      <w:r w:rsidRPr="001E40E0">
        <w:rPr>
          <w:b/>
          <w:bCs/>
          <w:sz w:val="28"/>
          <w:szCs w:val="28"/>
        </w:rPr>
        <w:t>в.</w:t>
      </w:r>
      <w:r w:rsidRPr="001E40E0">
        <w:rPr>
          <w:b/>
          <w:sz w:val="28"/>
          <w:szCs w:val="28"/>
        </w:rPr>
        <w:t xml:space="preserve"> (1) (</w:t>
      </w:r>
      <w:r>
        <w:rPr>
          <w:i/>
          <w:sz w:val="28"/>
          <w:szCs w:val="28"/>
        </w:rPr>
        <w:t>н</w:t>
      </w:r>
      <w:r w:rsidRPr="001E40E0">
        <w:rPr>
          <w:i/>
          <w:sz w:val="28"/>
          <w:szCs w:val="28"/>
        </w:rPr>
        <w:t>ов с Решение №3 на ОС на ТрУ от 10.12.2008 г.</w:t>
      </w:r>
      <w:r w:rsidRPr="001E40E0">
        <w:rPr>
          <w:b/>
          <w:sz w:val="28"/>
          <w:szCs w:val="28"/>
        </w:rPr>
        <w:t xml:space="preserve">) </w:t>
      </w:r>
      <w:r w:rsidRPr="001E40E0">
        <w:rPr>
          <w:sz w:val="28"/>
          <w:szCs w:val="28"/>
        </w:rPr>
        <w:t>Символи на деканското достойнство и на академичната самостоятелност на факултетите са деканските огърлици, тоги.</w:t>
      </w:r>
    </w:p>
    <w:p w:rsidR="00986E36" w:rsidRPr="001E40E0" w:rsidRDefault="00986E36" w:rsidP="00F31328">
      <w:pPr>
        <w:pStyle w:val="NormalWeb"/>
        <w:spacing w:before="0" w:beforeAutospacing="0" w:after="0" w:afterAutospacing="0"/>
        <w:ind w:firstLine="708"/>
        <w:jc w:val="both"/>
        <w:rPr>
          <w:b/>
          <w:sz w:val="28"/>
          <w:szCs w:val="28"/>
        </w:rPr>
      </w:pPr>
      <w:r w:rsidRPr="001E40E0">
        <w:rPr>
          <w:b/>
          <w:sz w:val="28"/>
          <w:szCs w:val="28"/>
        </w:rPr>
        <w:t xml:space="preserve">(2) </w:t>
      </w:r>
      <w:r w:rsidRPr="001E40E0">
        <w:rPr>
          <w:sz w:val="28"/>
          <w:szCs w:val="28"/>
        </w:rPr>
        <w:t>Деканската огърлица изобразява герба на факултета и годината на създаването му.</w:t>
      </w:r>
    </w:p>
    <w:p w:rsidR="00986E36" w:rsidRPr="001E40E0" w:rsidRDefault="00986E36" w:rsidP="00F31328">
      <w:pPr>
        <w:pStyle w:val="NormalWeb"/>
        <w:spacing w:before="0" w:beforeAutospacing="0" w:after="0" w:afterAutospacing="0"/>
        <w:ind w:firstLine="708"/>
        <w:jc w:val="both"/>
        <w:rPr>
          <w:b/>
          <w:sz w:val="28"/>
          <w:szCs w:val="28"/>
        </w:rPr>
      </w:pPr>
      <w:r w:rsidRPr="001E40E0">
        <w:rPr>
          <w:b/>
          <w:sz w:val="28"/>
          <w:szCs w:val="28"/>
        </w:rPr>
        <w:t xml:space="preserve">(3) </w:t>
      </w:r>
      <w:r w:rsidRPr="001E40E0">
        <w:rPr>
          <w:sz w:val="28"/>
          <w:szCs w:val="28"/>
        </w:rPr>
        <w:t>Деканската (Директорската) и заместник-деканските (заместник-директорските) тоги са съобразени със символните цветове на факултета (колежа или департамента):</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 Аграрни науки – царевично жълт;</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 Ветеринарномедицински науки – сив;</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 Медицина – зелен;</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 Педагогически науки – светлосин;</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 Стопански науки – тъмно лилав;</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 Технически науки – оранжев;</w:t>
      </w:r>
    </w:p>
    <w:p w:rsidR="00986E36" w:rsidRPr="001E40E0" w:rsidRDefault="00986E36" w:rsidP="00F31328">
      <w:pPr>
        <w:pStyle w:val="NormalWeb"/>
        <w:spacing w:before="0" w:beforeAutospacing="0" w:after="0" w:afterAutospacing="0"/>
        <w:jc w:val="both"/>
        <w:rPr>
          <w:b/>
          <w:sz w:val="28"/>
          <w:szCs w:val="28"/>
        </w:rPr>
      </w:pPr>
      <w:r w:rsidRPr="001E40E0">
        <w:rPr>
          <w:sz w:val="28"/>
          <w:szCs w:val="28"/>
        </w:rPr>
        <w:t>- Медицински колежи – кайсиев цвят.</w:t>
      </w:r>
    </w:p>
    <w:p w:rsidR="00986E36" w:rsidRPr="001E40E0" w:rsidRDefault="00986E36" w:rsidP="00F31328">
      <w:pPr>
        <w:pStyle w:val="NormalWeb"/>
        <w:spacing w:before="0" w:beforeAutospacing="0" w:after="0" w:afterAutospacing="0"/>
        <w:ind w:firstLine="708"/>
        <w:jc w:val="both"/>
        <w:rPr>
          <w:b/>
          <w:sz w:val="28"/>
          <w:szCs w:val="28"/>
        </w:rPr>
      </w:pPr>
      <w:r w:rsidRPr="001E40E0">
        <w:rPr>
          <w:b/>
          <w:sz w:val="28"/>
          <w:szCs w:val="28"/>
        </w:rPr>
        <w:t xml:space="preserve">(4) </w:t>
      </w:r>
      <w:r w:rsidRPr="001E40E0">
        <w:rPr>
          <w:sz w:val="28"/>
          <w:szCs w:val="28"/>
        </w:rPr>
        <w:t>Всеки факултет, департамент и колеж има право на свои символи и празник.</w:t>
      </w:r>
    </w:p>
    <w:p w:rsidR="00986E36" w:rsidRPr="001E40E0" w:rsidRDefault="00986E36" w:rsidP="00F31328">
      <w:pPr>
        <w:pStyle w:val="NormalWeb"/>
        <w:spacing w:before="0" w:beforeAutospacing="0" w:after="0" w:afterAutospacing="0"/>
        <w:ind w:firstLine="708"/>
        <w:jc w:val="both"/>
        <w:rPr>
          <w:b/>
          <w:sz w:val="28"/>
          <w:szCs w:val="28"/>
        </w:rPr>
      </w:pPr>
      <w:r w:rsidRPr="001E40E0">
        <w:rPr>
          <w:b/>
          <w:bCs/>
          <w:sz w:val="28"/>
          <w:szCs w:val="28"/>
        </w:rPr>
        <w:t>Чл.</w:t>
      </w:r>
      <w:r w:rsidR="006274FE">
        <w:rPr>
          <w:b/>
          <w:bCs/>
          <w:sz w:val="28"/>
          <w:szCs w:val="28"/>
        </w:rPr>
        <w:t xml:space="preserve"> </w:t>
      </w:r>
      <w:r w:rsidRPr="001E40E0">
        <w:rPr>
          <w:b/>
          <w:bCs/>
          <w:sz w:val="28"/>
          <w:szCs w:val="28"/>
        </w:rPr>
        <w:t>90</w:t>
      </w:r>
      <w:r w:rsidR="006274FE">
        <w:rPr>
          <w:b/>
          <w:bCs/>
          <w:sz w:val="28"/>
          <w:szCs w:val="28"/>
        </w:rPr>
        <w:t xml:space="preserve"> </w:t>
      </w:r>
      <w:r w:rsidRPr="001E40E0">
        <w:rPr>
          <w:b/>
          <w:bCs/>
          <w:sz w:val="28"/>
          <w:szCs w:val="28"/>
        </w:rPr>
        <w:t>г. (</w:t>
      </w:r>
      <w:r>
        <w:rPr>
          <w:bCs/>
          <w:i/>
          <w:sz w:val="28"/>
          <w:szCs w:val="28"/>
        </w:rPr>
        <w:t>н</w:t>
      </w:r>
      <w:r w:rsidRPr="001E40E0">
        <w:rPr>
          <w:bCs/>
          <w:i/>
          <w:sz w:val="28"/>
          <w:szCs w:val="28"/>
        </w:rPr>
        <w:t>ов</w:t>
      </w:r>
      <w:r w:rsidRPr="001E40E0">
        <w:rPr>
          <w:i/>
          <w:sz w:val="28"/>
          <w:szCs w:val="28"/>
        </w:rPr>
        <w:t xml:space="preserve"> с Решение №3 на ОС на ТрУ от 10.12.2008 г.</w:t>
      </w:r>
      <w:r w:rsidRPr="001E40E0">
        <w:rPr>
          <w:b/>
          <w:sz w:val="28"/>
          <w:szCs w:val="28"/>
        </w:rPr>
        <w:t xml:space="preserve">) </w:t>
      </w:r>
      <w:r w:rsidRPr="001E40E0">
        <w:rPr>
          <w:sz w:val="28"/>
          <w:szCs w:val="28"/>
        </w:rPr>
        <w:t>Символ на абсолвентското достойнство е черна тога с червена яка и червени маншети. Тя се носи на тържествените факултетни съвети за връчване на дипломите на абсолвентите.</w:t>
      </w:r>
    </w:p>
    <w:p w:rsidR="00986E36" w:rsidRPr="001E40E0" w:rsidRDefault="00986E36" w:rsidP="00F31328">
      <w:pPr>
        <w:pStyle w:val="NormalWeb"/>
        <w:spacing w:before="0" w:beforeAutospacing="0" w:after="0" w:afterAutospacing="0"/>
        <w:ind w:firstLine="708"/>
        <w:jc w:val="both"/>
        <w:rPr>
          <w:sz w:val="28"/>
          <w:szCs w:val="28"/>
        </w:rPr>
      </w:pPr>
      <w:r w:rsidRPr="001E40E0">
        <w:rPr>
          <w:b/>
          <w:bCs/>
          <w:sz w:val="28"/>
          <w:szCs w:val="28"/>
        </w:rPr>
        <w:t>Чл.</w:t>
      </w:r>
      <w:r w:rsidR="006274FE">
        <w:rPr>
          <w:b/>
          <w:bCs/>
          <w:sz w:val="28"/>
          <w:szCs w:val="28"/>
        </w:rPr>
        <w:t xml:space="preserve"> </w:t>
      </w:r>
      <w:r w:rsidRPr="001E40E0">
        <w:rPr>
          <w:b/>
          <w:bCs/>
          <w:sz w:val="28"/>
          <w:szCs w:val="28"/>
        </w:rPr>
        <w:t>90</w:t>
      </w:r>
      <w:r w:rsidR="006274FE">
        <w:rPr>
          <w:b/>
          <w:bCs/>
          <w:sz w:val="28"/>
          <w:szCs w:val="28"/>
        </w:rPr>
        <w:t xml:space="preserve"> </w:t>
      </w:r>
      <w:r w:rsidRPr="001E40E0">
        <w:rPr>
          <w:b/>
          <w:bCs/>
          <w:sz w:val="28"/>
          <w:szCs w:val="28"/>
        </w:rPr>
        <w:t xml:space="preserve">д. </w:t>
      </w:r>
      <w:r w:rsidRPr="001E40E0">
        <w:rPr>
          <w:b/>
          <w:sz w:val="28"/>
          <w:szCs w:val="28"/>
        </w:rPr>
        <w:t>(1)</w:t>
      </w:r>
      <w:r w:rsidRPr="001E40E0">
        <w:rPr>
          <w:b/>
          <w:bCs/>
          <w:sz w:val="28"/>
          <w:szCs w:val="28"/>
        </w:rPr>
        <w:t xml:space="preserve"> (</w:t>
      </w:r>
      <w:r>
        <w:rPr>
          <w:i/>
          <w:sz w:val="28"/>
          <w:szCs w:val="28"/>
        </w:rPr>
        <w:t>н</w:t>
      </w:r>
      <w:r w:rsidRPr="001E40E0">
        <w:rPr>
          <w:i/>
          <w:sz w:val="28"/>
          <w:szCs w:val="28"/>
        </w:rPr>
        <w:t>ов с Решение №3 на ОС на ТрУ от 10.12.2008 г</w:t>
      </w:r>
      <w:r w:rsidRPr="001E40E0">
        <w:rPr>
          <w:b/>
          <w:sz w:val="28"/>
          <w:szCs w:val="28"/>
        </w:rPr>
        <w:t xml:space="preserve">.) </w:t>
      </w:r>
      <w:r w:rsidRPr="001E40E0">
        <w:rPr>
          <w:sz w:val="28"/>
          <w:szCs w:val="28"/>
        </w:rPr>
        <w:t>Университетски празници са:</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1. Патронният празник на Университета – 24 май;</w:t>
      </w:r>
    </w:p>
    <w:p w:rsidR="00986E36" w:rsidRPr="001E40E0" w:rsidRDefault="00986E36" w:rsidP="00F31328">
      <w:pPr>
        <w:pStyle w:val="NormalWeb"/>
        <w:spacing w:before="0" w:beforeAutospacing="0" w:after="0" w:afterAutospacing="0"/>
        <w:jc w:val="both"/>
        <w:rPr>
          <w:b/>
          <w:sz w:val="28"/>
          <w:szCs w:val="28"/>
        </w:rPr>
      </w:pPr>
      <w:r w:rsidRPr="001E40E0">
        <w:rPr>
          <w:sz w:val="28"/>
          <w:szCs w:val="28"/>
        </w:rPr>
        <w:t>2. Приемането на първокурсниците в академичната общност</w:t>
      </w:r>
      <w:r w:rsidRPr="001E40E0">
        <w:rPr>
          <w:b/>
          <w:sz w:val="28"/>
          <w:szCs w:val="28"/>
        </w:rPr>
        <w:t>;</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3. Промоциите;</w:t>
      </w:r>
    </w:p>
    <w:p w:rsidR="00986E36" w:rsidRPr="001E40E0" w:rsidRDefault="00986E36" w:rsidP="00F31328">
      <w:pPr>
        <w:pStyle w:val="NormalWeb"/>
        <w:spacing w:before="0" w:beforeAutospacing="0" w:after="0" w:afterAutospacing="0"/>
        <w:jc w:val="both"/>
        <w:rPr>
          <w:sz w:val="28"/>
          <w:szCs w:val="28"/>
        </w:rPr>
      </w:pPr>
      <w:r w:rsidRPr="001E40E0">
        <w:rPr>
          <w:sz w:val="28"/>
          <w:szCs w:val="28"/>
        </w:rPr>
        <w:t>4. Денят на българските студенти - 8 декември.</w:t>
      </w:r>
    </w:p>
    <w:p w:rsidR="00986E36" w:rsidRPr="001E40E0" w:rsidRDefault="00986E36" w:rsidP="00F31328">
      <w:pPr>
        <w:pStyle w:val="BodyText2"/>
        <w:spacing w:after="0" w:line="240" w:lineRule="auto"/>
        <w:ind w:firstLine="708"/>
        <w:jc w:val="both"/>
        <w:rPr>
          <w:sz w:val="28"/>
          <w:szCs w:val="28"/>
          <w:lang w:val="bg-BG"/>
        </w:rPr>
      </w:pPr>
      <w:r w:rsidRPr="001E40E0">
        <w:rPr>
          <w:b/>
          <w:sz w:val="28"/>
          <w:szCs w:val="28"/>
          <w:lang w:val="bg-BG"/>
        </w:rPr>
        <w:t>Чл.</w:t>
      </w:r>
      <w:r w:rsidR="006274FE">
        <w:rPr>
          <w:b/>
          <w:sz w:val="28"/>
          <w:szCs w:val="28"/>
          <w:lang w:val="bg-BG"/>
        </w:rPr>
        <w:t xml:space="preserve"> </w:t>
      </w:r>
      <w:r w:rsidRPr="001E40E0">
        <w:rPr>
          <w:b/>
          <w:sz w:val="28"/>
          <w:szCs w:val="28"/>
          <w:lang w:val="bg-BG"/>
        </w:rPr>
        <w:t>91.</w:t>
      </w:r>
      <w:r w:rsidRPr="001E40E0">
        <w:rPr>
          <w:sz w:val="28"/>
          <w:szCs w:val="28"/>
          <w:lang w:val="bg-BG"/>
        </w:rPr>
        <w:t xml:space="preserve"> Университетът и неговите звена могат да организират музейни сбирки, изложбени зали и др. за отразяване на историческото развитие и постиженията им.</w:t>
      </w:r>
    </w:p>
    <w:p w:rsidR="00986E36" w:rsidRPr="001E40E0" w:rsidRDefault="00986E36" w:rsidP="00F31328">
      <w:pPr>
        <w:pStyle w:val="BodyText2"/>
        <w:spacing w:after="0" w:line="240" w:lineRule="auto"/>
        <w:ind w:firstLine="708"/>
        <w:jc w:val="both"/>
        <w:rPr>
          <w:sz w:val="28"/>
          <w:szCs w:val="28"/>
          <w:lang w:val="bg-BG"/>
        </w:rPr>
      </w:pPr>
      <w:r w:rsidRPr="001E40E0">
        <w:rPr>
          <w:b/>
          <w:sz w:val="28"/>
          <w:szCs w:val="28"/>
          <w:lang w:val="bg-BG"/>
        </w:rPr>
        <w:t>Чл.</w:t>
      </w:r>
      <w:r w:rsidR="006274FE">
        <w:rPr>
          <w:b/>
          <w:sz w:val="28"/>
          <w:szCs w:val="28"/>
          <w:lang w:val="bg-BG"/>
        </w:rPr>
        <w:t xml:space="preserve"> </w:t>
      </w:r>
      <w:r w:rsidRPr="001E40E0">
        <w:rPr>
          <w:b/>
          <w:sz w:val="28"/>
          <w:szCs w:val="28"/>
          <w:lang w:val="bg-BG"/>
        </w:rPr>
        <w:t>92</w:t>
      </w:r>
      <w:r w:rsidRPr="001E40E0">
        <w:rPr>
          <w:sz w:val="28"/>
          <w:szCs w:val="28"/>
          <w:lang w:val="bg-BG"/>
        </w:rPr>
        <w:t xml:space="preserve">. Тържественото откриване на всяка нова учебната година в Тракийски университет се извършва чрез въвеждане на първокурсниците в академичната общност. </w:t>
      </w:r>
    </w:p>
    <w:p w:rsidR="00986E36" w:rsidRPr="001E40E0" w:rsidRDefault="00986E36" w:rsidP="00F31328">
      <w:pPr>
        <w:pStyle w:val="BodyText2"/>
        <w:spacing w:after="0" w:line="240" w:lineRule="auto"/>
        <w:ind w:firstLine="708"/>
        <w:jc w:val="both"/>
        <w:rPr>
          <w:sz w:val="28"/>
          <w:szCs w:val="28"/>
          <w:lang w:val="bg-BG"/>
        </w:rPr>
      </w:pPr>
      <w:r w:rsidRPr="00BE593E">
        <w:rPr>
          <w:b/>
          <w:sz w:val="28"/>
          <w:szCs w:val="28"/>
          <w:lang w:val="bg-BG"/>
        </w:rPr>
        <w:t>Чл.</w:t>
      </w:r>
      <w:r w:rsidR="006274FE">
        <w:rPr>
          <w:b/>
          <w:sz w:val="28"/>
          <w:szCs w:val="28"/>
          <w:lang w:val="bg-BG"/>
        </w:rPr>
        <w:t xml:space="preserve"> </w:t>
      </w:r>
      <w:r w:rsidRPr="00BE593E">
        <w:rPr>
          <w:b/>
          <w:sz w:val="28"/>
          <w:szCs w:val="28"/>
          <w:lang w:val="bg-BG"/>
        </w:rPr>
        <w:t>93</w:t>
      </w:r>
      <w:r w:rsidRPr="00BE593E">
        <w:rPr>
          <w:sz w:val="28"/>
          <w:szCs w:val="28"/>
          <w:lang w:val="bg-BG"/>
        </w:rPr>
        <w:t>.</w:t>
      </w:r>
      <w:r w:rsidRPr="001E40E0">
        <w:rPr>
          <w:sz w:val="28"/>
          <w:szCs w:val="28"/>
          <w:lang w:val="bg-BG"/>
        </w:rPr>
        <w:t xml:space="preserve"> </w:t>
      </w:r>
      <w:r w:rsidRPr="00BE593E">
        <w:rPr>
          <w:b/>
          <w:sz w:val="28"/>
          <w:szCs w:val="28"/>
          <w:lang w:val="bg-BG"/>
        </w:rPr>
        <w:t>(</w:t>
      </w:r>
      <w:r w:rsidRPr="00BE593E">
        <w:rPr>
          <w:b/>
          <w:i/>
          <w:sz w:val="28"/>
          <w:szCs w:val="28"/>
          <w:lang w:val="bg-BG"/>
        </w:rPr>
        <w:t>изм. с Решение №6 на ОС на ТрУ от 5.12.2012 г.</w:t>
      </w:r>
      <w:r w:rsidRPr="00BE593E">
        <w:rPr>
          <w:b/>
          <w:sz w:val="28"/>
          <w:szCs w:val="28"/>
          <w:lang w:val="bg-BG"/>
        </w:rPr>
        <w:t>)</w:t>
      </w:r>
      <w:r w:rsidRPr="001E40E0">
        <w:rPr>
          <w:sz w:val="28"/>
          <w:szCs w:val="28"/>
          <w:lang w:val="bg-BG"/>
        </w:rPr>
        <w:t xml:space="preserve"> Връчването на дипломи при завършване на висше образование и на дипломи за придобити научни степени и </w:t>
      </w:r>
      <w:r w:rsidRPr="00BE593E">
        <w:rPr>
          <w:sz w:val="28"/>
          <w:szCs w:val="28"/>
          <w:lang w:val="bg-BG"/>
        </w:rPr>
        <w:t>академични длъжности</w:t>
      </w:r>
      <w:r w:rsidRPr="001E40E0">
        <w:rPr>
          <w:sz w:val="28"/>
          <w:szCs w:val="28"/>
          <w:lang w:val="bg-BG"/>
        </w:rPr>
        <w:t xml:space="preserve"> се извършва с тържествен ритуал, организиран от съответното основно звено, съгласувано с ректорското ръководство.</w:t>
      </w:r>
    </w:p>
    <w:p w:rsidR="00986E36" w:rsidRPr="001E40E0" w:rsidRDefault="00986E36" w:rsidP="00F31328">
      <w:pPr>
        <w:pStyle w:val="NormalWeb"/>
        <w:spacing w:before="0" w:beforeAutospacing="0" w:after="0" w:afterAutospacing="0"/>
        <w:ind w:firstLine="708"/>
        <w:jc w:val="both"/>
        <w:rPr>
          <w:sz w:val="28"/>
          <w:szCs w:val="28"/>
        </w:rPr>
      </w:pPr>
      <w:r w:rsidRPr="001E40E0">
        <w:rPr>
          <w:b/>
          <w:bCs/>
          <w:sz w:val="28"/>
          <w:szCs w:val="28"/>
        </w:rPr>
        <w:t>Чл.</w:t>
      </w:r>
      <w:r w:rsidR="006274FE">
        <w:rPr>
          <w:b/>
          <w:bCs/>
          <w:sz w:val="28"/>
          <w:szCs w:val="28"/>
        </w:rPr>
        <w:t xml:space="preserve"> </w:t>
      </w:r>
      <w:r w:rsidRPr="001E40E0">
        <w:rPr>
          <w:b/>
          <w:bCs/>
          <w:sz w:val="28"/>
          <w:szCs w:val="28"/>
        </w:rPr>
        <w:t>93</w:t>
      </w:r>
      <w:r w:rsidR="006274FE">
        <w:rPr>
          <w:b/>
          <w:bCs/>
          <w:sz w:val="28"/>
          <w:szCs w:val="28"/>
        </w:rPr>
        <w:t xml:space="preserve"> </w:t>
      </w:r>
      <w:r w:rsidRPr="001E40E0">
        <w:rPr>
          <w:b/>
          <w:bCs/>
          <w:sz w:val="28"/>
          <w:szCs w:val="28"/>
        </w:rPr>
        <w:t>а.</w:t>
      </w:r>
      <w:r w:rsidRPr="001E40E0">
        <w:rPr>
          <w:b/>
          <w:sz w:val="28"/>
          <w:szCs w:val="28"/>
        </w:rPr>
        <w:t xml:space="preserve"> (</w:t>
      </w:r>
      <w:r>
        <w:rPr>
          <w:i/>
          <w:sz w:val="28"/>
          <w:szCs w:val="28"/>
        </w:rPr>
        <w:t>н</w:t>
      </w:r>
      <w:r w:rsidRPr="001E40E0">
        <w:rPr>
          <w:i/>
          <w:sz w:val="28"/>
          <w:szCs w:val="28"/>
        </w:rPr>
        <w:t>ов с Решение №3 на ОС на ТрУ от 10.12.2008 г</w:t>
      </w:r>
      <w:r w:rsidRPr="001E40E0">
        <w:rPr>
          <w:b/>
          <w:sz w:val="28"/>
          <w:szCs w:val="28"/>
        </w:rPr>
        <w:t xml:space="preserve">.) </w:t>
      </w:r>
      <w:r w:rsidRPr="001E40E0">
        <w:rPr>
          <w:sz w:val="28"/>
          <w:szCs w:val="28"/>
        </w:rPr>
        <w:t>Университетските и факултетните празници се провеждат по приет от Академичния съвет единен академичен протокол.</w:t>
      </w:r>
    </w:p>
    <w:p w:rsidR="00986E36" w:rsidRPr="001E40E0" w:rsidRDefault="00986E36" w:rsidP="00F31328">
      <w:pPr>
        <w:pStyle w:val="NormalWeb"/>
        <w:spacing w:before="0" w:beforeAutospacing="0" w:after="0" w:afterAutospacing="0"/>
        <w:ind w:firstLine="708"/>
        <w:jc w:val="both"/>
        <w:rPr>
          <w:sz w:val="28"/>
          <w:szCs w:val="28"/>
        </w:rPr>
      </w:pPr>
    </w:p>
    <w:p w:rsidR="00986E36" w:rsidRPr="001E40E0" w:rsidRDefault="00986E36" w:rsidP="00F31328">
      <w:pPr>
        <w:ind w:firstLine="708"/>
        <w:jc w:val="both"/>
        <w:rPr>
          <w:b/>
          <w:sz w:val="28"/>
          <w:szCs w:val="28"/>
          <w:lang w:val="bg-BG"/>
        </w:rPr>
      </w:pPr>
      <w:r w:rsidRPr="001E40E0">
        <w:rPr>
          <w:b/>
          <w:sz w:val="28"/>
          <w:szCs w:val="28"/>
          <w:lang w:val="bg-BG"/>
        </w:rPr>
        <w:t>Раздел ХІ. ИЗБОРНИ ПРОЦЕДУРИ</w:t>
      </w:r>
    </w:p>
    <w:p w:rsidR="00986E36" w:rsidRPr="001E40E0" w:rsidRDefault="00986E36" w:rsidP="00F31328">
      <w:pPr>
        <w:ind w:firstLine="708"/>
        <w:jc w:val="both"/>
        <w:rPr>
          <w:sz w:val="28"/>
          <w:szCs w:val="28"/>
          <w:lang w:val="bg-BG"/>
        </w:rPr>
      </w:pPr>
      <w:r w:rsidRPr="001E40E0">
        <w:rPr>
          <w:b/>
          <w:sz w:val="28"/>
          <w:szCs w:val="28"/>
          <w:lang w:val="bg-BG"/>
        </w:rPr>
        <w:lastRenderedPageBreak/>
        <w:t>Чл.94.</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Изборите за ректор, за председател и заместник-председател на ОС, за председател, заместник председател и членове на Контролния съвет, за членове на АС, за ръководители на основните звена, за членове на факултетен и колежански съвети и съвет на департамент</w:t>
      </w:r>
      <w:r w:rsidRPr="001E40E0">
        <w:rPr>
          <w:b/>
          <w:sz w:val="28"/>
          <w:szCs w:val="28"/>
          <w:lang w:val="bg-BG"/>
        </w:rPr>
        <w:t xml:space="preserve"> </w:t>
      </w:r>
      <w:r w:rsidRPr="001E40E0">
        <w:rPr>
          <w:sz w:val="28"/>
          <w:szCs w:val="28"/>
          <w:lang w:val="bg-BG"/>
        </w:rPr>
        <w:t>се провеждат от изборни комисии на съответните ОС. Комисиите се избират с явно гласуване от ОС на съответните звена. Ако член на изборната комисия бъде включен в листа за ръководна длъжност или Контролния съвет, той се изважда от състава на комисията, като съставът й може да се актуализира.</w:t>
      </w:r>
    </w:p>
    <w:p w:rsidR="00986E36" w:rsidRPr="00AA2255" w:rsidRDefault="00986E36" w:rsidP="00F31328">
      <w:pPr>
        <w:pStyle w:val="BodyText2"/>
        <w:spacing w:after="0" w:line="240" w:lineRule="auto"/>
        <w:ind w:firstLine="708"/>
        <w:jc w:val="both"/>
        <w:rPr>
          <w:b/>
          <w:sz w:val="28"/>
          <w:szCs w:val="28"/>
          <w:lang w:val="bg-BG"/>
        </w:rPr>
      </w:pPr>
      <w:r w:rsidRPr="00AA2255">
        <w:rPr>
          <w:b/>
          <w:sz w:val="28"/>
          <w:szCs w:val="28"/>
          <w:lang w:val="bg-BG"/>
        </w:rPr>
        <w:t>Чл.</w:t>
      </w:r>
      <w:r w:rsidR="006274FE">
        <w:rPr>
          <w:b/>
          <w:sz w:val="28"/>
          <w:szCs w:val="28"/>
          <w:lang w:val="bg-BG"/>
        </w:rPr>
        <w:t xml:space="preserve"> </w:t>
      </w:r>
      <w:r w:rsidRPr="00AA2255">
        <w:rPr>
          <w:b/>
          <w:sz w:val="28"/>
          <w:szCs w:val="28"/>
          <w:lang w:val="bg-BG"/>
        </w:rPr>
        <w:t>94</w:t>
      </w:r>
      <w:r w:rsidR="006274FE">
        <w:rPr>
          <w:b/>
          <w:sz w:val="28"/>
          <w:szCs w:val="28"/>
          <w:lang w:val="bg-BG"/>
        </w:rPr>
        <w:t xml:space="preserve"> </w:t>
      </w:r>
      <w:r w:rsidRPr="00AA2255">
        <w:rPr>
          <w:b/>
          <w:sz w:val="28"/>
          <w:szCs w:val="28"/>
          <w:lang w:val="bg-BG"/>
        </w:rPr>
        <w:t>а (1) (</w:t>
      </w:r>
      <w:r w:rsidRPr="00AA2255">
        <w:rPr>
          <w:b/>
          <w:i/>
          <w:sz w:val="28"/>
          <w:szCs w:val="28"/>
          <w:lang w:val="bg-BG"/>
        </w:rPr>
        <w:t>нов с Решение №6 на ОС на ТрУ от 5.12.2012 г.</w:t>
      </w:r>
      <w:r w:rsidRPr="00AA2255">
        <w:rPr>
          <w:b/>
          <w:sz w:val="28"/>
          <w:szCs w:val="28"/>
          <w:lang w:val="bg-BG"/>
        </w:rPr>
        <w:t xml:space="preserve">) </w:t>
      </w:r>
      <w:r w:rsidRPr="00AA2255">
        <w:rPr>
          <w:sz w:val="28"/>
          <w:szCs w:val="28"/>
          <w:lang w:val="bg-BG"/>
        </w:rPr>
        <w:t>Общото събрание може да приеме преброяването на гласовете да се извършва и чрез компютърна обработка на данните от гласуването</w:t>
      </w:r>
    </w:p>
    <w:p w:rsidR="00986E36" w:rsidRPr="001E40E0" w:rsidRDefault="00986E36" w:rsidP="00F31328">
      <w:pPr>
        <w:pStyle w:val="BodyText2"/>
        <w:spacing w:after="0" w:line="240" w:lineRule="auto"/>
        <w:ind w:firstLine="708"/>
        <w:jc w:val="both"/>
        <w:rPr>
          <w:sz w:val="28"/>
          <w:szCs w:val="28"/>
          <w:lang w:val="bg-BG"/>
        </w:rPr>
      </w:pPr>
      <w:r w:rsidRPr="00AA2255">
        <w:rPr>
          <w:b/>
          <w:sz w:val="28"/>
          <w:szCs w:val="28"/>
          <w:lang w:val="bg-BG"/>
        </w:rPr>
        <w:t xml:space="preserve">(2) </w:t>
      </w:r>
      <w:r w:rsidRPr="00AA2255">
        <w:rPr>
          <w:sz w:val="28"/>
          <w:szCs w:val="28"/>
          <w:lang w:val="bg-BG"/>
        </w:rPr>
        <w:t>Когато преброяването е чрез компютърна обработка на данните и изборната комисия установи несъответствия или грешки, тя може да извърши повторно (ръчно или компютърно) преброяване на гласовете. Решението за повторно преброяване се взема с обикновено мнозинство от членовете на изборната комисия.</w:t>
      </w:r>
    </w:p>
    <w:p w:rsidR="00986E36" w:rsidRPr="001E40E0" w:rsidRDefault="00986E36" w:rsidP="00F31328">
      <w:pPr>
        <w:pStyle w:val="BodyText2"/>
        <w:spacing w:after="0" w:line="240" w:lineRule="auto"/>
        <w:ind w:firstLine="708"/>
        <w:jc w:val="both"/>
        <w:rPr>
          <w:sz w:val="28"/>
          <w:szCs w:val="28"/>
          <w:lang w:val="bg-BG"/>
        </w:rPr>
      </w:pPr>
      <w:r w:rsidRPr="001E40E0">
        <w:rPr>
          <w:b/>
          <w:sz w:val="28"/>
          <w:szCs w:val="28"/>
          <w:lang w:val="bg-BG"/>
        </w:rPr>
        <w:t>Чл.</w:t>
      </w:r>
      <w:r w:rsidR="006274FE">
        <w:rPr>
          <w:b/>
          <w:sz w:val="28"/>
          <w:szCs w:val="28"/>
          <w:lang w:val="bg-BG"/>
        </w:rPr>
        <w:t xml:space="preserve"> </w:t>
      </w:r>
      <w:r w:rsidRPr="001E40E0">
        <w:rPr>
          <w:b/>
          <w:sz w:val="28"/>
          <w:szCs w:val="28"/>
          <w:lang w:val="bg-BG"/>
        </w:rPr>
        <w:t>95.</w:t>
      </w:r>
      <w:r w:rsidRPr="001E40E0">
        <w:rPr>
          <w:sz w:val="28"/>
          <w:szCs w:val="28"/>
          <w:lang w:val="bg-BG"/>
        </w:rPr>
        <w:t xml:space="preserve"> Постъпилите самоотводи се приемат без гласуване.</w:t>
      </w:r>
    </w:p>
    <w:p w:rsidR="00986E36" w:rsidRPr="001E40E0" w:rsidRDefault="00986E36" w:rsidP="00F31328">
      <w:pPr>
        <w:pStyle w:val="BodyText2"/>
        <w:spacing w:after="0" w:line="240" w:lineRule="auto"/>
        <w:ind w:firstLine="708"/>
        <w:jc w:val="both"/>
        <w:rPr>
          <w:sz w:val="28"/>
          <w:szCs w:val="28"/>
          <w:lang w:val="bg-BG"/>
        </w:rPr>
      </w:pPr>
      <w:r w:rsidRPr="00AA2255">
        <w:rPr>
          <w:b/>
          <w:sz w:val="28"/>
          <w:szCs w:val="28"/>
          <w:lang w:val="bg-BG"/>
        </w:rPr>
        <w:t>Чл.</w:t>
      </w:r>
      <w:r w:rsidR="006274FE">
        <w:rPr>
          <w:b/>
          <w:sz w:val="28"/>
          <w:szCs w:val="28"/>
          <w:lang w:val="bg-BG"/>
        </w:rPr>
        <w:t xml:space="preserve"> </w:t>
      </w:r>
      <w:r w:rsidRPr="00AA2255">
        <w:rPr>
          <w:b/>
          <w:sz w:val="28"/>
          <w:szCs w:val="28"/>
          <w:lang w:val="bg-BG"/>
        </w:rPr>
        <w:t>96. (1) (</w:t>
      </w:r>
      <w:r w:rsidRPr="007A4D26">
        <w:rPr>
          <w:b/>
          <w:i/>
          <w:sz w:val="28"/>
          <w:szCs w:val="28"/>
          <w:lang w:val="bg-BG"/>
        </w:rPr>
        <w:t>изм. с Решение №6 на ОС на ТрУ от 5.12.2012 г.</w:t>
      </w:r>
      <w:r w:rsidRPr="00AA2255">
        <w:rPr>
          <w:b/>
          <w:sz w:val="28"/>
          <w:szCs w:val="28"/>
          <w:lang w:val="bg-BG"/>
        </w:rPr>
        <w:t xml:space="preserve">) </w:t>
      </w:r>
      <w:r w:rsidRPr="00AA2255">
        <w:rPr>
          <w:sz w:val="28"/>
          <w:szCs w:val="28"/>
          <w:lang w:val="bg-BG"/>
        </w:rPr>
        <w:t>Гласуването се извършва като в квадратчето на бюлетината за гласуване</w:t>
      </w:r>
      <w:r w:rsidRPr="001E40E0">
        <w:rPr>
          <w:sz w:val="28"/>
          <w:szCs w:val="28"/>
          <w:lang w:val="bg-BG"/>
        </w:rPr>
        <w:t xml:space="preserve"> срещу името на предпочитания кандидат се </w:t>
      </w:r>
      <w:r w:rsidRPr="00AA2255">
        <w:rPr>
          <w:sz w:val="28"/>
          <w:szCs w:val="28"/>
          <w:lang w:val="bg-BG"/>
        </w:rPr>
        <w:t>поставя знак „Х”</w:t>
      </w:r>
      <w:r w:rsidR="00A13CF4" w:rsidRPr="00A13CF4">
        <w:rPr>
          <w:sz w:val="28"/>
          <w:szCs w:val="28"/>
          <w:lang w:val="bg-BG"/>
        </w:rPr>
        <w:t xml:space="preserve"> </w:t>
      </w:r>
      <w:r w:rsidR="00A13CF4">
        <w:rPr>
          <w:color w:val="FF0000"/>
          <w:sz w:val="28"/>
          <w:szCs w:val="28"/>
          <w:lang w:val="bg-BG"/>
        </w:rPr>
        <w:t>с химикал</w:t>
      </w:r>
      <w:r w:rsidR="00A13CF4" w:rsidRPr="00A13CF4">
        <w:rPr>
          <w:color w:val="FF0000"/>
          <w:sz w:val="28"/>
          <w:szCs w:val="28"/>
          <w:lang w:val="bg-BG"/>
        </w:rPr>
        <w:t xml:space="preserve"> пишеш със син цвят</w:t>
      </w:r>
      <w:r w:rsidRPr="00AA2255">
        <w:rPr>
          <w:sz w:val="28"/>
          <w:szCs w:val="28"/>
          <w:lang w:val="bg-BG"/>
        </w:rPr>
        <w:t>, който изразява по еднозначен начин неговия вот</w:t>
      </w:r>
      <w:r>
        <w:rPr>
          <w:sz w:val="28"/>
          <w:szCs w:val="28"/>
          <w:lang w:val="bg-BG"/>
        </w:rPr>
        <w:t>.</w:t>
      </w:r>
    </w:p>
    <w:p w:rsidR="00986E36" w:rsidRPr="007A4D26" w:rsidRDefault="00986E36" w:rsidP="00F31328">
      <w:pPr>
        <w:pStyle w:val="BodyText2"/>
        <w:spacing w:after="0" w:line="240" w:lineRule="auto"/>
        <w:ind w:firstLine="708"/>
        <w:jc w:val="both"/>
        <w:rPr>
          <w:sz w:val="28"/>
          <w:szCs w:val="28"/>
          <w:lang w:val="bg-BG"/>
        </w:rPr>
      </w:pPr>
      <w:r w:rsidRPr="007A4D26">
        <w:rPr>
          <w:b/>
          <w:sz w:val="28"/>
          <w:szCs w:val="28"/>
          <w:lang w:val="bg-BG"/>
        </w:rPr>
        <w:t>(2) (</w:t>
      </w:r>
      <w:r w:rsidRPr="007A4D26">
        <w:rPr>
          <w:b/>
          <w:i/>
          <w:sz w:val="28"/>
          <w:szCs w:val="28"/>
          <w:lang w:val="bg-BG"/>
        </w:rPr>
        <w:t>нова с Решение №6 на ОС на ТрУ от 5.12.2012 г.</w:t>
      </w:r>
      <w:r w:rsidRPr="007A4D26">
        <w:rPr>
          <w:b/>
          <w:sz w:val="28"/>
          <w:szCs w:val="28"/>
          <w:lang w:val="bg-BG"/>
        </w:rPr>
        <w:t xml:space="preserve">) </w:t>
      </w:r>
      <w:r w:rsidRPr="007A4D26">
        <w:rPr>
          <w:sz w:val="28"/>
          <w:szCs w:val="28"/>
          <w:lang w:val="bg-BG"/>
        </w:rPr>
        <w:t>Бюлетината се пуска в избирателна кутия</w:t>
      </w:r>
    </w:p>
    <w:p w:rsidR="00A13CF4" w:rsidRPr="00C67918" w:rsidRDefault="00986E36" w:rsidP="00A13CF4">
      <w:pPr>
        <w:pStyle w:val="BodyText2"/>
        <w:spacing w:after="0" w:line="240" w:lineRule="auto"/>
        <w:ind w:firstLine="708"/>
        <w:jc w:val="both"/>
        <w:rPr>
          <w:b/>
          <w:color w:val="FF0000"/>
          <w:sz w:val="28"/>
          <w:szCs w:val="28"/>
          <w:lang w:val="bg-BG"/>
        </w:rPr>
      </w:pPr>
      <w:r w:rsidRPr="007A4D26">
        <w:rPr>
          <w:b/>
          <w:sz w:val="28"/>
          <w:szCs w:val="28"/>
          <w:lang w:val="bg-BG"/>
        </w:rPr>
        <w:t>(2) става (3) (изм. с Решение №6 на ОС на ТрУ от 5.12.2012 г.)</w:t>
      </w:r>
      <w:r w:rsidRPr="001E40E0">
        <w:rPr>
          <w:b/>
          <w:sz w:val="28"/>
          <w:szCs w:val="28"/>
          <w:lang w:val="bg-BG"/>
        </w:rPr>
        <w:t xml:space="preserve"> </w:t>
      </w:r>
      <w:r w:rsidR="00A13CF4" w:rsidRPr="00C67918">
        <w:rPr>
          <w:color w:val="FF0000"/>
          <w:sz w:val="28"/>
          <w:szCs w:val="28"/>
        </w:rPr>
        <w:t>При установяване на резултатите от гласуването една бюлетина съответства на един глас, който може да е действителен или недействителен.</w:t>
      </w:r>
    </w:p>
    <w:p w:rsidR="00A13CF4" w:rsidRPr="00C67918" w:rsidRDefault="00A13CF4" w:rsidP="00A13CF4">
      <w:pPr>
        <w:ind w:firstLine="660"/>
        <w:jc w:val="both"/>
        <w:rPr>
          <w:color w:val="FF0000"/>
          <w:sz w:val="28"/>
          <w:szCs w:val="28"/>
          <w:lang w:val="bg-BG"/>
        </w:rPr>
      </w:pPr>
      <w:r w:rsidRPr="00C67918">
        <w:rPr>
          <w:color w:val="FF0000"/>
          <w:sz w:val="28"/>
          <w:szCs w:val="28"/>
          <w:lang w:val="bg-BG"/>
        </w:rPr>
        <w:t>(1) Гласът е действителен, когато:</w:t>
      </w:r>
    </w:p>
    <w:p w:rsidR="00A13CF4" w:rsidRPr="00C67918" w:rsidRDefault="00A13CF4" w:rsidP="00A13CF4">
      <w:pPr>
        <w:ind w:firstLine="660"/>
        <w:jc w:val="both"/>
        <w:rPr>
          <w:color w:val="FF0000"/>
          <w:sz w:val="28"/>
          <w:szCs w:val="28"/>
          <w:lang w:val="bg-BG"/>
        </w:rPr>
      </w:pPr>
      <w:r w:rsidRPr="00C67918">
        <w:rPr>
          <w:color w:val="FF0000"/>
          <w:sz w:val="28"/>
          <w:szCs w:val="28"/>
          <w:lang w:val="bg-BG"/>
        </w:rPr>
        <w:t>1. бюлетината е по установения образец;</w:t>
      </w:r>
    </w:p>
    <w:p w:rsidR="00A13CF4" w:rsidRPr="00C67918" w:rsidRDefault="00A13CF4" w:rsidP="00A13CF4">
      <w:pPr>
        <w:ind w:firstLine="660"/>
        <w:jc w:val="both"/>
        <w:rPr>
          <w:color w:val="FF0000"/>
          <w:sz w:val="28"/>
          <w:szCs w:val="28"/>
          <w:lang w:val="bg-BG"/>
        </w:rPr>
      </w:pPr>
      <w:r w:rsidRPr="00C67918">
        <w:rPr>
          <w:color w:val="FF0000"/>
          <w:sz w:val="28"/>
          <w:szCs w:val="28"/>
          <w:lang w:val="bg-BG"/>
        </w:rPr>
        <w:t>2. в бюлетината няма вписани специални символи, като букви, цифри или други знаци;</w:t>
      </w:r>
    </w:p>
    <w:p w:rsidR="00A13CF4" w:rsidRPr="00C67918" w:rsidRDefault="00A13CF4" w:rsidP="00A13CF4">
      <w:pPr>
        <w:ind w:firstLine="660"/>
        <w:jc w:val="both"/>
        <w:rPr>
          <w:color w:val="FF0000"/>
          <w:sz w:val="28"/>
          <w:szCs w:val="28"/>
          <w:lang w:val="bg-BG"/>
        </w:rPr>
      </w:pPr>
      <w:r w:rsidRPr="00C67918">
        <w:rPr>
          <w:color w:val="FF0000"/>
          <w:sz w:val="28"/>
          <w:szCs w:val="28"/>
          <w:lang w:val="bg-BG"/>
        </w:rPr>
        <w:t>3. поставеният от избирателя знак "Х" с химикал, пишещ със син цвят, излиза извън квадратчето на съответния кандидат, но не навлиза в квадратчето на друг кандидат;</w:t>
      </w:r>
    </w:p>
    <w:p w:rsidR="00A13CF4" w:rsidRPr="00C67918" w:rsidRDefault="00A13CF4" w:rsidP="00A13CF4">
      <w:pPr>
        <w:ind w:firstLine="660"/>
        <w:jc w:val="both"/>
        <w:rPr>
          <w:color w:val="FF0000"/>
          <w:sz w:val="28"/>
          <w:szCs w:val="28"/>
          <w:lang w:val="bg-BG"/>
        </w:rPr>
      </w:pPr>
      <w:r w:rsidRPr="00C67918">
        <w:rPr>
          <w:color w:val="FF0000"/>
          <w:sz w:val="28"/>
          <w:szCs w:val="28"/>
          <w:lang w:val="bg-BG"/>
        </w:rPr>
        <w:t>4. в бюлетината има отклонения, дължащи се на дефекти и грешки, или когато върху нея има механични увреждания или зацапвания.</w:t>
      </w:r>
    </w:p>
    <w:p w:rsidR="00A13CF4" w:rsidRPr="00C67918" w:rsidRDefault="00A13CF4" w:rsidP="00A13CF4">
      <w:pPr>
        <w:ind w:firstLine="660"/>
        <w:jc w:val="both"/>
        <w:rPr>
          <w:color w:val="FF0000"/>
          <w:sz w:val="28"/>
          <w:szCs w:val="28"/>
          <w:lang w:val="bg-BG"/>
        </w:rPr>
      </w:pPr>
      <w:r w:rsidRPr="00C67918">
        <w:rPr>
          <w:color w:val="FF0000"/>
          <w:sz w:val="28"/>
          <w:szCs w:val="28"/>
          <w:lang w:val="bg-BG"/>
        </w:rPr>
        <w:t>(2) Гласът е недействителен, когато:</w:t>
      </w:r>
    </w:p>
    <w:p w:rsidR="00A13CF4" w:rsidRPr="00C67918" w:rsidRDefault="00A13CF4" w:rsidP="00A13CF4">
      <w:pPr>
        <w:ind w:firstLine="660"/>
        <w:jc w:val="both"/>
        <w:rPr>
          <w:color w:val="FF0000"/>
          <w:sz w:val="28"/>
          <w:szCs w:val="28"/>
          <w:lang w:val="bg-BG"/>
        </w:rPr>
      </w:pPr>
      <w:r w:rsidRPr="00C67918">
        <w:rPr>
          <w:color w:val="FF0000"/>
          <w:sz w:val="28"/>
          <w:szCs w:val="28"/>
          <w:lang w:val="bg-BG"/>
        </w:rPr>
        <w:t>1. бюлетината не е по установения образец;</w:t>
      </w:r>
    </w:p>
    <w:p w:rsidR="00A13CF4" w:rsidRPr="00C67918" w:rsidRDefault="00A13CF4" w:rsidP="00A13CF4">
      <w:pPr>
        <w:ind w:firstLine="660"/>
        <w:jc w:val="both"/>
        <w:rPr>
          <w:color w:val="FF0000"/>
          <w:sz w:val="28"/>
          <w:szCs w:val="28"/>
          <w:lang w:val="bg-BG"/>
        </w:rPr>
      </w:pPr>
      <w:r w:rsidRPr="00C67918">
        <w:rPr>
          <w:color w:val="FF0000"/>
          <w:sz w:val="28"/>
          <w:szCs w:val="28"/>
          <w:lang w:val="bg-BG"/>
        </w:rPr>
        <w:t>2. в бюлетината има вписани специални символи, като букви, цифри или други знаци;</w:t>
      </w:r>
    </w:p>
    <w:p w:rsidR="00A13CF4" w:rsidRPr="00C67918" w:rsidRDefault="00A13CF4" w:rsidP="00A13CF4">
      <w:pPr>
        <w:ind w:firstLine="660"/>
        <w:jc w:val="both"/>
        <w:rPr>
          <w:color w:val="FF0000"/>
          <w:sz w:val="28"/>
          <w:szCs w:val="28"/>
          <w:lang w:val="bg-BG"/>
        </w:rPr>
      </w:pPr>
      <w:r w:rsidRPr="00C67918">
        <w:rPr>
          <w:color w:val="FF0000"/>
          <w:sz w:val="28"/>
          <w:szCs w:val="28"/>
          <w:lang w:val="bg-BG"/>
        </w:rPr>
        <w:t>3. в бюлетината не е отбелязан със знак "Х" и с химикал, пишещ със син цвят, вотът на избирателя;</w:t>
      </w:r>
    </w:p>
    <w:p w:rsidR="00A13CF4" w:rsidRPr="00C67918" w:rsidRDefault="00A13CF4" w:rsidP="00A13CF4">
      <w:pPr>
        <w:ind w:firstLine="660"/>
        <w:jc w:val="both"/>
        <w:rPr>
          <w:color w:val="FF0000"/>
          <w:sz w:val="28"/>
          <w:szCs w:val="28"/>
          <w:lang w:val="bg-BG"/>
        </w:rPr>
      </w:pPr>
      <w:r w:rsidRPr="00C67918">
        <w:rPr>
          <w:color w:val="FF0000"/>
          <w:sz w:val="28"/>
          <w:szCs w:val="28"/>
          <w:lang w:val="bg-BG"/>
        </w:rPr>
        <w:t>4. в бюлетината не е отбелязан вотът на избирателя;</w:t>
      </w:r>
    </w:p>
    <w:p w:rsidR="00A13CF4" w:rsidRPr="003542BF" w:rsidRDefault="00A13CF4" w:rsidP="00A13CF4">
      <w:pPr>
        <w:ind w:firstLine="660"/>
        <w:jc w:val="both"/>
        <w:rPr>
          <w:color w:val="FF0000"/>
          <w:sz w:val="28"/>
          <w:szCs w:val="28"/>
          <w:lang w:val="bg-BG"/>
        </w:rPr>
      </w:pPr>
      <w:r w:rsidRPr="003542BF">
        <w:rPr>
          <w:color w:val="FF0000"/>
          <w:sz w:val="28"/>
          <w:szCs w:val="28"/>
          <w:lang w:val="bg-BG"/>
        </w:rPr>
        <w:t xml:space="preserve"> (3) Броят на гласувалите избиратели с хартиени бюлетини е равен на броя на намерените в избирателните кутии бюлетини.</w:t>
      </w:r>
    </w:p>
    <w:p w:rsidR="00A13CF4" w:rsidRDefault="00A13CF4" w:rsidP="00A13CF4">
      <w:pPr>
        <w:pStyle w:val="BodyText2"/>
        <w:spacing w:after="0" w:line="240" w:lineRule="auto"/>
        <w:jc w:val="both"/>
        <w:rPr>
          <w:b/>
          <w:sz w:val="28"/>
          <w:szCs w:val="28"/>
          <w:lang w:val="bg-BG"/>
        </w:rPr>
      </w:pPr>
    </w:p>
    <w:p w:rsidR="00986E36" w:rsidRPr="00A13CF4" w:rsidRDefault="00986E36" w:rsidP="00A13CF4">
      <w:pPr>
        <w:pStyle w:val="BodyText2"/>
        <w:spacing w:after="0" w:line="240" w:lineRule="auto"/>
        <w:jc w:val="both"/>
        <w:rPr>
          <w:strike/>
          <w:sz w:val="28"/>
          <w:szCs w:val="28"/>
          <w:lang w:val="bg-BG"/>
        </w:rPr>
      </w:pPr>
      <w:r w:rsidRPr="00A13CF4">
        <w:rPr>
          <w:strike/>
          <w:sz w:val="28"/>
          <w:szCs w:val="28"/>
          <w:lang w:val="bg-BG"/>
        </w:rPr>
        <w:t>Бели са бюлетини (гласът е недействителен), когато са :</w:t>
      </w:r>
    </w:p>
    <w:p w:rsidR="00986E36" w:rsidRPr="00A13CF4" w:rsidRDefault="00986E36" w:rsidP="00F31328">
      <w:pPr>
        <w:pStyle w:val="BodyText2"/>
        <w:spacing w:after="0" w:line="240" w:lineRule="auto"/>
        <w:jc w:val="both"/>
        <w:rPr>
          <w:strike/>
          <w:sz w:val="28"/>
          <w:szCs w:val="28"/>
          <w:lang w:val="bg-BG"/>
        </w:rPr>
      </w:pPr>
      <w:r w:rsidRPr="00A13CF4">
        <w:rPr>
          <w:strike/>
          <w:sz w:val="28"/>
          <w:szCs w:val="28"/>
          <w:lang w:val="bg-BG"/>
        </w:rPr>
        <w:t>1. С поставени знаци извън определените за това места;</w:t>
      </w:r>
    </w:p>
    <w:p w:rsidR="00986E36" w:rsidRPr="00A13CF4" w:rsidRDefault="00986E36" w:rsidP="00F31328">
      <w:pPr>
        <w:pStyle w:val="BodyText2"/>
        <w:spacing w:after="0" w:line="240" w:lineRule="auto"/>
        <w:jc w:val="both"/>
        <w:rPr>
          <w:strike/>
          <w:sz w:val="28"/>
          <w:szCs w:val="28"/>
          <w:lang w:val="bg-BG"/>
        </w:rPr>
      </w:pPr>
      <w:r w:rsidRPr="00A13CF4">
        <w:rPr>
          <w:strike/>
          <w:sz w:val="28"/>
          <w:szCs w:val="28"/>
          <w:lang w:val="bg-BG"/>
        </w:rPr>
        <w:t>2. Скъсани бюлетини;</w:t>
      </w:r>
    </w:p>
    <w:p w:rsidR="00986E36" w:rsidRPr="00A13CF4" w:rsidRDefault="00986E36" w:rsidP="00F31328">
      <w:pPr>
        <w:pStyle w:val="BodyText2"/>
        <w:spacing w:after="0" w:line="240" w:lineRule="auto"/>
        <w:jc w:val="both"/>
        <w:rPr>
          <w:strike/>
          <w:sz w:val="28"/>
          <w:szCs w:val="28"/>
          <w:lang w:val="bg-BG"/>
        </w:rPr>
      </w:pPr>
      <w:r w:rsidRPr="00A13CF4">
        <w:rPr>
          <w:strike/>
          <w:sz w:val="28"/>
          <w:szCs w:val="28"/>
          <w:lang w:val="bg-BG"/>
        </w:rPr>
        <w:t>3. Зачертани цели бюлетини.</w:t>
      </w:r>
    </w:p>
    <w:p w:rsidR="00986E36" w:rsidRPr="001E40E0" w:rsidRDefault="00986E36" w:rsidP="00F31328">
      <w:pPr>
        <w:ind w:firstLine="708"/>
        <w:jc w:val="both"/>
        <w:rPr>
          <w:sz w:val="28"/>
          <w:szCs w:val="28"/>
          <w:lang w:val="bg-BG"/>
        </w:rPr>
      </w:pPr>
      <w:r w:rsidRPr="001E40E0">
        <w:rPr>
          <w:b/>
          <w:sz w:val="28"/>
          <w:szCs w:val="28"/>
          <w:lang w:val="bg-BG"/>
        </w:rPr>
        <w:t>(4)</w:t>
      </w:r>
      <w:r w:rsidRPr="001E40E0">
        <w:rPr>
          <w:sz w:val="28"/>
          <w:szCs w:val="28"/>
          <w:lang w:val="bg-BG"/>
        </w:rPr>
        <w:t xml:space="preserve"> Вписването на допълнителни кандидати в бюлетината се оставя без последствие и тя се брои за бяла</w:t>
      </w:r>
    </w:p>
    <w:p w:rsidR="00986E36" w:rsidRPr="001E40E0" w:rsidRDefault="00986E36" w:rsidP="00F31328">
      <w:pPr>
        <w:ind w:firstLine="708"/>
        <w:jc w:val="both"/>
        <w:rPr>
          <w:b/>
          <w:sz w:val="28"/>
          <w:szCs w:val="28"/>
          <w:lang w:val="bg-BG"/>
        </w:rPr>
      </w:pPr>
      <w:r w:rsidRPr="001E40E0">
        <w:rPr>
          <w:b/>
          <w:sz w:val="28"/>
          <w:szCs w:val="28"/>
          <w:lang w:val="bg-BG"/>
        </w:rPr>
        <w:t xml:space="preserve">(5) </w:t>
      </w:r>
      <w:r w:rsidRPr="001E40E0">
        <w:rPr>
          <w:sz w:val="28"/>
          <w:szCs w:val="28"/>
          <w:lang w:val="bg-BG"/>
        </w:rPr>
        <w:t>Всеки член на ОС има право да гласува за всички кандидати, вписани в бюлетините</w:t>
      </w:r>
      <w:r w:rsidR="00A13CF4">
        <w:rPr>
          <w:sz w:val="28"/>
          <w:szCs w:val="28"/>
          <w:lang w:val="bg-BG"/>
        </w:rPr>
        <w:t xml:space="preserve"> </w:t>
      </w:r>
      <w:r w:rsidR="00A13CF4" w:rsidRPr="00A13CF4">
        <w:rPr>
          <w:color w:val="FF0000"/>
          <w:sz w:val="28"/>
          <w:szCs w:val="28"/>
          <w:lang w:val="bg-BG"/>
        </w:rPr>
        <w:t>за колективните органи за управление</w:t>
      </w:r>
      <w:r w:rsidRPr="001E40E0">
        <w:rPr>
          <w:sz w:val="28"/>
          <w:szCs w:val="28"/>
          <w:lang w:val="bg-BG"/>
        </w:rPr>
        <w:t>. Изборът се провежда с обикновено мнозинство от присъстващите.</w:t>
      </w:r>
    </w:p>
    <w:p w:rsidR="00986E36" w:rsidRPr="001E40E0" w:rsidRDefault="00986E36" w:rsidP="00F31328">
      <w:pPr>
        <w:jc w:val="both"/>
        <w:rPr>
          <w:b/>
          <w:sz w:val="28"/>
          <w:szCs w:val="28"/>
          <w:lang w:val="bg-BG"/>
        </w:rPr>
      </w:pPr>
    </w:p>
    <w:p w:rsidR="00986E36" w:rsidRPr="001E40E0" w:rsidRDefault="00986E36" w:rsidP="00F31328">
      <w:pPr>
        <w:ind w:firstLine="708"/>
        <w:jc w:val="both"/>
        <w:rPr>
          <w:b/>
          <w:sz w:val="28"/>
          <w:szCs w:val="28"/>
          <w:lang w:val="bg-BG"/>
        </w:rPr>
      </w:pPr>
      <w:r w:rsidRPr="001E40E0">
        <w:rPr>
          <w:b/>
          <w:sz w:val="28"/>
          <w:szCs w:val="28"/>
          <w:lang w:val="bg-BG"/>
        </w:rPr>
        <w:t>ПРЕХОДНИ И ЗАКЛЮЧИТЕЛНИ РАЗПОРЕДБИ</w:t>
      </w:r>
    </w:p>
    <w:p w:rsidR="00986E36" w:rsidRPr="001E40E0" w:rsidRDefault="00986E36" w:rsidP="00F31328">
      <w:pPr>
        <w:ind w:firstLine="708"/>
        <w:jc w:val="both"/>
        <w:rPr>
          <w:sz w:val="28"/>
          <w:szCs w:val="28"/>
          <w:lang w:val="bg-BG"/>
        </w:rPr>
      </w:pPr>
      <w:r w:rsidRPr="001E40E0">
        <w:rPr>
          <w:b/>
          <w:sz w:val="28"/>
          <w:szCs w:val="28"/>
          <w:lang w:val="bg-BG"/>
        </w:rPr>
        <w:t>§1</w:t>
      </w:r>
      <w:r w:rsidRPr="001E40E0">
        <w:rPr>
          <w:sz w:val="28"/>
          <w:szCs w:val="28"/>
          <w:lang w:val="bg-BG"/>
        </w:rPr>
        <w:t xml:space="preserve">. </w:t>
      </w: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Pr>
          <w:i/>
          <w:sz w:val="28"/>
          <w:szCs w:val="28"/>
          <w:lang w:val="bg-BG"/>
        </w:rPr>
        <w:t>.</w:t>
      </w:r>
      <w:r w:rsidRPr="001E40E0">
        <w:rPr>
          <w:b/>
          <w:sz w:val="28"/>
          <w:szCs w:val="28"/>
          <w:lang w:val="bg-BG"/>
        </w:rPr>
        <w:t xml:space="preserve">) </w:t>
      </w:r>
      <w:r w:rsidRPr="001E40E0">
        <w:rPr>
          <w:sz w:val="28"/>
          <w:szCs w:val="28"/>
          <w:lang w:val="bg-BG"/>
        </w:rPr>
        <w:t>Правилниците и Правилата, регламентиращи дейността на университетските звена се приемат от съответните колективни органи на управление на звеното и се утвърждават от АС в шестмесечен срок от влизане в сила на настоящия Правилник.</w:t>
      </w:r>
    </w:p>
    <w:p w:rsidR="00986E36" w:rsidRPr="001E40E0" w:rsidRDefault="00986E36" w:rsidP="00F31328">
      <w:pPr>
        <w:ind w:firstLine="708"/>
        <w:jc w:val="both"/>
        <w:rPr>
          <w:sz w:val="28"/>
          <w:szCs w:val="28"/>
          <w:lang w:val="bg-BG"/>
        </w:rPr>
      </w:pPr>
      <w:r w:rsidRPr="001E40E0">
        <w:rPr>
          <w:b/>
          <w:sz w:val="28"/>
          <w:szCs w:val="28"/>
          <w:lang w:val="bg-BG"/>
        </w:rPr>
        <w:t>§2.</w:t>
      </w:r>
      <w:r w:rsidRPr="001E40E0">
        <w:rPr>
          <w:sz w:val="28"/>
          <w:szCs w:val="28"/>
          <w:lang w:val="bg-BG"/>
        </w:rPr>
        <w:t xml:space="preserve"> (</w:t>
      </w:r>
      <w:r>
        <w:rPr>
          <w:i/>
          <w:sz w:val="28"/>
          <w:szCs w:val="28"/>
          <w:lang w:val="bg-BG"/>
        </w:rPr>
        <w:t>и</w:t>
      </w:r>
      <w:r w:rsidRPr="001E40E0">
        <w:rPr>
          <w:i/>
          <w:sz w:val="28"/>
          <w:szCs w:val="28"/>
          <w:lang w:val="bg-BG"/>
        </w:rPr>
        <w:t>зм. с Решение №3 на ОС на ТрУ от 10.12.2008 г</w:t>
      </w:r>
      <w:r w:rsidRPr="007A4D26">
        <w:rPr>
          <w:i/>
          <w:sz w:val="28"/>
          <w:szCs w:val="28"/>
          <w:lang w:val="bg-BG"/>
        </w:rPr>
        <w:t>.</w:t>
      </w:r>
      <w:r w:rsidRPr="007A4D26">
        <w:rPr>
          <w:b/>
          <w:sz w:val="28"/>
          <w:szCs w:val="28"/>
          <w:lang w:val="bg-BG"/>
        </w:rPr>
        <w:t xml:space="preserve">, </w:t>
      </w:r>
      <w:r w:rsidRPr="007A4D26">
        <w:rPr>
          <w:b/>
          <w:i/>
          <w:sz w:val="28"/>
          <w:szCs w:val="28"/>
          <w:lang w:val="bg-BG"/>
        </w:rPr>
        <w:t>изм. с Решение №6 на ОС на ТрУ от 5.12.2012 г.</w:t>
      </w:r>
      <w:r w:rsidRPr="001E40E0">
        <w:rPr>
          <w:b/>
          <w:sz w:val="28"/>
          <w:szCs w:val="28"/>
          <w:lang w:val="bg-BG"/>
        </w:rPr>
        <w:t>)</w:t>
      </w:r>
      <w:r w:rsidRPr="001E40E0">
        <w:rPr>
          <w:sz w:val="28"/>
          <w:szCs w:val="28"/>
          <w:lang w:val="bg-BG"/>
        </w:rPr>
        <w:t xml:space="preserve"> Правилниците и Правилата неразделна част от настоящия Правилник са:</w:t>
      </w:r>
    </w:p>
    <w:p w:rsidR="00986E36" w:rsidRPr="001E40E0" w:rsidRDefault="00986E36" w:rsidP="00F31328">
      <w:pPr>
        <w:numPr>
          <w:ilvl w:val="0"/>
          <w:numId w:val="32"/>
        </w:numPr>
        <w:ind w:left="0" w:firstLine="0"/>
        <w:jc w:val="both"/>
        <w:rPr>
          <w:strike/>
          <w:sz w:val="28"/>
          <w:szCs w:val="28"/>
          <w:lang w:val="bg-BG"/>
        </w:rPr>
      </w:pP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Правилници за устройство и дейност на основните и обслужващите</w:t>
      </w:r>
      <w:r w:rsidRPr="001E40E0">
        <w:rPr>
          <w:b/>
          <w:sz w:val="28"/>
          <w:szCs w:val="28"/>
          <w:lang w:val="bg-BG"/>
        </w:rPr>
        <w:t xml:space="preserve"> </w:t>
      </w:r>
      <w:r w:rsidRPr="001E40E0">
        <w:rPr>
          <w:sz w:val="28"/>
          <w:szCs w:val="28"/>
          <w:lang w:val="bg-BG"/>
        </w:rPr>
        <w:t xml:space="preserve">звена на ТрУ; </w:t>
      </w:r>
    </w:p>
    <w:p w:rsidR="00986E36" w:rsidRPr="001E40E0" w:rsidRDefault="00986E36" w:rsidP="00F31328">
      <w:pPr>
        <w:numPr>
          <w:ilvl w:val="0"/>
          <w:numId w:val="32"/>
        </w:numPr>
        <w:ind w:left="0" w:firstLine="0"/>
        <w:jc w:val="both"/>
        <w:rPr>
          <w:strike/>
          <w:sz w:val="28"/>
          <w:szCs w:val="28"/>
          <w:lang w:val="bg-BG"/>
        </w:rPr>
      </w:pPr>
      <w:r w:rsidRPr="001E40E0">
        <w:rPr>
          <w:sz w:val="28"/>
          <w:szCs w:val="28"/>
          <w:lang w:val="bg-BG"/>
        </w:rPr>
        <w:t>(</w:t>
      </w:r>
      <w:r>
        <w:rPr>
          <w:i/>
          <w:sz w:val="28"/>
          <w:szCs w:val="28"/>
          <w:lang w:val="bg-BG"/>
        </w:rPr>
        <w:t>о</w:t>
      </w:r>
      <w:r w:rsidRPr="001E40E0">
        <w:rPr>
          <w:i/>
          <w:sz w:val="28"/>
          <w:szCs w:val="28"/>
          <w:lang w:val="bg-BG"/>
        </w:rPr>
        <w:t>тм. с Решение №3 на ОС на ТрУ от 10.12.2008 г.</w:t>
      </w:r>
      <w:r w:rsidRPr="001E40E0">
        <w:rPr>
          <w:sz w:val="28"/>
          <w:szCs w:val="28"/>
          <w:lang w:val="bg-BG"/>
        </w:rPr>
        <w:t>);</w:t>
      </w:r>
    </w:p>
    <w:p w:rsidR="00986E36" w:rsidRPr="001E40E0" w:rsidRDefault="00986E36" w:rsidP="00F31328">
      <w:pPr>
        <w:numPr>
          <w:ilvl w:val="0"/>
          <w:numId w:val="32"/>
        </w:numPr>
        <w:ind w:left="0" w:firstLine="0"/>
        <w:jc w:val="both"/>
        <w:rPr>
          <w:sz w:val="28"/>
          <w:szCs w:val="28"/>
          <w:lang w:val="bg-BG"/>
        </w:rPr>
      </w:pPr>
      <w:r w:rsidRPr="001E40E0">
        <w:rPr>
          <w:sz w:val="28"/>
          <w:szCs w:val="28"/>
          <w:lang w:val="bg-BG"/>
        </w:rPr>
        <w:t>Правилник за организация и дейност на Студентския съвет;</w:t>
      </w:r>
    </w:p>
    <w:p w:rsidR="00986E36" w:rsidRPr="001E40E0" w:rsidRDefault="00986E36" w:rsidP="00F31328">
      <w:pPr>
        <w:numPr>
          <w:ilvl w:val="0"/>
          <w:numId w:val="32"/>
        </w:numPr>
        <w:ind w:left="0" w:firstLine="0"/>
        <w:jc w:val="both"/>
        <w:rPr>
          <w:sz w:val="28"/>
          <w:szCs w:val="28"/>
          <w:lang w:val="bg-BG"/>
        </w:rPr>
      </w:pPr>
      <w:r w:rsidRPr="001E40E0">
        <w:rPr>
          <w:sz w:val="28"/>
          <w:szCs w:val="28"/>
          <w:lang w:val="bg-BG"/>
        </w:rPr>
        <w:t>Правила за учебната дейност на студентите и докторантите в ТрУ;</w:t>
      </w:r>
    </w:p>
    <w:p w:rsidR="00986E36" w:rsidRPr="001E40E0" w:rsidRDefault="00986E36" w:rsidP="00F31328">
      <w:pPr>
        <w:numPr>
          <w:ilvl w:val="0"/>
          <w:numId w:val="32"/>
        </w:numPr>
        <w:ind w:left="0" w:firstLine="0"/>
        <w:jc w:val="both"/>
        <w:rPr>
          <w:sz w:val="28"/>
          <w:szCs w:val="28"/>
          <w:lang w:val="bg-BG"/>
        </w:rPr>
      </w:pPr>
      <w:r w:rsidRPr="001E40E0">
        <w:rPr>
          <w:sz w:val="28"/>
          <w:szCs w:val="28"/>
          <w:lang w:val="bg-BG"/>
        </w:rPr>
        <w:t>Правила за студентска мобилност и признаване на образователни кредити и периоди на обучение, придобити в други ВУ;</w:t>
      </w:r>
    </w:p>
    <w:p w:rsidR="00986E36" w:rsidRPr="001E40E0" w:rsidRDefault="00986E36" w:rsidP="00F31328">
      <w:pPr>
        <w:numPr>
          <w:ilvl w:val="0"/>
          <w:numId w:val="32"/>
        </w:numPr>
        <w:ind w:left="0" w:firstLine="0"/>
        <w:jc w:val="both"/>
        <w:rPr>
          <w:sz w:val="28"/>
          <w:szCs w:val="28"/>
          <w:lang w:val="bg-BG"/>
        </w:rPr>
      </w:pPr>
      <w:r w:rsidRPr="001E40E0">
        <w:rPr>
          <w:sz w:val="28"/>
          <w:szCs w:val="28"/>
          <w:lang w:val="bg-BG"/>
        </w:rPr>
        <w:t>Правила и процедури за провеждане на кандидатстудентска кампания;</w:t>
      </w:r>
    </w:p>
    <w:p w:rsidR="00986E36" w:rsidRPr="001E40E0" w:rsidRDefault="00986E36" w:rsidP="00F31328">
      <w:pPr>
        <w:numPr>
          <w:ilvl w:val="0"/>
          <w:numId w:val="32"/>
        </w:numPr>
        <w:ind w:left="0" w:firstLine="0"/>
        <w:jc w:val="both"/>
        <w:rPr>
          <w:sz w:val="28"/>
          <w:szCs w:val="28"/>
          <w:lang w:val="bg-BG"/>
        </w:rPr>
      </w:pPr>
      <w:r w:rsidRPr="007A4D26">
        <w:rPr>
          <w:b/>
          <w:sz w:val="28"/>
          <w:szCs w:val="28"/>
          <w:lang w:val="bg-BG"/>
        </w:rPr>
        <w:t>(</w:t>
      </w:r>
      <w:r w:rsidRPr="007A4D26">
        <w:rPr>
          <w:b/>
          <w:i/>
          <w:sz w:val="28"/>
          <w:szCs w:val="28"/>
          <w:lang w:val="bg-BG"/>
        </w:rPr>
        <w:t>изм. с Решение №6 на ОС на ТрУ от 5.12.2012 г.</w:t>
      </w:r>
      <w:r w:rsidRPr="007A4D26">
        <w:rPr>
          <w:b/>
          <w:sz w:val="28"/>
          <w:szCs w:val="28"/>
          <w:lang w:val="bg-BG"/>
        </w:rPr>
        <w:t>)</w:t>
      </w:r>
      <w:r w:rsidRPr="001E40E0">
        <w:rPr>
          <w:sz w:val="28"/>
          <w:szCs w:val="28"/>
          <w:lang w:val="bg-BG"/>
        </w:rPr>
        <w:t xml:space="preserve"> </w:t>
      </w:r>
      <w:r w:rsidRPr="007A4D26">
        <w:rPr>
          <w:sz w:val="28"/>
          <w:szCs w:val="28"/>
          <w:lang w:val="bg-BG"/>
        </w:rPr>
        <w:t>Правилник за развитие на академичния състав в Тракийски университет</w:t>
      </w:r>
      <w:r>
        <w:rPr>
          <w:sz w:val="28"/>
          <w:szCs w:val="28"/>
          <w:lang w:val="bg-BG"/>
        </w:rPr>
        <w:t>;</w:t>
      </w:r>
    </w:p>
    <w:p w:rsidR="00986E36" w:rsidRPr="001E40E0" w:rsidRDefault="00986E36" w:rsidP="00F31328">
      <w:pPr>
        <w:numPr>
          <w:ilvl w:val="0"/>
          <w:numId w:val="32"/>
        </w:numPr>
        <w:ind w:left="0" w:firstLine="0"/>
        <w:jc w:val="both"/>
        <w:rPr>
          <w:sz w:val="28"/>
          <w:szCs w:val="28"/>
          <w:lang w:val="bg-BG"/>
        </w:rPr>
      </w:pPr>
      <w:r w:rsidRPr="001E40E0">
        <w:rPr>
          <w:sz w:val="28"/>
          <w:szCs w:val="28"/>
          <w:lang w:val="bg-BG"/>
        </w:rPr>
        <w:t xml:space="preserve">Правила </w:t>
      </w:r>
      <w:r w:rsidRPr="008C6FC1">
        <w:rPr>
          <w:strike/>
          <w:sz w:val="28"/>
          <w:szCs w:val="28"/>
          <w:lang w:val="bg-BG"/>
        </w:rPr>
        <w:t>и единни изисквания</w:t>
      </w:r>
      <w:r w:rsidRPr="001E40E0">
        <w:rPr>
          <w:sz w:val="28"/>
          <w:szCs w:val="28"/>
          <w:lang w:val="bg-BG"/>
        </w:rPr>
        <w:t xml:space="preserve"> за следдипломна </w:t>
      </w:r>
      <w:r w:rsidRPr="008C6FC1">
        <w:rPr>
          <w:strike/>
          <w:sz w:val="28"/>
          <w:szCs w:val="28"/>
          <w:lang w:val="bg-BG"/>
        </w:rPr>
        <w:t>квалификация</w:t>
      </w:r>
      <w:r w:rsidRPr="001E40E0">
        <w:rPr>
          <w:sz w:val="28"/>
          <w:szCs w:val="28"/>
          <w:lang w:val="bg-BG"/>
        </w:rPr>
        <w:t xml:space="preserve"> </w:t>
      </w:r>
      <w:r w:rsidR="008C6FC1" w:rsidRPr="008C6FC1">
        <w:rPr>
          <w:color w:val="FF0000"/>
          <w:sz w:val="28"/>
          <w:szCs w:val="28"/>
          <w:lang w:val="bg-BG"/>
        </w:rPr>
        <w:t>обучение</w:t>
      </w:r>
      <w:r w:rsidR="008C6FC1">
        <w:rPr>
          <w:sz w:val="28"/>
          <w:szCs w:val="28"/>
          <w:lang w:val="bg-BG"/>
        </w:rPr>
        <w:t xml:space="preserve"> </w:t>
      </w:r>
      <w:r w:rsidRPr="001E40E0">
        <w:rPr>
          <w:sz w:val="28"/>
          <w:szCs w:val="28"/>
          <w:lang w:val="bg-BG"/>
        </w:rPr>
        <w:t>(обучение през целия живот) в ТрУ;</w:t>
      </w:r>
    </w:p>
    <w:p w:rsidR="00986E36" w:rsidRPr="001E40E0" w:rsidRDefault="00986E36" w:rsidP="00F31328">
      <w:pPr>
        <w:numPr>
          <w:ilvl w:val="0"/>
          <w:numId w:val="32"/>
        </w:numPr>
        <w:ind w:left="0" w:firstLine="0"/>
        <w:jc w:val="both"/>
        <w:rPr>
          <w:sz w:val="28"/>
          <w:szCs w:val="28"/>
          <w:lang w:val="bg-BG"/>
        </w:rPr>
      </w:pPr>
      <w:r w:rsidRPr="001E40E0">
        <w:rPr>
          <w:sz w:val="28"/>
          <w:szCs w:val="28"/>
          <w:lang w:val="bg-BG"/>
        </w:rPr>
        <w:t>Правила за научноизследователската дейност;</w:t>
      </w:r>
    </w:p>
    <w:p w:rsidR="00986E36" w:rsidRDefault="00986E36" w:rsidP="00F31328">
      <w:pPr>
        <w:numPr>
          <w:ilvl w:val="0"/>
          <w:numId w:val="32"/>
        </w:numPr>
        <w:ind w:left="0" w:firstLine="0"/>
        <w:jc w:val="both"/>
        <w:rPr>
          <w:sz w:val="28"/>
          <w:szCs w:val="28"/>
          <w:lang w:val="bg-BG"/>
        </w:rPr>
      </w:pPr>
      <w:r w:rsidRPr="001E40E0">
        <w:rPr>
          <w:sz w:val="28"/>
          <w:szCs w:val="28"/>
          <w:lang w:val="bg-BG"/>
        </w:rPr>
        <w:t xml:space="preserve">Правила за организация на научноизследователската работа на студенти и специализанти; </w:t>
      </w:r>
    </w:p>
    <w:p w:rsidR="00986E36" w:rsidRPr="001E40E0" w:rsidRDefault="00986E36" w:rsidP="00F31328">
      <w:pPr>
        <w:jc w:val="both"/>
        <w:rPr>
          <w:b/>
          <w:sz w:val="28"/>
          <w:szCs w:val="28"/>
          <w:lang w:val="bg-BG"/>
        </w:rPr>
      </w:pPr>
      <w:r w:rsidRPr="007A4D26">
        <w:rPr>
          <w:b/>
          <w:sz w:val="28"/>
          <w:szCs w:val="28"/>
          <w:lang w:val="bg-BG"/>
        </w:rPr>
        <w:t>10.а (</w:t>
      </w:r>
      <w:r w:rsidRPr="007A4D26">
        <w:rPr>
          <w:i/>
          <w:sz w:val="28"/>
          <w:szCs w:val="28"/>
          <w:lang w:val="bg-BG"/>
        </w:rPr>
        <w:t>нов с Решение №3 на ОС на ТрУ от 10.12.2008 г.</w:t>
      </w:r>
      <w:r w:rsidRPr="007A4D26">
        <w:rPr>
          <w:b/>
          <w:i/>
          <w:sz w:val="28"/>
          <w:szCs w:val="28"/>
          <w:lang w:val="bg-BG"/>
        </w:rPr>
        <w:t>, изм. с Решение №6 на ОС на ТрУ от 5.12.2012 г.</w:t>
      </w:r>
      <w:r w:rsidRPr="007A4D26">
        <w:rPr>
          <w:b/>
          <w:sz w:val="28"/>
          <w:szCs w:val="28"/>
          <w:lang w:val="bg-BG"/>
        </w:rPr>
        <w:t>)</w:t>
      </w:r>
      <w:r w:rsidRPr="001E40E0">
        <w:rPr>
          <w:b/>
          <w:sz w:val="28"/>
          <w:szCs w:val="28"/>
          <w:lang w:val="bg-BG"/>
        </w:rPr>
        <w:t xml:space="preserve"> </w:t>
      </w:r>
      <w:r w:rsidRPr="001E40E0">
        <w:rPr>
          <w:sz w:val="28"/>
          <w:szCs w:val="28"/>
          <w:lang w:val="bg-BG"/>
        </w:rPr>
        <w:t xml:space="preserve">Правила за работа и дейност на </w:t>
      </w:r>
      <w:r w:rsidRPr="007A4D26">
        <w:rPr>
          <w:sz w:val="28"/>
          <w:szCs w:val="28"/>
          <w:lang w:val="bg-BG"/>
        </w:rPr>
        <w:t>Консултантска служба</w:t>
      </w:r>
      <w:r>
        <w:rPr>
          <w:sz w:val="28"/>
          <w:szCs w:val="28"/>
          <w:lang w:val="bg-BG"/>
        </w:rPr>
        <w:t>;</w:t>
      </w:r>
    </w:p>
    <w:p w:rsidR="00986E36" w:rsidRPr="001E40E0" w:rsidRDefault="00986E36" w:rsidP="00F31328">
      <w:pPr>
        <w:numPr>
          <w:ilvl w:val="0"/>
          <w:numId w:val="32"/>
        </w:numPr>
        <w:ind w:left="0" w:firstLine="0"/>
        <w:jc w:val="both"/>
        <w:rPr>
          <w:sz w:val="28"/>
          <w:szCs w:val="28"/>
          <w:lang w:val="bg-BG"/>
        </w:rPr>
      </w:pP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w:t>
      </w:r>
      <w:r w:rsidRPr="001E40E0">
        <w:rPr>
          <w:sz w:val="28"/>
          <w:szCs w:val="28"/>
          <w:lang w:val="bg-BG"/>
        </w:rPr>
        <w:t xml:space="preserve"> Правила за организацията, управлението и финансирането на дейността по програма Еразъм в ТрУ;</w:t>
      </w:r>
    </w:p>
    <w:p w:rsidR="00986E36" w:rsidRPr="001E40E0" w:rsidRDefault="00986E36" w:rsidP="00F31328">
      <w:pPr>
        <w:numPr>
          <w:ilvl w:val="0"/>
          <w:numId w:val="32"/>
        </w:numPr>
        <w:ind w:left="0" w:firstLine="0"/>
        <w:jc w:val="both"/>
        <w:rPr>
          <w:sz w:val="28"/>
          <w:szCs w:val="28"/>
          <w:lang w:val="bg-BG"/>
        </w:rPr>
      </w:pPr>
      <w:r w:rsidRPr="001E40E0">
        <w:rPr>
          <w:sz w:val="28"/>
          <w:szCs w:val="28"/>
          <w:lang w:val="bg-BG"/>
        </w:rPr>
        <w:t>Правила за атестиране на научно-преподавателския състав;</w:t>
      </w:r>
    </w:p>
    <w:p w:rsidR="00986E36" w:rsidRPr="001E40E0" w:rsidRDefault="00986E36" w:rsidP="00F31328">
      <w:pPr>
        <w:numPr>
          <w:ilvl w:val="0"/>
          <w:numId w:val="32"/>
        </w:numPr>
        <w:ind w:left="0" w:firstLine="0"/>
        <w:jc w:val="both"/>
        <w:rPr>
          <w:b/>
          <w:sz w:val="28"/>
          <w:szCs w:val="28"/>
          <w:lang w:val="bg-BG"/>
        </w:rPr>
      </w:pPr>
      <w:r w:rsidRPr="001E40E0">
        <w:rPr>
          <w:b/>
          <w:sz w:val="28"/>
          <w:szCs w:val="28"/>
          <w:lang w:val="bg-BG"/>
        </w:rPr>
        <w:t>(</w:t>
      </w:r>
      <w:r>
        <w:rPr>
          <w:i/>
          <w:sz w:val="28"/>
          <w:szCs w:val="28"/>
          <w:lang w:val="bg-BG"/>
        </w:rPr>
        <w:t>и</w:t>
      </w:r>
      <w:r w:rsidRPr="001E40E0">
        <w:rPr>
          <w:i/>
          <w:sz w:val="28"/>
          <w:szCs w:val="28"/>
          <w:lang w:val="bg-BG"/>
        </w:rPr>
        <w:t>зм. с Решение №3 на ОС на ТрУ от 10.12.2008 г.</w:t>
      </w:r>
      <w:r w:rsidRPr="001E40E0">
        <w:rPr>
          <w:b/>
          <w:sz w:val="28"/>
          <w:szCs w:val="28"/>
          <w:lang w:val="bg-BG"/>
        </w:rPr>
        <w:t xml:space="preserve">) </w:t>
      </w:r>
      <w:r w:rsidRPr="001E40E0">
        <w:rPr>
          <w:sz w:val="28"/>
          <w:szCs w:val="28"/>
          <w:lang w:val="bg-BG"/>
        </w:rPr>
        <w:t>Правила (наръчник) по качество на обучението и академичния състав на Тракийски университет.</w:t>
      </w:r>
    </w:p>
    <w:p w:rsidR="00986E36" w:rsidRPr="001E40E0" w:rsidRDefault="00986E36" w:rsidP="00F31328">
      <w:pPr>
        <w:numPr>
          <w:ilvl w:val="0"/>
          <w:numId w:val="32"/>
        </w:numPr>
        <w:ind w:left="0" w:firstLine="0"/>
        <w:jc w:val="both"/>
        <w:rPr>
          <w:sz w:val="28"/>
          <w:szCs w:val="28"/>
          <w:lang w:val="bg-BG"/>
        </w:rPr>
      </w:pPr>
      <w:r w:rsidRPr="001E40E0">
        <w:rPr>
          <w:b/>
          <w:sz w:val="28"/>
          <w:szCs w:val="28"/>
          <w:lang w:val="bg-BG"/>
        </w:rPr>
        <w:lastRenderedPageBreak/>
        <w:t>(</w:t>
      </w:r>
      <w:r w:rsidRPr="007A4D26">
        <w:rPr>
          <w:i/>
          <w:sz w:val="28"/>
          <w:szCs w:val="28"/>
          <w:lang w:val="bg-BG"/>
        </w:rPr>
        <w:t>изм. с Решение №3 на ОС на ТрУ от 10.12.2008 г.,</w:t>
      </w:r>
      <w:r w:rsidRPr="007A4D26">
        <w:rPr>
          <w:b/>
          <w:i/>
          <w:sz w:val="28"/>
          <w:szCs w:val="28"/>
          <w:lang w:val="bg-BG"/>
        </w:rPr>
        <w:t xml:space="preserve"> изм. с Решение №6 на ОС на ТрУ от 5.12.2012 г.</w:t>
      </w:r>
      <w:r w:rsidRPr="007A4D26">
        <w:rPr>
          <w:b/>
          <w:sz w:val="28"/>
          <w:szCs w:val="28"/>
          <w:lang w:val="bg-BG"/>
        </w:rPr>
        <w:t>)</w:t>
      </w:r>
      <w:r w:rsidRPr="001E40E0">
        <w:rPr>
          <w:sz w:val="28"/>
          <w:szCs w:val="28"/>
          <w:lang w:val="bg-BG"/>
        </w:rPr>
        <w:t>Вътрешна наредба за организацията на конкурсните процедури в Тракийски университет</w:t>
      </w:r>
      <w:r w:rsidRPr="001E40E0">
        <w:rPr>
          <w:b/>
          <w:sz w:val="28"/>
          <w:szCs w:val="28"/>
          <w:lang w:val="bg-BG"/>
        </w:rPr>
        <w:t xml:space="preserve"> </w:t>
      </w:r>
      <w:r w:rsidRPr="001E40E0">
        <w:rPr>
          <w:sz w:val="28"/>
          <w:szCs w:val="28"/>
          <w:lang w:val="bg-BG"/>
        </w:rPr>
        <w:t xml:space="preserve">по </w:t>
      </w:r>
      <w:r w:rsidRPr="007A4D26">
        <w:rPr>
          <w:sz w:val="28"/>
          <w:szCs w:val="28"/>
          <w:lang w:val="bg-BG"/>
        </w:rPr>
        <w:t>ЗРАСРБ</w:t>
      </w:r>
      <w:r w:rsidRPr="001E40E0">
        <w:rPr>
          <w:sz w:val="28"/>
          <w:szCs w:val="28"/>
          <w:lang w:val="bg-BG"/>
        </w:rPr>
        <w:t>;</w:t>
      </w:r>
    </w:p>
    <w:p w:rsidR="008C6FC1" w:rsidRPr="001E40E0" w:rsidRDefault="008C6FC1" w:rsidP="008C6FC1">
      <w:pPr>
        <w:numPr>
          <w:ilvl w:val="0"/>
          <w:numId w:val="32"/>
        </w:numPr>
        <w:ind w:left="0" w:firstLine="0"/>
        <w:jc w:val="both"/>
        <w:rPr>
          <w:sz w:val="28"/>
          <w:szCs w:val="28"/>
          <w:lang w:val="bg-BG"/>
        </w:rPr>
      </w:pPr>
      <w:r>
        <w:rPr>
          <w:b/>
          <w:sz w:val="28"/>
          <w:szCs w:val="28"/>
          <w:lang w:val="bg-BG"/>
        </w:rPr>
        <w:t xml:space="preserve"> (нова) </w:t>
      </w:r>
      <w:r>
        <w:rPr>
          <w:color w:val="FF0000"/>
          <w:sz w:val="28"/>
          <w:szCs w:val="28"/>
          <w:lang w:val="bg-BG"/>
        </w:rPr>
        <w:t>Правила за признаване на периоди на обучение и придобито висше образование в чуждестранни висши училища</w:t>
      </w:r>
    </w:p>
    <w:p w:rsidR="008C6FC1" w:rsidRPr="008C6FC1" w:rsidRDefault="008C6FC1" w:rsidP="008C6FC1">
      <w:pPr>
        <w:numPr>
          <w:ilvl w:val="0"/>
          <w:numId w:val="32"/>
        </w:numPr>
        <w:jc w:val="both"/>
        <w:rPr>
          <w:sz w:val="28"/>
          <w:szCs w:val="28"/>
          <w:lang w:val="bg-BG"/>
        </w:rPr>
      </w:pPr>
      <w:r w:rsidRPr="001E40E0">
        <w:rPr>
          <w:sz w:val="28"/>
          <w:szCs w:val="28"/>
          <w:lang w:val="bg-BG"/>
        </w:rPr>
        <w:t>Други нормативни актове.</w:t>
      </w:r>
    </w:p>
    <w:p w:rsidR="00986E36" w:rsidRPr="001E40E0" w:rsidRDefault="00986E36" w:rsidP="00F31328">
      <w:pPr>
        <w:ind w:firstLine="708"/>
        <w:jc w:val="both"/>
        <w:rPr>
          <w:sz w:val="28"/>
          <w:szCs w:val="28"/>
          <w:lang w:val="bg-BG"/>
        </w:rPr>
      </w:pPr>
      <w:r w:rsidRPr="001E40E0">
        <w:rPr>
          <w:b/>
          <w:sz w:val="28"/>
          <w:szCs w:val="28"/>
          <w:lang w:val="bg-BG"/>
        </w:rPr>
        <w:t>§3</w:t>
      </w:r>
      <w:r w:rsidRPr="001E40E0">
        <w:rPr>
          <w:sz w:val="28"/>
          <w:szCs w:val="28"/>
          <w:lang w:val="bg-BG"/>
        </w:rPr>
        <w:t xml:space="preserve">. </w:t>
      </w:r>
      <w:r w:rsidRPr="001E40E0">
        <w:rPr>
          <w:b/>
          <w:sz w:val="28"/>
          <w:szCs w:val="28"/>
          <w:lang w:val="bg-BG"/>
        </w:rPr>
        <w:t>(</w:t>
      </w:r>
      <w:r w:rsidRPr="007A4D26">
        <w:rPr>
          <w:i/>
          <w:sz w:val="28"/>
          <w:szCs w:val="28"/>
          <w:lang w:val="bg-BG"/>
        </w:rPr>
        <w:t>изм. с Решение №3 на ОС на ТрУ от 10.12.2008 г.</w:t>
      </w:r>
      <w:r w:rsidRPr="001E40E0">
        <w:rPr>
          <w:b/>
          <w:sz w:val="28"/>
          <w:szCs w:val="28"/>
          <w:lang w:val="bg-BG"/>
        </w:rPr>
        <w:t xml:space="preserve">) </w:t>
      </w:r>
      <w:r w:rsidRPr="001E40E0">
        <w:rPr>
          <w:sz w:val="28"/>
          <w:szCs w:val="28"/>
          <w:lang w:val="bg-BG"/>
        </w:rPr>
        <w:t>Всички въпроси, отнасящи се до дейността на ТрУ, които не се разглеждат в ЗВО и</w:t>
      </w:r>
      <w:r w:rsidRPr="001E40E0">
        <w:rPr>
          <w:b/>
          <w:sz w:val="28"/>
          <w:szCs w:val="28"/>
          <w:lang w:val="bg-BG"/>
        </w:rPr>
        <w:t xml:space="preserve"> </w:t>
      </w:r>
      <w:r w:rsidRPr="001E40E0">
        <w:rPr>
          <w:sz w:val="28"/>
          <w:szCs w:val="28"/>
          <w:lang w:val="bg-BG"/>
        </w:rPr>
        <w:t>настоящия Правилник, се решават от Академичния съвет.</w:t>
      </w:r>
    </w:p>
    <w:p w:rsidR="00986E36" w:rsidRPr="001E40E0" w:rsidRDefault="00986E36" w:rsidP="00F31328">
      <w:pPr>
        <w:ind w:firstLine="708"/>
        <w:jc w:val="both"/>
        <w:rPr>
          <w:sz w:val="28"/>
          <w:szCs w:val="28"/>
          <w:lang w:val="bg-BG"/>
        </w:rPr>
      </w:pPr>
      <w:r w:rsidRPr="007A4D26">
        <w:rPr>
          <w:b/>
          <w:sz w:val="28"/>
          <w:szCs w:val="28"/>
          <w:lang w:val="bg-BG"/>
        </w:rPr>
        <w:t>§4.</w:t>
      </w:r>
      <w:r w:rsidRPr="007A4D26">
        <w:rPr>
          <w:sz w:val="28"/>
          <w:szCs w:val="28"/>
          <w:lang w:val="bg-BG"/>
        </w:rPr>
        <w:t xml:space="preserve"> </w:t>
      </w:r>
      <w:r w:rsidRPr="007A4D26">
        <w:rPr>
          <w:b/>
          <w:sz w:val="28"/>
          <w:szCs w:val="28"/>
          <w:lang w:val="bg-BG"/>
        </w:rPr>
        <w:t>(</w:t>
      </w:r>
      <w:r w:rsidRPr="007A4D26">
        <w:rPr>
          <w:i/>
          <w:sz w:val="28"/>
          <w:szCs w:val="28"/>
          <w:lang w:val="bg-BG"/>
        </w:rPr>
        <w:t>изм. с Решение №3 на ОС на ТрУ от 10.12.2008 г.</w:t>
      </w:r>
      <w:r w:rsidRPr="007A4D26">
        <w:rPr>
          <w:b/>
          <w:i/>
          <w:sz w:val="28"/>
          <w:szCs w:val="28"/>
          <w:lang w:val="bg-BG"/>
        </w:rPr>
        <w:t>, изм. с Решение №6 на ОС на ТрУ от 5.12.2012 г.</w:t>
      </w:r>
      <w:r w:rsidRPr="007A4D26">
        <w:rPr>
          <w:b/>
          <w:sz w:val="28"/>
          <w:szCs w:val="28"/>
          <w:lang w:val="bg-BG"/>
        </w:rPr>
        <w:t>)</w:t>
      </w:r>
      <w:r w:rsidRPr="001E40E0">
        <w:rPr>
          <w:sz w:val="28"/>
          <w:szCs w:val="28"/>
          <w:lang w:val="bg-BG"/>
        </w:rPr>
        <w:t xml:space="preserve"> Този Правилник е разработен на основание Закона за висше образование, </w:t>
      </w:r>
      <w:r w:rsidRPr="007A4D26">
        <w:rPr>
          <w:sz w:val="28"/>
          <w:szCs w:val="28"/>
          <w:lang w:val="bg-BG"/>
        </w:rPr>
        <w:t>Закона за развитие на академичния състав в Р България и Правилниците му за прилагане</w:t>
      </w:r>
      <w:r w:rsidRPr="001E40E0">
        <w:rPr>
          <w:sz w:val="28"/>
          <w:szCs w:val="28"/>
          <w:lang w:val="bg-BG"/>
        </w:rPr>
        <w:t xml:space="preserve"> и отменя до сега действащия Правилник на Тракийски университет.</w:t>
      </w:r>
    </w:p>
    <w:p w:rsidR="00986E36" w:rsidRPr="001E40E0" w:rsidRDefault="00986E36" w:rsidP="00F31328">
      <w:pPr>
        <w:ind w:firstLine="708"/>
        <w:jc w:val="both"/>
        <w:rPr>
          <w:sz w:val="28"/>
          <w:szCs w:val="28"/>
          <w:lang w:val="bg-BG"/>
        </w:rPr>
      </w:pPr>
      <w:r w:rsidRPr="001E40E0">
        <w:rPr>
          <w:b/>
          <w:sz w:val="28"/>
          <w:szCs w:val="28"/>
          <w:lang w:val="bg-BG"/>
        </w:rPr>
        <w:t>§4а.</w:t>
      </w:r>
      <w:r w:rsidRPr="001E40E0">
        <w:rPr>
          <w:sz w:val="28"/>
          <w:szCs w:val="28"/>
          <w:lang w:val="bg-BG"/>
        </w:rPr>
        <w:t xml:space="preserve"> </w:t>
      </w:r>
      <w:r w:rsidRPr="001E40E0">
        <w:rPr>
          <w:b/>
          <w:sz w:val="28"/>
          <w:szCs w:val="28"/>
          <w:lang w:val="bg-BG"/>
        </w:rPr>
        <w:t>(</w:t>
      </w:r>
      <w:r>
        <w:rPr>
          <w:i/>
          <w:sz w:val="28"/>
          <w:szCs w:val="28"/>
          <w:lang w:val="bg-BG"/>
        </w:rPr>
        <w:t>д</w:t>
      </w:r>
      <w:r w:rsidRPr="001E40E0">
        <w:rPr>
          <w:i/>
          <w:sz w:val="28"/>
          <w:szCs w:val="28"/>
          <w:lang w:val="bg-BG"/>
        </w:rPr>
        <w:t>оп. с Решение №3 на ОС на ТрУ от 10.12.2008 г.</w:t>
      </w:r>
      <w:r w:rsidRPr="001E40E0">
        <w:rPr>
          <w:b/>
          <w:sz w:val="28"/>
          <w:szCs w:val="28"/>
          <w:lang w:val="bg-BG"/>
        </w:rPr>
        <w:t xml:space="preserve">) </w:t>
      </w:r>
      <w:r w:rsidRPr="001E40E0">
        <w:rPr>
          <w:sz w:val="28"/>
          <w:szCs w:val="28"/>
          <w:lang w:val="bg-BG"/>
        </w:rPr>
        <w:t>За неуредените в настоящия правилник въпроси намират приложение разпоредбите на действащото законодателство, като при противоречие на Правилника или негова разпоредба с нормативен акт от по-висока степен се прилага акта от по-висока  степен</w:t>
      </w:r>
      <w:r w:rsidRPr="001E40E0">
        <w:rPr>
          <w:b/>
          <w:sz w:val="28"/>
          <w:szCs w:val="28"/>
          <w:lang w:val="bg-BG"/>
        </w:rPr>
        <w:t>.</w:t>
      </w:r>
    </w:p>
    <w:p w:rsidR="00986E36" w:rsidRPr="001E40E0" w:rsidRDefault="00986E36" w:rsidP="00F31328">
      <w:pPr>
        <w:ind w:firstLine="708"/>
        <w:jc w:val="both"/>
        <w:rPr>
          <w:sz w:val="28"/>
          <w:szCs w:val="28"/>
          <w:lang w:val="bg-BG"/>
        </w:rPr>
      </w:pPr>
      <w:r w:rsidRPr="007A4D26">
        <w:rPr>
          <w:b/>
          <w:sz w:val="28"/>
          <w:szCs w:val="28"/>
          <w:lang w:val="bg-BG"/>
        </w:rPr>
        <w:t>§5.</w:t>
      </w:r>
      <w:r w:rsidRPr="007A4D26">
        <w:rPr>
          <w:sz w:val="28"/>
          <w:szCs w:val="28"/>
          <w:lang w:val="bg-BG"/>
        </w:rPr>
        <w:t xml:space="preserve"> </w:t>
      </w:r>
      <w:r w:rsidRPr="007A4D26">
        <w:rPr>
          <w:b/>
          <w:sz w:val="28"/>
          <w:szCs w:val="28"/>
          <w:lang w:val="bg-BG"/>
        </w:rPr>
        <w:t>(</w:t>
      </w:r>
      <w:r w:rsidRPr="00AB1219">
        <w:rPr>
          <w:i/>
          <w:sz w:val="28"/>
          <w:szCs w:val="28"/>
          <w:lang w:val="bg-BG"/>
        </w:rPr>
        <w:t>изм. с Решение №3 на ОС на ТрУ от 10.12.2008 г</w:t>
      </w:r>
      <w:r w:rsidRPr="00014B60">
        <w:rPr>
          <w:i/>
          <w:sz w:val="28"/>
          <w:szCs w:val="28"/>
          <w:lang w:val="bg-BG"/>
        </w:rPr>
        <w:t>., изм. с Решение №6 на ОС на ТрУ от 5.12.2012 г.</w:t>
      </w:r>
      <w:r>
        <w:rPr>
          <w:b/>
          <w:i/>
          <w:sz w:val="28"/>
          <w:szCs w:val="28"/>
          <w:lang w:val="bg-BG"/>
        </w:rPr>
        <w:t xml:space="preserve">, </w:t>
      </w:r>
      <w:r w:rsidRPr="00AB1219">
        <w:rPr>
          <w:b/>
          <w:i/>
          <w:sz w:val="28"/>
          <w:szCs w:val="28"/>
          <w:lang w:val="bg-BG"/>
        </w:rPr>
        <w:t>изм. с Решение №</w:t>
      </w:r>
      <w:r>
        <w:rPr>
          <w:b/>
          <w:i/>
          <w:sz w:val="28"/>
          <w:szCs w:val="28"/>
          <w:lang w:val="bg-BG"/>
        </w:rPr>
        <w:t>3</w:t>
      </w:r>
      <w:r w:rsidRPr="00AB1219">
        <w:rPr>
          <w:b/>
          <w:i/>
          <w:sz w:val="28"/>
          <w:szCs w:val="28"/>
          <w:lang w:val="bg-BG"/>
        </w:rPr>
        <w:t xml:space="preserve"> на ОС на ТрУ от </w:t>
      </w:r>
      <w:r>
        <w:rPr>
          <w:b/>
          <w:i/>
          <w:sz w:val="28"/>
          <w:szCs w:val="28"/>
          <w:lang w:val="bg-BG"/>
        </w:rPr>
        <w:t>27.11.2013</w:t>
      </w:r>
      <w:r w:rsidRPr="00AB1219">
        <w:rPr>
          <w:b/>
          <w:i/>
          <w:sz w:val="28"/>
          <w:szCs w:val="28"/>
          <w:lang w:val="bg-BG"/>
        </w:rPr>
        <w:t xml:space="preserve"> г.</w:t>
      </w:r>
      <w:r w:rsidRPr="007A4D26">
        <w:rPr>
          <w:b/>
          <w:sz w:val="28"/>
          <w:szCs w:val="28"/>
          <w:lang w:val="bg-BG"/>
        </w:rPr>
        <w:t>)</w:t>
      </w:r>
      <w:r w:rsidRPr="001E40E0">
        <w:rPr>
          <w:sz w:val="28"/>
          <w:szCs w:val="28"/>
          <w:lang w:val="bg-BG"/>
        </w:rPr>
        <w:t xml:space="preserve"> Настоящият Правилник е приет от Общото събрание на Тракийския университет на 14.12.2005 год., изменен с Решение №3 от Протокол №3 на заседание на Общото събрание на ТрУ гр. Стара Загора, проведено на 10.12.2008 год.</w:t>
      </w:r>
      <w:r>
        <w:rPr>
          <w:sz w:val="28"/>
          <w:szCs w:val="28"/>
          <w:lang w:val="bg-BG"/>
        </w:rPr>
        <w:t>,</w:t>
      </w:r>
      <w:r w:rsidRPr="001E40E0">
        <w:rPr>
          <w:sz w:val="28"/>
          <w:szCs w:val="28"/>
          <w:lang w:val="bg-BG"/>
        </w:rPr>
        <w:t xml:space="preserve"> </w:t>
      </w:r>
      <w:r w:rsidRPr="00EF045B">
        <w:rPr>
          <w:sz w:val="28"/>
          <w:szCs w:val="28"/>
          <w:lang w:val="bg-BG"/>
        </w:rPr>
        <w:t>изменен с Решение №6 от Протокол №3 на заседание на Общото събрание на ТрУ гр. Стара Загора, проведено на 5.12.2012 год.</w:t>
      </w:r>
      <w:r w:rsidRPr="001E40E0">
        <w:rPr>
          <w:sz w:val="28"/>
          <w:szCs w:val="28"/>
          <w:lang w:val="bg-BG"/>
        </w:rPr>
        <w:t xml:space="preserve"> </w:t>
      </w:r>
      <w:r>
        <w:rPr>
          <w:sz w:val="28"/>
          <w:szCs w:val="28"/>
          <w:lang w:val="bg-BG"/>
        </w:rPr>
        <w:t xml:space="preserve">и </w:t>
      </w:r>
      <w:r w:rsidRPr="00EF045B">
        <w:rPr>
          <w:sz w:val="28"/>
          <w:szCs w:val="28"/>
          <w:lang w:val="bg-BG"/>
        </w:rPr>
        <w:t>изменен с Решение №</w:t>
      </w:r>
      <w:r>
        <w:rPr>
          <w:sz w:val="28"/>
          <w:szCs w:val="28"/>
          <w:lang w:val="bg-BG"/>
        </w:rPr>
        <w:t>3</w:t>
      </w:r>
      <w:r w:rsidRPr="00EF045B">
        <w:rPr>
          <w:sz w:val="28"/>
          <w:szCs w:val="28"/>
          <w:lang w:val="bg-BG"/>
        </w:rPr>
        <w:t xml:space="preserve"> от Протокол №</w:t>
      </w:r>
      <w:r>
        <w:rPr>
          <w:sz w:val="28"/>
          <w:szCs w:val="28"/>
          <w:lang w:val="bg-BG"/>
        </w:rPr>
        <w:t>4</w:t>
      </w:r>
      <w:r w:rsidRPr="00EF045B">
        <w:rPr>
          <w:sz w:val="28"/>
          <w:szCs w:val="28"/>
          <w:lang w:val="bg-BG"/>
        </w:rPr>
        <w:t xml:space="preserve"> на заседание на Общото събрание на ТрУ гр. Стара Загора, проведено на </w:t>
      </w:r>
      <w:r>
        <w:rPr>
          <w:sz w:val="28"/>
          <w:szCs w:val="28"/>
          <w:lang w:val="bg-BG"/>
        </w:rPr>
        <w:t>27.11.2013</w:t>
      </w:r>
      <w:r w:rsidRPr="00EF045B">
        <w:rPr>
          <w:sz w:val="28"/>
          <w:szCs w:val="28"/>
          <w:lang w:val="bg-BG"/>
        </w:rPr>
        <w:t xml:space="preserve"> год.</w:t>
      </w:r>
      <w:r w:rsidRPr="001E40E0">
        <w:rPr>
          <w:i/>
          <w:sz w:val="28"/>
          <w:szCs w:val="28"/>
          <w:lang w:val="bg-BG"/>
        </w:rPr>
        <w:t xml:space="preserve"> </w:t>
      </w:r>
      <w:r w:rsidRPr="001E40E0">
        <w:rPr>
          <w:sz w:val="28"/>
          <w:szCs w:val="28"/>
          <w:lang w:val="bg-BG"/>
        </w:rPr>
        <w:t xml:space="preserve">и влиза в сила от деня на приемането му. </w:t>
      </w:r>
    </w:p>
    <w:p w:rsidR="00986E36" w:rsidRPr="001E40E0" w:rsidRDefault="00986E36" w:rsidP="00F31328">
      <w:pPr>
        <w:rPr>
          <w:sz w:val="28"/>
          <w:szCs w:val="28"/>
          <w:lang w:val="bg-BG"/>
        </w:rPr>
      </w:pPr>
    </w:p>
    <w:p w:rsidR="00986E36" w:rsidRPr="001E40E0" w:rsidRDefault="00986E36" w:rsidP="00F31328">
      <w:pPr>
        <w:jc w:val="center"/>
        <w:rPr>
          <w:sz w:val="28"/>
          <w:szCs w:val="28"/>
          <w:lang w:val="bg-BG"/>
        </w:rPr>
      </w:pPr>
    </w:p>
    <w:p w:rsidR="00986E36" w:rsidRPr="001E40E0" w:rsidRDefault="00986E36" w:rsidP="00F31328">
      <w:pPr>
        <w:rPr>
          <w:lang w:val="bg-BG"/>
        </w:rPr>
      </w:pPr>
    </w:p>
    <w:p w:rsidR="00986E36" w:rsidRPr="007D74A0" w:rsidRDefault="00986E36">
      <w:pPr>
        <w:rPr>
          <w:lang w:val="ru-RU"/>
        </w:rPr>
      </w:pPr>
    </w:p>
    <w:sectPr w:rsidR="00986E36" w:rsidRPr="007D74A0" w:rsidSect="001E40E0">
      <w:footerReference w:type="even" r:id="rId11"/>
      <w:footerReference w:type="default" r:id="rId12"/>
      <w:pgSz w:w="11906" w:h="16838"/>
      <w:pgMar w:top="1134" w:right="113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F3" w:rsidRDefault="00104DF3" w:rsidP="002C29ED">
      <w:r>
        <w:separator/>
      </w:r>
    </w:p>
  </w:endnote>
  <w:endnote w:type="continuationSeparator" w:id="0">
    <w:p w:rsidR="00104DF3" w:rsidRDefault="00104DF3" w:rsidP="002C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A" w:rsidRDefault="009617BA" w:rsidP="001E4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17BA" w:rsidRDefault="00961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7BA" w:rsidRDefault="009617BA" w:rsidP="001E40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9FA">
      <w:rPr>
        <w:rStyle w:val="PageNumber"/>
        <w:noProof/>
      </w:rPr>
      <w:t>28</w:t>
    </w:r>
    <w:r>
      <w:rPr>
        <w:rStyle w:val="PageNumber"/>
      </w:rPr>
      <w:fldChar w:fldCharType="end"/>
    </w:r>
  </w:p>
  <w:p w:rsidR="009617BA" w:rsidRDefault="00961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F3" w:rsidRDefault="00104DF3" w:rsidP="002C29ED">
      <w:r>
        <w:separator/>
      </w:r>
    </w:p>
  </w:footnote>
  <w:footnote w:type="continuationSeparator" w:id="0">
    <w:p w:rsidR="00104DF3" w:rsidRDefault="00104DF3" w:rsidP="002C2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49"/>
    <w:multiLevelType w:val="multilevel"/>
    <w:tmpl w:val="0000004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4F"/>
    <w:multiLevelType w:val="multilevel"/>
    <w:tmpl w:val="0000004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77"/>
    <w:multiLevelType w:val="multilevel"/>
    <w:tmpl w:val="0000007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C1"/>
    <w:multiLevelType w:val="multilevel"/>
    <w:tmpl w:val="000000C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D5"/>
    <w:multiLevelType w:val="multilevel"/>
    <w:tmpl w:val="000000D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4A97807"/>
    <w:multiLevelType w:val="hybridMultilevel"/>
    <w:tmpl w:val="441EBFAC"/>
    <w:lvl w:ilvl="0" w:tplc="0D7A65EA">
      <w:start w:val="9"/>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nsid w:val="09D033B4"/>
    <w:multiLevelType w:val="hybridMultilevel"/>
    <w:tmpl w:val="253E0606"/>
    <w:lvl w:ilvl="0" w:tplc="5AF61EC0">
      <w:start w:val="1"/>
      <w:numFmt w:val="decimal"/>
      <w:lvlText w:val="%1."/>
      <w:lvlJc w:val="left"/>
      <w:pPr>
        <w:tabs>
          <w:tab w:val="num" w:pos="360"/>
        </w:tabs>
        <w:ind w:left="360" w:hanging="360"/>
      </w:pPr>
      <w:rPr>
        <w:rFonts w:cs="Times New Roman"/>
        <w:i w:val="0"/>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9">
    <w:nsid w:val="0A504376"/>
    <w:multiLevelType w:val="hybridMultilevel"/>
    <w:tmpl w:val="05C84E14"/>
    <w:lvl w:ilvl="0" w:tplc="CA26BA5C">
      <w:start w:val="2"/>
      <w:numFmt w:val="decimal"/>
      <w:lvlText w:val="(%1)"/>
      <w:lvlJc w:val="left"/>
      <w:pPr>
        <w:tabs>
          <w:tab w:val="num" w:pos="1065"/>
        </w:tabs>
        <w:ind w:left="1065" w:hanging="36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0">
    <w:nsid w:val="1378297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1">
    <w:nsid w:val="149B3C49"/>
    <w:multiLevelType w:val="hybridMultilevel"/>
    <w:tmpl w:val="FFBA260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18B63A6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
    <w:nsid w:val="1C6045B1"/>
    <w:multiLevelType w:val="singleLevel"/>
    <w:tmpl w:val="0DA00134"/>
    <w:lvl w:ilvl="0">
      <w:start w:val="1"/>
      <w:numFmt w:val="decimal"/>
      <w:lvlText w:val="%1."/>
      <w:lvlJc w:val="left"/>
      <w:pPr>
        <w:tabs>
          <w:tab w:val="num" w:pos="360"/>
        </w:tabs>
        <w:ind w:left="360" w:hanging="360"/>
      </w:pPr>
      <w:rPr>
        <w:rFonts w:cs="Times New Roman" w:hint="default"/>
        <w:i w:val="0"/>
      </w:rPr>
    </w:lvl>
  </w:abstractNum>
  <w:abstractNum w:abstractNumId="14">
    <w:nsid w:val="1DCE1F7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5">
    <w:nsid w:val="1F9D7D90"/>
    <w:multiLevelType w:val="singleLevel"/>
    <w:tmpl w:val="F962CF50"/>
    <w:lvl w:ilvl="0">
      <w:start w:val="1"/>
      <w:numFmt w:val="decimal"/>
      <w:lvlText w:val="%1."/>
      <w:lvlJc w:val="left"/>
      <w:pPr>
        <w:tabs>
          <w:tab w:val="num" w:pos="360"/>
        </w:tabs>
        <w:ind w:left="360" w:hanging="360"/>
      </w:pPr>
      <w:rPr>
        <w:rFonts w:cs="Times New Roman" w:hint="default"/>
        <w:i w:val="0"/>
      </w:rPr>
    </w:lvl>
  </w:abstractNum>
  <w:abstractNum w:abstractNumId="16">
    <w:nsid w:val="20D132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nsid w:val="26E55A8D"/>
    <w:multiLevelType w:val="hybridMultilevel"/>
    <w:tmpl w:val="3FAAD306"/>
    <w:lvl w:ilvl="0" w:tplc="9DF681DC">
      <w:start w:val="8"/>
      <w:numFmt w:val="decimal"/>
      <w:lvlText w:val="(%1)"/>
      <w:lvlJc w:val="left"/>
      <w:pPr>
        <w:tabs>
          <w:tab w:val="num" w:pos="720"/>
        </w:tabs>
        <w:ind w:left="720" w:hanging="36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8">
    <w:nsid w:val="278B2B2A"/>
    <w:multiLevelType w:val="singleLevel"/>
    <w:tmpl w:val="5232AA62"/>
    <w:lvl w:ilvl="0">
      <w:start w:val="1"/>
      <w:numFmt w:val="decimal"/>
      <w:lvlText w:val="%1."/>
      <w:lvlJc w:val="left"/>
      <w:pPr>
        <w:tabs>
          <w:tab w:val="num" w:pos="360"/>
        </w:tabs>
        <w:ind w:left="360" w:hanging="360"/>
      </w:pPr>
      <w:rPr>
        <w:rFonts w:cs="Times New Roman" w:hint="default"/>
        <w:b w:val="0"/>
        <w:i w:val="0"/>
      </w:rPr>
    </w:lvl>
  </w:abstractNum>
  <w:abstractNum w:abstractNumId="19">
    <w:nsid w:val="299B547F"/>
    <w:multiLevelType w:val="singleLevel"/>
    <w:tmpl w:val="C71855DA"/>
    <w:lvl w:ilvl="0">
      <w:start w:val="1"/>
      <w:numFmt w:val="decimal"/>
      <w:lvlText w:val="%1."/>
      <w:lvlJc w:val="left"/>
      <w:pPr>
        <w:tabs>
          <w:tab w:val="num" w:pos="360"/>
        </w:tabs>
        <w:ind w:left="360" w:hanging="360"/>
      </w:pPr>
      <w:rPr>
        <w:rFonts w:cs="Times New Roman" w:hint="default"/>
        <w:i w:val="0"/>
        <w:color w:val="auto"/>
      </w:rPr>
    </w:lvl>
  </w:abstractNum>
  <w:abstractNum w:abstractNumId="20">
    <w:nsid w:val="2F464A6B"/>
    <w:multiLevelType w:val="hybridMultilevel"/>
    <w:tmpl w:val="D75A4464"/>
    <w:lvl w:ilvl="0" w:tplc="FE2A3826">
      <w:start w:val="1"/>
      <w:numFmt w:val="decimal"/>
      <w:lvlText w:val="%1."/>
      <w:lvlJc w:val="left"/>
      <w:pPr>
        <w:tabs>
          <w:tab w:val="num" w:pos="405"/>
        </w:tabs>
        <w:ind w:left="405" w:hanging="405"/>
      </w:pPr>
      <w:rPr>
        <w:rFonts w:ascii="Times New Roman" w:eastAsia="Times New Roman" w:hAnsi="Times New Roman" w:cs="Times New Roman"/>
        <w:b w:val="0"/>
        <w:i w:val="0"/>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21">
    <w:nsid w:val="35803798"/>
    <w:multiLevelType w:val="singleLevel"/>
    <w:tmpl w:val="B2C60E36"/>
    <w:lvl w:ilvl="0">
      <w:start w:val="1"/>
      <w:numFmt w:val="decimal"/>
      <w:lvlText w:val="%1."/>
      <w:lvlJc w:val="left"/>
      <w:pPr>
        <w:tabs>
          <w:tab w:val="num" w:pos="360"/>
        </w:tabs>
        <w:ind w:left="360" w:hanging="360"/>
      </w:pPr>
      <w:rPr>
        <w:rFonts w:cs="Times New Roman" w:hint="default"/>
        <w:i w:val="0"/>
      </w:rPr>
    </w:lvl>
  </w:abstractNum>
  <w:abstractNum w:abstractNumId="22">
    <w:nsid w:val="38222FDC"/>
    <w:multiLevelType w:val="singleLevel"/>
    <w:tmpl w:val="B8FA0900"/>
    <w:lvl w:ilvl="0">
      <w:start w:val="1"/>
      <w:numFmt w:val="decimal"/>
      <w:lvlText w:val="%1."/>
      <w:lvlJc w:val="left"/>
      <w:pPr>
        <w:tabs>
          <w:tab w:val="num" w:pos="360"/>
        </w:tabs>
        <w:ind w:left="360" w:hanging="360"/>
      </w:pPr>
      <w:rPr>
        <w:rFonts w:cs="Times New Roman" w:hint="default"/>
        <w:b w:val="0"/>
        <w:i w:val="0"/>
      </w:rPr>
    </w:lvl>
  </w:abstractNum>
  <w:abstractNum w:abstractNumId="23">
    <w:nsid w:val="3B264F98"/>
    <w:multiLevelType w:val="hybridMultilevel"/>
    <w:tmpl w:val="2C448F34"/>
    <w:lvl w:ilvl="0" w:tplc="D8886286">
      <w:start w:val="1"/>
      <w:numFmt w:val="decimal"/>
      <w:lvlText w:val="(%1)"/>
      <w:lvlJc w:val="left"/>
      <w:pPr>
        <w:tabs>
          <w:tab w:val="num" w:pos="1065"/>
        </w:tabs>
        <w:ind w:left="1065" w:hanging="360"/>
      </w:pPr>
      <w:rPr>
        <w:rFonts w:cs="Times New Roman" w:hint="default"/>
        <w:sz w:val="22"/>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24">
    <w:nsid w:val="3C623F40"/>
    <w:multiLevelType w:val="hybridMultilevel"/>
    <w:tmpl w:val="5900ABAE"/>
    <w:lvl w:ilvl="0" w:tplc="20B8A532">
      <w:numFmt w:val="bullet"/>
      <w:lvlText w:val="-"/>
      <w:lvlJc w:val="left"/>
      <w:pPr>
        <w:tabs>
          <w:tab w:val="num" w:pos="360"/>
        </w:tabs>
        <w:ind w:left="360" w:hanging="360"/>
      </w:pPr>
      <w:rPr>
        <w:rFonts w:ascii="Times New Roman" w:eastAsia="Times New Roman" w:hAnsi="Times New Roman"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nsid w:val="3E452403"/>
    <w:multiLevelType w:val="singleLevel"/>
    <w:tmpl w:val="868E8AA0"/>
    <w:lvl w:ilvl="0">
      <w:start w:val="1"/>
      <w:numFmt w:val="decimal"/>
      <w:lvlText w:val="%1."/>
      <w:lvlJc w:val="left"/>
      <w:pPr>
        <w:tabs>
          <w:tab w:val="num" w:pos="465"/>
        </w:tabs>
        <w:ind w:left="465" w:hanging="465"/>
      </w:pPr>
      <w:rPr>
        <w:rFonts w:cs="Times New Roman" w:hint="default"/>
      </w:rPr>
    </w:lvl>
  </w:abstractNum>
  <w:abstractNum w:abstractNumId="26">
    <w:nsid w:val="3EB85530"/>
    <w:multiLevelType w:val="singleLevel"/>
    <w:tmpl w:val="C0FE5E14"/>
    <w:lvl w:ilvl="0">
      <w:start w:val="1"/>
      <w:numFmt w:val="decimal"/>
      <w:lvlText w:val="%1."/>
      <w:lvlJc w:val="left"/>
      <w:pPr>
        <w:tabs>
          <w:tab w:val="num" w:pos="360"/>
        </w:tabs>
        <w:ind w:left="360" w:hanging="360"/>
      </w:pPr>
      <w:rPr>
        <w:rFonts w:cs="Times New Roman" w:hint="default"/>
        <w:b w:val="0"/>
        <w:i w:val="0"/>
      </w:rPr>
    </w:lvl>
  </w:abstractNum>
  <w:abstractNum w:abstractNumId="27">
    <w:nsid w:val="3F29396D"/>
    <w:multiLevelType w:val="hybridMultilevel"/>
    <w:tmpl w:val="59B2822A"/>
    <w:lvl w:ilvl="0" w:tplc="3B70AF66">
      <w:numFmt w:val="bullet"/>
      <w:lvlText w:val="-"/>
      <w:lvlJc w:val="left"/>
      <w:pPr>
        <w:tabs>
          <w:tab w:val="num" w:pos="1065"/>
        </w:tabs>
        <w:ind w:left="1065" w:hanging="360"/>
      </w:pPr>
      <w:rPr>
        <w:rFonts w:ascii="Times New Roman" w:eastAsia="Times New Roman" w:hAnsi="Times New Roman" w:hint="default"/>
      </w:rPr>
    </w:lvl>
    <w:lvl w:ilvl="1" w:tplc="04020003" w:tentative="1">
      <w:start w:val="1"/>
      <w:numFmt w:val="bullet"/>
      <w:lvlText w:val="o"/>
      <w:lvlJc w:val="left"/>
      <w:pPr>
        <w:tabs>
          <w:tab w:val="num" w:pos="1785"/>
        </w:tabs>
        <w:ind w:left="1785" w:hanging="360"/>
      </w:pPr>
      <w:rPr>
        <w:rFonts w:ascii="Courier New" w:hAnsi="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28">
    <w:nsid w:val="43636375"/>
    <w:multiLevelType w:val="singleLevel"/>
    <w:tmpl w:val="A968ADE4"/>
    <w:lvl w:ilvl="0">
      <w:start w:val="1"/>
      <w:numFmt w:val="decimal"/>
      <w:lvlText w:val="%1."/>
      <w:lvlJc w:val="left"/>
      <w:pPr>
        <w:tabs>
          <w:tab w:val="num" w:pos="360"/>
        </w:tabs>
        <w:ind w:left="360" w:hanging="360"/>
      </w:pPr>
      <w:rPr>
        <w:rFonts w:cs="Times New Roman" w:hint="default"/>
      </w:rPr>
    </w:lvl>
  </w:abstractNum>
  <w:abstractNum w:abstractNumId="29">
    <w:nsid w:val="43AF473B"/>
    <w:multiLevelType w:val="singleLevel"/>
    <w:tmpl w:val="212CE9B6"/>
    <w:lvl w:ilvl="0">
      <w:start w:val="1"/>
      <w:numFmt w:val="decimal"/>
      <w:lvlText w:val="%1."/>
      <w:lvlJc w:val="left"/>
      <w:pPr>
        <w:tabs>
          <w:tab w:val="num" w:pos="360"/>
        </w:tabs>
        <w:ind w:left="360" w:hanging="360"/>
      </w:pPr>
      <w:rPr>
        <w:rFonts w:cs="Times New Roman" w:hint="default"/>
        <w:b/>
      </w:rPr>
    </w:lvl>
  </w:abstractNum>
  <w:abstractNum w:abstractNumId="30">
    <w:nsid w:val="492E32BE"/>
    <w:multiLevelType w:val="singleLevel"/>
    <w:tmpl w:val="C8B2F0D6"/>
    <w:lvl w:ilvl="0">
      <w:start w:val="1"/>
      <w:numFmt w:val="decimal"/>
      <w:lvlText w:val="%1."/>
      <w:lvlJc w:val="left"/>
      <w:pPr>
        <w:tabs>
          <w:tab w:val="num" w:pos="405"/>
        </w:tabs>
        <w:ind w:left="405" w:hanging="405"/>
      </w:pPr>
      <w:rPr>
        <w:rFonts w:cs="Times New Roman" w:hint="default"/>
        <w:i w:val="0"/>
      </w:rPr>
    </w:lvl>
  </w:abstractNum>
  <w:abstractNum w:abstractNumId="31">
    <w:nsid w:val="51114BE1"/>
    <w:multiLevelType w:val="singleLevel"/>
    <w:tmpl w:val="6ED686E4"/>
    <w:lvl w:ilvl="0">
      <w:start w:val="1"/>
      <w:numFmt w:val="decimal"/>
      <w:lvlText w:val="%1."/>
      <w:lvlJc w:val="left"/>
      <w:pPr>
        <w:tabs>
          <w:tab w:val="num" w:pos="360"/>
        </w:tabs>
        <w:ind w:left="360" w:hanging="360"/>
      </w:pPr>
      <w:rPr>
        <w:rFonts w:cs="Times New Roman" w:hint="default"/>
        <w:i w:val="0"/>
        <w:strike w:val="0"/>
      </w:rPr>
    </w:lvl>
  </w:abstractNum>
  <w:abstractNum w:abstractNumId="32">
    <w:nsid w:val="53A52D0F"/>
    <w:multiLevelType w:val="singleLevel"/>
    <w:tmpl w:val="79644E20"/>
    <w:lvl w:ilvl="0">
      <w:start w:val="1"/>
      <w:numFmt w:val="decimal"/>
      <w:lvlText w:val="%1."/>
      <w:lvlJc w:val="left"/>
      <w:pPr>
        <w:tabs>
          <w:tab w:val="num" w:pos="435"/>
        </w:tabs>
        <w:ind w:left="435" w:hanging="435"/>
      </w:pPr>
      <w:rPr>
        <w:rFonts w:cs="Times New Roman" w:hint="default"/>
        <w:i w:val="0"/>
        <w:strike w:val="0"/>
      </w:rPr>
    </w:lvl>
  </w:abstractNum>
  <w:abstractNum w:abstractNumId="33">
    <w:nsid w:val="563C7BF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4">
    <w:nsid w:val="56D031A9"/>
    <w:multiLevelType w:val="hybridMultilevel"/>
    <w:tmpl w:val="7560568A"/>
    <w:lvl w:ilvl="0" w:tplc="FAAE9AA6">
      <w:start w:val="7"/>
      <w:numFmt w:val="decimal"/>
      <w:lvlText w:val="(%1)"/>
      <w:lvlJc w:val="left"/>
      <w:pPr>
        <w:tabs>
          <w:tab w:val="num" w:pos="1068"/>
        </w:tabs>
        <w:ind w:left="1068" w:hanging="360"/>
      </w:pPr>
      <w:rPr>
        <w:rFonts w:cs="Times New Roman" w:hint="default"/>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35">
    <w:nsid w:val="56DF6D10"/>
    <w:multiLevelType w:val="hybridMultilevel"/>
    <w:tmpl w:val="F44ED66E"/>
    <w:lvl w:ilvl="0" w:tplc="0402000F">
      <w:start w:val="1"/>
      <w:numFmt w:val="decimal"/>
      <w:lvlText w:val="%1."/>
      <w:lvlJc w:val="left"/>
      <w:pPr>
        <w:tabs>
          <w:tab w:val="num" w:pos="360"/>
        </w:tabs>
        <w:ind w:left="360" w:hanging="360"/>
      </w:pPr>
      <w:rPr>
        <w:rFonts w:cs="Times New Roman" w:hint="default"/>
      </w:rPr>
    </w:lvl>
    <w:lvl w:ilvl="1" w:tplc="04020019" w:tentative="1">
      <w:start w:val="1"/>
      <w:numFmt w:val="lowerLetter"/>
      <w:lvlText w:val="%2."/>
      <w:lvlJc w:val="left"/>
      <w:pPr>
        <w:tabs>
          <w:tab w:val="num" w:pos="1080"/>
        </w:tabs>
        <w:ind w:left="1080" w:hanging="360"/>
      </w:pPr>
      <w:rPr>
        <w:rFonts w:cs="Times New Roman"/>
      </w:rPr>
    </w:lvl>
    <w:lvl w:ilvl="2" w:tplc="0402001B" w:tentative="1">
      <w:start w:val="1"/>
      <w:numFmt w:val="lowerRoman"/>
      <w:lvlText w:val="%3."/>
      <w:lvlJc w:val="right"/>
      <w:pPr>
        <w:tabs>
          <w:tab w:val="num" w:pos="1800"/>
        </w:tabs>
        <w:ind w:left="1800" w:hanging="180"/>
      </w:pPr>
      <w:rPr>
        <w:rFonts w:cs="Times New Roman"/>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6">
    <w:nsid w:val="585C110B"/>
    <w:multiLevelType w:val="hybridMultilevel"/>
    <w:tmpl w:val="9C7E1BD8"/>
    <w:lvl w:ilvl="0" w:tplc="CD2CAFBE">
      <w:start w:val="5"/>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7">
    <w:nsid w:val="58D80E10"/>
    <w:multiLevelType w:val="singleLevel"/>
    <w:tmpl w:val="3766B12E"/>
    <w:lvl w:ilvl="0">
      <w:start w:val="1"/>
      <w:numFmt w:val="decimal"/>
      <w:lvlText w:val="%1."/>
      <w:lvlJc w:val="left"/>
      <w:pPr>
        <w:tabs>
          <w:tab w:val="num" w:pos="570"/>
        </w:tabs>
        <w:ind w:left="570" w:hanging="570"/>
      </w:pPr>
      <w:rPr>
        <w:rFonts w:cs="Times New Roman" w:hint="default"/>
      </w:rPr>
    </w:lvl>
  </w:abstractNum>
  <w:abstractNum w:abstractNumId="38">
    <w:nsid w:val="598F1959"/>
    <w:multiLevelType w:val="singleLevel"/>
    <w:tmpl w:val="8474F33C"/>
    <w:lvl w:ilvl="0">
      <w:start w:val="1"/>
      <w:numFmt w:val="decimal"/>
      <w:lvlText w:val="%1."/>
      <w:lvlJc w:val="left"/>
      <w:pPr>
        <w:tabs>
          <w:tab w:val="num" w:pos="360"/>
        </w:tabs>
        <w:ind w:left="360" w:hanging="360"/>
      </w:pPr>
      <w:rPr>
        <w:rFonts w:cs="Times New Roman" w:hint="default"/>
        <w:i w:val="0"/>
      </w:rPr>
    </w:lvl>
  </w:abstractNum>
  <w:abstractNum w:abstractNumId="39">
    <w:nsid w:val="59FD1A05"/>
    <w:multiLevelType w:val="singleLevel"/>
    <w:tmpl w:val="70E43E48"/>
    <w:lvl w:ilvl="0">
      <w:start w:val="1"/>
      <w:numFmt w:val="decimal"/>
      <w:lvlText w:val="%1."/>
      <w:lvlJc w:val="left"/>
      <w:pPr>
        <w:tabs>
          <w:tab w:val="num" w:pos="360"/>
        </w:tabs>
        <w:ind w:left="360" w:hanging="360"/>
      </w:pPr>
      <w:rPr>
        <w:rFonts w:ascii="Times New Roman" w:eastAsia="Times New Roman" w:hAnsi="Times New Roman" w:cs="Times New Roman"/>
        <w:i w:val="0"/>
      </w:rPr>
    </w:lvl>
  </w:abstractNum>
  <w:abstractNum w:abstractNumId="40">
    <w:nsid w:val="612B7A0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1">
    <w:nsid w:val="63D5231D"/>
    <w:multiLevelType w:val="singleLevel"/>
    <w:tmpl w:val="543AA426"/>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42">
    <w:nsid w:val="67A852E4"/>
    <w:multiLevelType w:val="hybridMultilevel"/>
    <w:tmpl w:val="2758B5EE"/>
    <w:lvl w:ilvl="0" w:tplc="2392DA32">
      <w:start w:val="3"/>
      <w:numFmt w:val="decimal"/>
      <w:lvlText w:val="(%1)"/>
      <w:lvlJc w:val="left"/>
      <w:pPr>
        <w:tabs>
          <w:tab w:val="num" w:pos="1068"/>
        </w:tabs>
        <w:ind w:left="1068" w:hanging="360"/>
      </w:pPr>
      <w:rPr>
        <w:rFonts w:cs="Times New Roman" w:hint="default"/>
        <w:b/>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43">
    <w:nsid w:val="6B710DE7"/>
    <w:multiLevelType w:val="singleLevel"/>
    <w:tmpl w:val="CEC2A09A"/>
    <w:lvl w:ilvl="0">
      <w:start w:val="1"/>
      <w:numFmt w:val="decimal"/>
      <w:lvlText w:val="%1."/>
      <w:lvlJc w:val="left"/>
      <w:pPr>
        <w:tabs>
          <w:tab w:val="num" w:pos="360"/>
        </w:tabs>
        <w:ind w:left="360" w:hanging="360"/>
      </w:pPr>
      <w:rPr>
        <w:rFonts w:ascii="Times New Roman" w:eastAsia="Times New Roman" w:hAnsi="Times New Roman" w:cs="Times New Roman"/>
        <w:i w:val="0"/>
      </w:rPr>
    </w:lvl>
  </w:abstractNum>
  <w:abstractNum w:abstractNumId="44">
    <w:nsid w:val="71C564DC"/>
    <w:multiLevelType w:val="singleLevel"/>
    <w:tmpl w:val="BE30D924"/>
    <w:lvl w:ilvl="0">
      <w:start w:val="1"/>
      <w:numFmt w:val="decimal"/>
      <w:lvlText w:val="%1."/>
      <w:lvlJc w:val="left"/>
      <w:pPr>
        <w:tabs>
          <w:tab w:val="num" w:pos="360"/>
        </w:tabs>
        <w:ind w:left="360" w:hanging="360"/>
      </w:pPr>
      <w:rPr>
        <w:rFonts w:cs="Times New Roman" w:hint="default"/>
        <w:i w:val="0"/>
      </w:rPr>
    </w:lvl>
  </w:abstractNum>
  <w:abstractNum w:abstractNumId="45">
    <w:nsid w:val="7A0B3A0C"/>
    <w:multiLevelType w:val="singleLevel"/>
    <w:tmpl w:val="1F30CC4E"/>
    <w:lvl w:ilvl="0">
      <w:start w:val="1"/>
      <w:numFmt w:val="decimal"/>
      <w:lvlText w:val="%1."/>
      <w:lvlJc w:val="left"/>
      <w:pPr>
        <w:tabs>
          <w:tab w:val="num" w:pos="360"/>
        </w:tabs>
        <w:ind w:left="360" w:hanging="360"/>
      </w:pPr>
      <w:rPr>
        <w:rFonts w:cs="Times New Roman" w:hint="default"/>
        <w:i w:val="0"/>
      </w:rPr>
    </w:lvl>
  </w:abstractNum>
  <w:abstractNum w:abstractNumId="46">
    <w:nsid w:val="7D6E378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7">
    <w:nsid w:val="7FDF6A05"/>
    <w:multiLevelType w:val="singleLevel"/>
    <w:tmpl w:val="A014BD72"/>
    <w:lvl w:ilvl="0">
      <w:start w:val="1"/>
      <w:numFmt w:val="decimal"/>
      <w:lvlText w:val="%1."/>
      <w:lvlJc w:val="left"/>
      <w:pPr>
        <w:tabs>
          <w:tab w:val="num" w:pos="360"/>
        </w:tabs>
        <w:ind w:left="360" w:hanging="360"/>
      </w:pPr>
      <w:rPr>
        <w:rFonts w:cs="Times New Roman" w:hint="default"/>
        <w:i w:val="0"/>
      </w:rPr>
    </w:lvl>
  </w:abstractNum>
  <w:num w:numId="1">
    <w:abstractNumId w:val="39"/>
  </w:num>
  <w:num w:numId="2">
    <w:abstractNumId w:val="41"/>
  </w:num>
  <w:num w:numId="3">
    <w:abstractNumId w:val="31"/>
  </w:num>
  <w:num w:numId="4">
    <w:abstractNumId w:val="20"/>
  </w:num>
  <w:num w:numId="5">
    <w:abstractNumId w:val="24"/>
  </w:num>
  <w:num w:numId="6">
    <w:abstractNumId w:val="38"/>
  </w:num>
  <w:num w:numId="7">
    <w:abstractNumId w:val="12"/>
  </w:num>
  <w:num w:numId="8">
    <w:abstractNumId w:val="13"/>
  </w:num>
  <w:num w:numId="9">
    <w:abstractNumId w:val="35"/>
  </w:num>
  <w:num w:numId="10">
    <w:abstractNumId w:val="8"/>
  </w:num>
  <w:num w:numId="11">
    <w:abstractNumId w:val="45"/>
  </w:num>
  <w:num w:numId="12">
    <w:abstractNumId w:val="47"/>
  </w:num>
  <w:num w:numId="13">
    <w:abstractNumId w:val="16"/>
  </w:num>
  <w:num w:numId="14">
    <w:abstractNumId w:val="21"/>
  </w:num>
  <w:num w:numId="15">
    <w:abstractNumId w:val="43"/>
  </w:num>
  <w:num w:numId="16">
    <w:abstractNumId w:val="22"/>
  </w:num>
  <w:num w:numId="17">
    <w:abstractNumId w:val="33"/>
  </w:num>
  <w:num w:numId="18">
    <w:abstractNumId w:val="19"/>
  </w:num>
  <w:num w:numId="19">
    <w:abstractNumId w:val="30"/>
  </w:num>
  <w:num w:numId="20">
    <w:abstractNumId w:val="46"/>
  </w:num>
  <w:num w:numId="21">
    <w:abstractNumId w:val="37"/>
  </w:num>
  <w:num w:numId="22">
    <w:abstractNumId w:val="40"/>
  </w:num>
  <w:num w:numId="23">
    <w:abstractNumId w:val="10"/>
  </w:num>
  <w:num w:numId="24">
    <w:abstractNumId w:val="26"/>
  </w:num>
  <w:num w:numId="25">
    <w:abstractNumId w:val="15"/>
  </w:num>
  <w:num w:numId="26">
    <w:abstractNumId w:val="28"/>
  </w:num>
  <w:num w:numId="27">
    <w:abstractNumId w:val="29"/>
  </w:num>
  <w:num w:numId="28">
    <w:abstractNumId w:val="18"/>
  </w:num>
  <w:num w:numId="29">
    <w:abstractNumId w:val="44"/>
  </w:num>
  <w:num w:numId="30">
    <w:abstractNumId w:val="14"/>
  </w:num>
  <w:num w:numId="31">
    <w:abstractNumId w:val="25"/>
  </w:num>
  <w:num w:numId="32">
    <w:abstractNumId w:val="32"/>
  </w:num>
  <w:num w:numId="33">
    <w:abstractNumId w:val="42"/>
  </w:num>
  <w:num w:numId="34">
    <w:abstractNumId w:val="36"/>
  </w:num>
  <w:num w:numId="35">
    <w:abstractNumId w:val="34"/>
  </w:num>
  <w:num w:numId="36">
    <w:abstractNumId w:val="17"/>
  </w:num>
  <w:num w:numId="37">
    <w:abstractNumId w:val="7"/>
  </w:num>
  <w:num w:numId="38">
    <w:abstractNumId w:val="27"/>
  </w:num>
  <w:num w:numId="39">
    <w:abstractNumId w:val="9"/>
  </w:num>
  <w:num w:numId="40">
    <w:abstractNumId w:val="23"/>
  </w:num>
  <w:num w:numId="41">
    <w:abstractNumId w:val="0"/>
  </w:num>
  <w:num w:numId="42">
    <w:abstractNumId w:val="1"/>
  </w:num>
  <w:num w:numId="43">
    <w:abstractNumId w:val="2"/>
  </w:num>
  <w:num w:numId="44">
    <w:abstractNumId w:val="3"/>
  </w:num>
  <w:num w:numId="45">
    <w:abstractNumId w:val="4"/>
  </w:num>
  <w:num w:numId="46">
    <w:abstractNumId w:val="5"/>
  </w:num>
  <w:num w:numId="47">
    <w:abstractNumId w:val="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28"/>
    <w:rsid w:val="00012BED"/>
    <w:rsid w:val="00014B60"/>
    <w:rsid w:val="00014EB6"/>
    <w:rsid w:val="00072839"/>
    <w:rsid w:val="00073BF4"/>
    <w:rsid w:val="00076916"/>
    <w:rsid w:val="000B3E49"/>
    <w:rsid w:val="000B42F5"/>
    <w:rsid w:val="000D56D4"/>
    <w:rsid w:val="000F1870"/>
    <w:rsid w:val="000F5090"/>
    <w:rsid w:val="00104DF3"/>
    <w:rsid w:val="00106E36"/>
    <w:rsid w:val="001105B6"/>
    <w:rsid w:val="00120798"/>
    <w:rsid w:val="0013458C"/>
    <w:rsid w:val="0013761F"/>
    <w:rsid w:val="001408BB"/>
    <w:rsid w:val="00141B05"/>
    <w:rsid w:val="001423D0"/>
    <w:rsid w:val="00162CAD"/>
    <w:rsid w:val="0018495A"/>
    <w:rsid w:val="001E40E0"/>
    <w:rsid w:val="0020060A"/>
    <w:rsid w:val="00205852"/>
    <w:rsid w:val="00217287"/>
    <w:rsid w:val="0025308D"/>
    <w:rsid w:val="002644C5"/>
    <w:rsid w:val="00296460"/>
    <w:rsid w:val="002A6A80"/>
    <w:rsid w:val="002C29ED"/>
    <w:rsid w:val="002F6A07"/>
    <w:rsid w:val="0031086B"/>
    <w:rsid w:val="00353BF4"/>
    <w:rsid w:val="003542BF"/>
    <w:rsid w:val="0036128B"/>
    <w:rsid w:val="003676AC"/>
    <w:rsid w:val="00394A02"/>
    <w:rsid w:val="003C19C1"/>
    <w:rsid w:val="003C3A2A"/>
    <w:rsid w:val="00403E81"/>
    <w:rsid w:val="00423DE5"/>
    <w:rsid w:val="00431A05"/>
    <w:rsid w:val="00435C8B"/>
    <w:rsid w:val="00443C4A"/>
    <w:rsid w:val="004759FA"/>
    <w:rsid w:val="00484A52"/>
    <w:rsid w:val="00484F3B"/>
    <w:rsid w:val="004D25E2"/>
    <w:rsid w:val="004D522E"/>
    <w:rsid w:val="0052125B"/>
    <w:rsid w:val="0052240A"/>
    <w:rsid w:val="005252FD"/>
    <w:rsid w:val="00540447"/>
    <w:rsid w:val="00543A81"/>
    <w:rsid w:val="00547EBD"/>
    <w:rsid w:val="00552E35"/>
    <w:rsid w:val="00557394"/>
    <w:rsid w:val="00595417"/>
    <w:rsid w:val="005A23FC"/>
    <w:rsid w:val="005B55DC"/>
    <w:rsid w:val="005C46A0"/>
    <w:rsid w:val="005E4DFD"/>
    <w:rsid w:val="006274FE"/>
    <w:rsid w:val="00633F71"/>
    <w:rsid w:val="00646D4F"/>
    <w:rsid w:val="00667BB8"/>
    <w:rsid w:val="00675E08"/>
    <w:rsid w:val="006864EA"/>
    <w:rsid w:val="00687522"/>
    <w:rsid w:val="006A7B4B"/>
    <w:rsid w:val="006C1365"/>
    <w:rsid w:val="006D4DFA"/>
    <w:rsid w:val="006F4A79"/>
    <w:rsid w:val="0073392D"/>
    <w:rsid w:val="00740116"/>
    <w:rsid w:val="00744509"/>
    <w:rsid w:val="007717DA"/>
    <w:rsid w:val="00773A1A"/>
    <w:rsid w:val="007914B2"/>
    <w:rsid w:val="00793AB5"/>
    <w:rsid w:val="00794EF1"/>
    <w:rsid w:val="007A4D26"/>
    <w:rsid w:val="007A52DD"/>
    <w:rsid w:val="007B177F"/>
    <w:rsid w:val="007C345E"/>
    <w:rsid w:val="007D74A0"/>
    <w:rsid w:val="008002B8"/>
    <w:rsid w:val="00800932"/>
    <w:rsid w:val="00837CDE"/>
    <w:rsid w:val="0086457A"/>
    <w:rsid w:val="00891A2F"/>
    <w:rsid w:val="008C6788"/>
    <w:rsid w:val="008C6FC1"/>
    <w:rsid w:val="008E2380"/>
    <w:rsid w:val="00904D03"/>
    <w:rsid w:val="00934482"/>
    <w:rsid w:val="009617BA"/>
    <w:rsid w:val="00966591"/>
    <w:rsid w:val="009753D0"/>
    <w:rsid w:val="00986E36"/>
    <w:rsid w:val="009D53D2"/>
    <w:rsid w:val="009E7D4D"/>
    <w:rsid w:val="009F6B3C"/>
    <w:rsid w:val="00A13CF4"/>
    <w:rsid w:val="00A25BA9"/>
    <w:rsid w:val="00A5728B"/>
    <w:rsid w:val="00A70C2B"/>
    <w:rsid w:val="00A82C79"/>
    <w:rsid w:val="00AA2255"/>
    <w:rsid w:val="00AB037A"/>
    <w:rsid w:val="00AB1219"/>
    <w:rsid w:val="00AC53A0"/>
    <w:rsid w:val="00AE4CC2"/>
    <w:rsid w:val="00B0740B"/>
    <w:rsid w:val="00B07DF7"/>
    <w:rsid w:val="00B5107F"/>
    <w:rsid w:val="00B625C7"/>
    <w:rsid w:val="00B769BB"/>
    <w:rsid w:val="00BD415A"/>
    <w:rsid w:val="00BD720A"/>
    <w:rsid w:val="00BE593E"/>
    <w:rsid w:val="00C229A8"/>
    <w:rsid w:val="00C52180"/>
    <w:rsid w:val="00C67918"/>
    <w:rsid w:val="00C728AE"/>
    <w:rsid w:val="00C74F76"/>
    <w:rsid w:val="00CA628D"/>
    <w:rsid w:val="00CB76F6"/>
    <w:rsid w:val="00CC214F"/>
    <w:rsid w:val="00CF5261"/>
    <w:rsid w:val="00D031FE"/>
    <w:rsid w:val="00D22252"/>
    <w:rsid w:val="00D34006"/>
    <w:rsid w:val="00D425C8"/>
    <w:rsid w:val="00D90774"/>
    <w:rsid w:val="00D91870"/>
    <w:rsid w:val="00DD10C0"/>
    <w:rsid w:val="00DE0850"/>
    <w:rsid w:val="00DE65FD"/>
    <w:rsid w:val="00E07065"/>
    <w:rsid w:val="00E1209B"/>
    <w:rsid w:val="00E14507"/>
    <w:rsid w:val="00E30E4D"/>
    <w:rsid w:val="00E42779"/>
    <w:rsid w:val="00E601FD"/>
    <w:rsid w:val="00E70D43"/>
    <w:rsid w:val="00E809F2"/>
    <w:rsid w:val="00E94219"/>
    <w:rsid w:val="00EA3D8E"/>
    <w:rsid w:val="00EB3E18"/>
    <w:rsid w:val="00EC7424"/>
    <w:rsid w:val="00ED4055"/>
    <w:rsid w:val="00EF045B"/>
    <w:rsid w:val="00EF4007"/>
    <w:rsid w:val="00F31328"/>
    <w:rsid w:val="00F47E2B"/>
    <w:rsid w:val="00F705B9"/>
    <w:rsid w:val="00FB0D08"/>
    <w:rsid w:val="00FB2816"/>
    <w:rsid w:val="00FC2894"/>
    <w:rsid w:val="00FE42DA"/>
    <w:rsid w:val="00FF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28"/>
    <w:rPr>
      <w:rFonts w:ascii="Times New Roman" w:eastAsia="Times New Roman" w:hAnsi="Times New Roman"/>
      <w:lang w:val="en-US"/>
    </w:rPr>
  </w:style>
  <w:style w:type="paragraph" w:styleId="Heading4">
    <w:name w:val="heading 4"/>
    <w:basedOn w:val="Normal"/>
    <w:next w:val="Normal"/>
    <w:link w:val="Heading4Char"/>
    <w:uiPriority w:val="99"/>
    <w:qFormat/>
    <w:rsid w:val="00F31328"/>
    <w:pPr>
      <w:keepNext/>
      <w:jc w:val="both"/>
      <w:outlineLvl w:val="3"/>
    </w:pPr>
    <w:rPr>
      <w:rFonts w:ascii="HebarU" w:hAnsi="HebarU"/>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F31328"/>
    <w:rPr>
      <w:rFonts w:ascii="HebarU" w:hAnsi="HebarU" w:cs="Times New Roman"/>
      <w:b/>
      <w:sz w:val="20"/>
      <w:szCs w:val="20"/>
      <w:lang w:eastAsia="bg-BG"/>
    </w:rPr>
  </w:style>
  <w:style w:type="paragraph" w:styleId="BodyText">
    <w:name w:val="Body Text"/>
    <w:basedOn w:val="Normal"/>
    <w:link w:val="BodyTextChar"/>
    <w:uiPriority w:val="99"/>
    <w:rsid w:val="00F31328"/>
    <w:pPr>
      <w:jc w:val="both"/>
    </w:pPr>
    <w:rPr>
      <w:rFonts w:ascii="HebarU" w:hAnsi="HebarU"/>
      <w:sz w:val="28"/>
      <w:lang w:val="bg-BG"/>
    </w:rPr>
  </w:style>
  <w:style w:type="character" w:customStyle="1" w:styleId="BodyTextChar">
    <w:name w:val="Body Text Char"/>
    <w:link w:val="BodyText"/>
    <w:uiPriority w:val="99"/>
    <w:locked/>
    <w:rsid w:val="00F31328"/>
    <w:rPr>
      <w:rFonts w:ascii="HebarU" w:hAnsi="HebarU" w:cs="Times New Roman"/>
      <w:sz w:val="20"/>
      <w:szCs w:val="20"/>
      <w:lang w:eastAsia="bg-BG"/>
    </w:rPr>
  </w:style>
  <w:style w:type="paragraph" w:styleId="Header">
    <w:name w:val="header"/>
    <w:basedOn w:val="Normal"/>
    <w:link w:val="HeaderChar"/>
    <w:uiPriority w:val="99"/>
    <w:rsid w:val="00F31328"/>
    <w:pPr>
      <w:tabs>
        <w:tab w:val="center" w:pos="4320"/>
        <w:tab w:val="right" w:pos="8640"/>
      </w:tabs>
    </w:pPr>
    <w:rPr>
      <w:sz w:val="24"/>
      <w:lang w:val="bg-BG"/>
    </w:rPr>
  </w:style>
  <w:style w:type="character" w:customStyle="1" w:styleId="HeaderChar">
    <w:name w:val="Header Char"/>
    <w:link w:val="Header"/>
    <w:uiPriority w:val="99"/>
    <w:locked/>
    <w:rsid w:val="00F31328"/>
    <w:rPr>
      <w:rFonts w:ascii="Times New Roman" w:hAnsi="Times New Roman" w:cs="Times New Roman"/>
      <w:sz w:val="20"/>
      <w:szCs w:val="20"/>
      <w:lang w:eastAsia="bg-BG"/>
    </w:rPr>
  </w:style>
  <w:style w:type="paragraph" w:styleId="BodyText2">
    <w:name w:val="Body Text 2"/>
    <w:basedOn w:val="Normal"/>
    <w:link w:val="BodyText2Char"/>
    <w:uiPriority w:val="99"/>
    <w:rsid w:val="00F31328"/>
    <w:pPr>
      <w:spacing w:after="120" w:line="480" w:lineRule="auto"/>
    </w:pPr>
  </w:style>
  <w:style w:type="character" w:customStyle="1" w:styleId="BodyText2Char">
    <w:name w:val="Body Text 2 Char"/>
    <w:link w:val="BodyText2"/>
    <w:uiPriority w:val="99"/>
    <w:locked/>
    <w:rsid w:val="00F31328"/>
    <w:rPr>
      <w:rFonts w:ascii="Times New Roman" w:hAnsi="Times New Roman" w:cs="Times New Roman"/>
      <w:sz w:val="20"/>
      <w:szCs w:val="20"/>
      <w:lang w:val="en-US" w:eastAsia="bg-BG"/>
    </w:rPr>
  </w:style>
  <w:style w:type="paragraph" w:styleId="BodyText3">
    <w:name w:val="Body Text 3"/>
    <w:basedOn w:val="Normal"/>
    <w:link w:val="BodyText3Char"/>
    <w:uiPriority w:val="99"/>
    <w:rsid w:val="00F31328"/>
    <w:pPr>
      <w:spacing w:after="120"/>
    </w:pPr>
    <w:rPr>
      <w:sz w:val="16"/>
      <w:szCs w:val="16"/>
    </w:rPr>
  </w:style>
  <w:style w:type="character" w:customStyle="1" w:styleId="BodyText3Char">
    <w:name w:val="Body Text 3 Char"/>
    <w:link w:val="BodyText3"/>
    <w:uiPriority w:val="99"/>
    <w:locked/>
    <w:rsid w:val="00F31328"/>
    <w:rPr>
      <w:rFonts w:ascii="Times New Roman" w:hAnsi="Times New Roman" w:cs="Times New Roman"/>
      <w:sz w:val="16"/>
      <w:szCs w:val="16"/>
      <w:lang w:val="en-US" w:eastAsia="bg-BG"/>
    </w:rPr>
  </w:style>
  <w:style w:type="character" w:styleId="PageNumber">
    <w:name w:val="page number"/>
    <w:uiPriority w:val="99"/>
    <w:rsid w:val="00F31328"/>
    <w:rPr>
      <w:rFonts w:cs="Times New Roman"/>
    </w:rPr>
  </w:style>
  <w:style w:type="paragraph" w:styleId="Footer">
    <w:name w:val="footer"/>
    <w:basedOn w:val="Normal"/>
    <w:link w:val="FooterChar"/>
    <w:uiPriority w:val="99"/>
    <w:rsid w:val="00F31328"/>
    <w:pPr>
      <w:tabs>
        <w:tab w:val="center" w:pos="4536"/>
        <w:tab w:val="right" w:pos="9072"/>
      </w:tabs>
    </w:pPr>
  </w:style>
  <w:style w:type="character" w:customStyle="1" w:styleId="FooterChar">
    <w:name w:val="Footer Char"/>
    <w:link w:val="Footer"/>
    <w:uiPriority w:val="99"/>
    <w:locked/>
    <w:rsid w:val="00F31328"/>
    <w:rPr>
      <w:rFonts w:ascii="Times New Roman" w:hAnsi="Times New Roman" w:cs="Times New Roman"/>
      <w:sz w:val="20"/>
      <w:szCs w:val="20"/>
      <w:lang w:val="en-US" w:eastAsia="bg-BG"/>
    </w:rPr>
  </w:style>
  <w:style w:type="paragraph" w:customStyle="1" w:styleId="firstline">
    <w:name w:val="firstline"/>
    <w:basedOn w:val="Normal"/>
    <w:uiPriority w:val="99"/>
    <w:rsid w:val="00F31328"/>
    <w:pPr>
      <w:spacing w:line="240" w:lineRule="atLeast"/>
      <w:ind w:firstLine="640"/>
      <w:jc w:val="both"/>
    </w:pPr>
    <w:rPr>
      <w:color w:val="000000"/>
      <w:sz w:val="24"/>
      <w:szCs w:val="24"/>
      <w:lang w:val="bg-BG"/>
    </w:rPr>
  </w:style>
  <w:style w:type="paragraph" w:styleId="NormalWeb">
    <w:name w:val="Normal (Web)"/>
    <w:basedOn w:val="Normal"/>
    <w:uiPriority w:val="99"/>
    <w:rsid w:val="00F31328"/>
    <w:pPr>
      <w:spacing w:before="100" w:beforeAutospacing="1" w:after="100" w:afterAutospacing="1"/>
    </w:pPr>
    <w:rPr>
      <w:sz w:val="24"/>
      <w:szCs w:val="24"/>
      <w:lang w:val="bg-BG"/>
    </w:rPr>
  </w:style>
  <w:style w:type="character" w:styleId="Hyperlink">
    <w:name w:val="Hyperlink"/>
    <w:uiPriority w:val="99"/>
    <w:semiHidden/>
    <w:rsid w:val="00F31328"/>
    <w:rPr>
      <w:rFonts w:cs="Times New Roman"/>
      <w:color w:val="0000FF"/>
      <w:u w:val="single"/>
    </w:rPr>
  </w:style>
  <w:style w:type="paragraph" w:styleId="BalloonText">
    <w:name w:val="Balloon Text"/>
    <w:basedOn w:val="Normal"/>
    <w:link w:val="BalloonTextChar"/>
    <w:uiPriority w:val="99"/>
    <w:semiHidden/>
    <w:rsid w:val="00F31328"/>
    <w:rPr>
      <w:rFonts w:ascii="Tahoma" w:hAnsi="Tahoma" w:cs="Tahoma"/>
      <w:sz w:val="16"/>
      <w:szCs w:val="16"/>
    </w:rPr>
  </w:style>
  <w:style w:type="character" w:customStyle="1" w:styleId="BalloonTextChar">
    <w:name w:val="Balloon Text Char"/>
    <w:link w:val="BalloonText"/>
    <w:uiPriority w:val="99"/>
    <w:semiHidden/>
    <w:locked/>
    <w:rsid w:val="00F31328"/>
    <w:rPr>
      <w:rFonts w:ascii="Tahoma" w:hAnsi="Tahoma" w:cs="Tahoma"/>
      <w:sz w:val="16"/>
      <w:szCs w:val="16"/>
      <w:lang w:val="en-US" w:eastAsia="bg-BG"/>
    </w:rPr>
  </w:style>
  <w:style w:type="character" w:customStyle="1" w:styleId="a">
    <w:name w:val="Основной текст_"/>
    <w:link w:val="1"/>
    <w:rsid w:val="00162CAD"/>
    <w:rPr>
      <w:rFonts w:ascii="Times New Roman" w:hAnsi="Times New Roman"/>
      <w:sz w:val="26"/>
      <w:szCs w:val="26"/>
      <w:shd w:val="clear" w:color="auto" w:fill="FFFFFF"/>
    </w:rPr>
  </w:style>
  <w:style w:type="paragraph" w:customStyle="1" w:styleId="1">
    <w:name w:val="Основной текст1"/>
    <w:basedOn w:val="Normal"/>
    <w:link w:val="a"/>
    <w:rsid w:val="00162CAD"/>
    <w:pPr>
      <w:widowControl w:val="0"/>
      <w:shd w:val="clear" w:color="auto" w:fill="FFFFFF"/>
      <w:spacing w:line="322" w:lineRule="exact"/>
      <w:ind w:hanging="360"/>
    </w:pPr>
    <w:rPr>
      <w:rFonts w:eastAsia="Calibri"/>
      <w:sz w:val="26"/>
      <w:szCs w:val="26"/>
      <w:lang w:val="bg-BG"/>
    </w:rPr>
  </w:style>
  <w:style w:type="character" w:customStyle="1" w:styleId="a0">
    <w:name w:val="Основной текст + Курсив"/>
    <w:rsid w:val="0013761F"/>
    <w:rPr>
      <w:rFonts w:ascii="Times New Roman" w:hAnsi="Times New Roman" w:cs="Times New Roman"/>
      <w:i/>
      <w:iCs/>
      <w:sz w:val="26"/>
      <w:szCs w:val="26"/>
      <w:u w:val="none"/>
    </w:rPr>
  </w:style>
  <w:style w:type="paragraph" w:styleId="ListParagraph">
    <w:name w:val="List Paragraph"/>
    <w:basedOn w:val="Normal"/>
    <w:uiPriority w:val="34"/>
    <w:qFormat/>
    <w:rsid w:val="0013761F"/>
    <w:pPr>
      <w:ind w:left="720"/>
      <w:contextualSpacing/>
    </w:pPr>
  </w:style>
  <w:style w:type="character" w:styleId="CommentReference">
    <w:name w:val="annotation reference"/>
    <w:basedOn w:val="DefaultParagraphFont"/>
    <w:uiPriority w:val="99"/>
    <w:semiHidden/>
    <w:rsid w:val="005C46A0"/>
    <w:rPr>
      <w:rFonts w:cs="Times New Roman"/>
      <w:sz w:val="16"/>
      <w:szCs w:val="16"/>
    </w:rPr>
  </w:style>
  <w:style w:type="paragraph" w:styleId="CommentText">
    <w:name w:val="annotation text"/>
    <w:basedOn w:val="Normal"/>
    <w:link w:val="CommentTextChar"/>
    <w:uiPriority w:val="99"/>
    <w:semiHidden/>
    <w:rsid w:val="005C46A0"/>
  </w:style>
  <w:style w:type="character" w:customStyle="1" w:styleId="CommentTextChar">
    <w:name w:val="Comment Text Char"/>
    <w:basedOn w:val="DefaultParagraphFont"/>
    <w:link w:val="CommentText"/>
    <w:uiPriority w:val="99"/>
    <w:semiHidden/>
    <w:rsid w:val="005C46A0"/>
    <w:rPr>
      <w:rFonts w:ascii="Times New Roman" w:eastAsia="Times New Roman" w:hAnsi="Times New Roman"/>
      <w:lang w:val="en-US"/>
    </w:rPr>
  </w:style>
  <w:style w:type="paragraph" w:customStyle="1" w:styleId="m">
    <w:name w:val="m"/>
    <w:basedOn w:val="Normal"/>
    <w:uiPriority w:val="99"/>
    <w:rsid w:val="00A13CF4"/>
    <w:pPr>
      <w:ind w:firstLine="990"/>
      <w:jc w:val="both"/>
    </w:pPr>
    <w:rPr>
      <w:rFonts w:eastAsia="Calibri"/>
      <w:color w:val="000000"/>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28"/>
    <w:rPr>
      <w:rFonts w:ascii="Times New Roman" w:eastAsia="Times New Roman" w:hAnsi="Times New Roman"/>
      <w:lang w:val="en-US"/>
    </w:rPr>
  </w:style>
  <w:style w:type="paragraph" w:styleId="Heading4">
    <w:name w:val="heading 4"/>
    <w:basedOn w:val="Normal"/>
    <w:next w:val="Normal"/>
    <w:link w:val="Heading4Char"/>
    <w:uiPriority w:val="99"/>
    <w:qFormat/>
    <w:rsid w:val="00F31328"/>
    <w:pPr>
      <w:keepNext/>
      <w:jc w:val="both"/>
      <w:outlineLvl w:val="3"/>
    </w:pPr>
    <w:rPr>
      <w:rFonts w:ascii="HebarU" w:hAnsi="HebarU"/>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F31328"/>
    <w:rPr>
      <w:rFonts w:ascii="HebarU" w:hAnsi="HebarU" w:cs="Times New Roman"/>
      <w:b/>
      <w:sz w:val="20"/>
      <w:szCs w:val="20"/>
      <w:lang w:eastAsia="bg-BG"/>
    </w:rPr>
  </w:style>
  <w:style w:type="paragraph" w:styleId="BodyText">
    <w:name w:val="Body Text"/>
    <w:basedOn w:val="Normal"/>
    <w:link w:val="BodyTextChar"/>
    <w:uiPriority w:val="99"/>
    <w:rsid w:val="00F31328"/>
    <w:pPr>
      <w:jc w:val="both"/>
    </w:pPr>
    <w:rPr>
      <w:rFonts w:ascii="HebarU" w:hAnsi="HebarU"/>
      <w:sz w:val="28"/>
      <w:lang w:val="bg-BG"/>
    </w:rPr>
  </w:style>
  <w:style w:type="character" w:customStyle="1" w:styleId="BodyTextChar">
    <w:name w:val="Body Text Char"/>
    <w:link w:val="BodyText"/>
    <w:uiPriority w:val="99"/>
    <w:locked/>
    <w:rsid w:val="00F31328"/>
    <w:rPr>
      <w:rFonts w:ascii="HebarU" w:hAnsi="HebarU" w:cs="Times New Roman"/>
      <w:sz w:val="20"/>
      <w:szCs w:val="20"/>
      <w:lang w:eastAsia="bg-BG"/>
    </w:rPr>
  </w:style>
  <w:style w:type="paragraph" w:styleId="Header">
    <w:name w:val="header"/>
    <w:basedOn w:val="Normal"/>
    <w:link w:val="HeaderChar"/>
    <w:uiPriority w:val="99"/>
    <w:rsid w:val="00F31328"/>
    <w:pPr>
      <w:tabs>
        <w:tab w:val="center" w:pos="4320"/>
        <w:tab w:val="right" w:pos="8640"/>
      </w:tabs>
    </w:pPr>
    <w:rPr>
      <w:sz w:val="24"/>
      <w:lang w:val="bg-BG"/>
    </w:rPr>
  </w:style>
  <w:style w:type="character" w:customStyle="1" w:styleId="HeaderChar">
    <w:name w:val="Header Char"/>
    <w:link w:val="Header"/>
    <w:uiPriority w:val="99"/>
    <w:locked/>
    <w:rsid w:val="00F31328"/>
    <w:rPr>
      <w:rFonts w:ascii="Times New Roman" w:hAnsi="Times New Roman" w:cs="Times New Roman"/>
      <w:sz w:val="20"/>
      <w:szCs w:val="20"/>
      <w:lang w:eastAsia="bg-BG"/>
    </w:rPr>
  </w:style>
  <w:style w:type="paragraph" w:styleId="BodyText2">
    <w:name w:val="Body Text 2"/>
    <w:basedOn w:val="Normal"/>
    <w:link w:val="BodyText2Char"/>
    <w:uiPriority w:val="99"/>
    <w:rsid w:val="00F31328"/>
    <w:pPr>
      <w:spacing w:after="120" w:line="480" w:lineRule="auto"/>
    </w:pPr>
  </w:style>
  <w:style w:type="character" w:customStyle="1" w:styleId="BodyText2Char">
    <w:name w:val="Body Text 2 Char"/>
    <w:link w:val="BodyText2"/>
    <w:uiPriority w:val="99"/>
    <w:locked/>
    <w:rsid w:val="00F31328"/>
    <w:rPr>
      <w:rFonts w:ascii="Times New Roman" w:hAnsi="Times New Roman" w:cs="Times New Roman"/>
      <w:sz w:val="20"/>
      <w:szCs w:val="20"/>
      <w:lang w:val="en-US" w:eastAsia="bg-BG"/>
    </w:rPr>
  </w:style>
  <w:style w:type="paragraph" w:styleId="BodyText3">
    <w:name w:val="Body Text 3"/>
    <w:basedOn w:val="Normal"/>
    <w:link w:val="BodyText3Char"/>
    <w:uiPriority w:val="99"/>
    <w:rsid w:val="00F31328"/>
    <w:pPr>
      <w:spacing w:after="120"/>
    </w:pPr>
    <w:rPr>
      <w:sz w:val="16"/>
      <w:szCs w:val="16"/>
    </w:rPr>
  </w:style>
  <w:style w:type="character" w:customStyle="1" w:styleId="BodyText3Char">
    <w:name w:val="Body Text 3 Char"/>
    <w:link w:val="BodyText3"/>
    <w:uiPriority w:val="99"/>
    <w:locked/>
    <w:rsid w:val="00F31328"/>
    <w:rPr>
      <w:rFonts w:ascii="Times New Roman" w:hAnsi="Times New Roman" w:cs="Times New Roman"/>
      <w:sz w:val="16"/>
      <w:szCs w:val="16"/>
      <w:lang w:val="en-US" w:eastAsia="bg-BG"/>
    </w:rPr>
  </w:style>
  <w:style w:type="character" w:styleId="PageNumber">
    <w:name w:val="page number"/>
    <w:uiPriority w:val="99"/>
    <w:rsid w:val="00F31328"/>
    <w:rPr>
      <w:rFonts w:cs="Times New Roman"/>
    </w:rPr>
  </w:style>
  <w:style w:type="paragraph" w:styleId="Footer">
    <w:name w:val="footer"/>
    <w:basedOn w:val="Normal"/>
    <w:link w:val="FooterChar"/>
    <w:uiPriority w:val="99"/>
    <w:rsid w:val="00F31328"/>
    <w:pPr>
      <w:tabs>
        <w:tab w:val="center" w:pos="4536"/>
        <w:tab w:val="right" w:pos="9072"/>
      </w:tabs>
    </w:pPr>
  </w:style>
  <w:style w:type="character" w:customStyle="1" w:styleId="FooterChar">
    <w:name w:val="Footer Char"/>
    <w:link w:val="Footer"/>
    <w:uiPriority w:val="99"/>
    <w:locked/>
    <w:rsid w:val="00F31328"/>
    <w:rPr>
      <w:rFonts w:ascii="Times New Roman" w:hAnsi="Times New Roman" w:cs="Times New Roman"/>
      <w:sz w:val="20"/>
      <w:szCs w:val="20"/>
      <w:lang w:val="en-US" w:eastAsia="bg-BG"/>
    </w:rPr>
  </w:style>
  <w:style w:type="paragraph" w:customStyle="1" w:styleId="firstline">
    <w:name w:val="firstline"/>
    <w:basedOn w:val="Normal"/>
    <w:uiPriority w:val="99"/>
    <w:rsid w:val="00F31328"/>
    <w:pPr>
      <w:spacing w:line="240" w:lineRule="atLeast"/>
      <w:ind w:firstLine="640"/>
      <w:jc w:val="both"/>
    </w:pPr>
    <w:rPr>
      <w:color w:val="000000"/>
      <w:sz w:val="24"/>
      <w:szCs w:val="24"/>
      <w:lang w:val="bg-BG"/>
    </w:rPr>
  </w:style>
  <w:style w:type="paragraph" w:styleId="NormalWeb">
    <w:name w:val="Normal (Web)"/>
    <w:basedOn w:val="Normal"/>
    <w:uiPriority w:val="99"/>
    <w:rsid w:val="00F31328"/>
    <w:pPr>
      <w:spacing w:before="100" w:beforeAutospacing="1" w:after="100" w:afterAutospacing="1"/>
    </w:pPr>
    <w:rPr>
      <w:sz w:val="24"/>
      <w:szCs w:val="24"/>
      <w:lang w:val="bg-BG"/>
    </w:rPr>
  </w:style>
  <w:style w:type="character" w:styleId="Hyperlink">
    <w:name w:val="Hyperlink"/>
    <w:uiPriority w:val="99"/>
    <w:semiHidden/>
    <w:rsid w:val="00F31328"/>
    <w:rPr>
      <w:rFonts w:cs="Times New Roman"/>
      <w:color w:val="0000FF"/>
      <w:u w:val="single"/>
    </w:rPr>
  </w:style>
  <w:style w:type="paragraph" w:styleId="BalloonText">
    <w:name w:val="Balloon Text"/>
    <w:basedOn w:val="Normal"/>
    <w:link w:val="BalloonTextChar"/>
    <w:uiPriority w:val="99"/>
    <w:semiHidden/>
    <w:rsid w:val="00F31328"/>
    <w:rPr>
      <w:rFonts w:ascii="Tahoma" w:hAnsi="Tahoma" w:cs="Tahoma"/>
      <w:sz w:val="16"/>
      <w:szCs w:val="16"/>
    </w:rPr>
  </w:style>
  <w:style w:type="character" w:customStyle="1" w:styleId="BalloonTextChar">
    <w:name w:val="Balloon Text Char"/>
    <w:link w:val="BalloonText"/>
    <w:uiPriority w:val="99"/>
    <w:semiHidden/>
    <w:locked/>
    <w:rsid w:val="00F31328"/>
    <w:rPr>
      <w:rFonts w:ascii="Tahoma" w:hAnsi="Tahoma" w:cs="Tahoma"/>
      <w:sz w:val="16"/>
      <w:szCs w:val="16"/>
      <w:lang w:val="en-US" w:eastAsia="bg-BG"/>
    </w:rPr>
  </w:style>
  <w:style w:type="character" w:customStyle="1" w:styleId="a">
    <w:name w:val="Основной текст_"/>
    <w:link w:val="1"/>
    <w:rsid w:val="00162CAD"/>
    <w:rPr>
      <w:rFonts w:ascii="Times New Roman" w:hAnsi="Times New Roman"/>
      <w:sz w:val="26"/>
      <w:szCs w:val="26"/>
      <w:shd w:val="clear" w:color="auto" w:fill="FFFFFF"/>
    </w:rPr>
  </w:style>
  <w:style w:type="paragraph" w:customStyle="1" w:styleId="1">
    <w:name w:val="Основной текст1"/>
    <w:basedOn w:val="Normal"/>
    <w:link w:val="a"/>
    <w:rsid w:val="00162CAD"/>
    <w:pPr>
      <w:widowControl w:val="0"/>
      <w:shd w:val="clear" w:color="auto" w:fill="FFFFFF"/>
      <w:spacing w:line="322" w:lineRule="exact"/>
      <w:ind w:hanging="360"/>
    </w:pPr>
    <w:rPr>
      <w:rFonts w:eastAsia="Calibri"/>
      <w:sz w:val="26"/>
      <w:szCs w:val="26"/>
      <w:lang w:val="bg-BG"/>
    </w:rPr>
  </w:style>
  <w:style w:type="character" w:customStyle="1" w:styleId="a0">
    <w:name w:val="Основной текст + Курсив"/>
    <w:rsid w:val="0013761F"/>
    <w:rPr>
      <w:rFonts w:ascii="Times New Roman" w:hAnsi="Times New Roman" w:cs="Times New Roman"/>
      <w:i/>
      <w:iCs/>
      <w:sz w:val="26"/>
      <w:szCs w:val="26"/>
      <w:u w:val="none"/>
    </w:rPr>
  </w:style>
  <w:style w:type="paragraph" w:styleId="ListParagraph">
    <w:name w:val="List Paragraph"/>
    <w:basedOn w:val="Normal"/>
    <w:uiPriority w:val="34"/>
    <w:qFormat/>
    <w:rsid w:val="0013761F"/>
    <w:pPr>
      <w:ind w:left="720"/>
      <w:contextualSpacing/>
    </w:pPr>
  </w:style>
  <w:style w:type="character" w:styleId="CommentReference">
    <w:name w:val="annotation reference"/>
    <w:basedOn w:val="DefaultParagraphFont"/>
    <w:uiPriority w:val="99"/>
    <w:semiHidden/>
    <w:rsid w:val="005C46A0"/>
    <w:rPr>
      <w:rFonts w:cs="Times New Roman"/>
      <w:sz w:val="16"/>
      <w:szCs w:val="16"/>
    </w:rPr>
  </w:style>
  <w:style w:type="paragraph" w:styleId="CommentText">
    <w:name w:val="annotation text"/>
    <w:basedOn w:val="Normal"/>
    <w:link w:val="CommentTextChar"/>
    <w:uiPriority w:val="99"/>
    <w:semiHidden/>
    <w:rsid w:val="005C46A0"/>
  </w:style>
  <w:style w:type="character" w:customStyle="1" w:styleId="CommentTextChar">
    <w:name w:val="Comment Text Char"/>
    <w:basedOn w:val="DefaultParagraphFont"/>
    <w:link w:val="CommentText"/>
    <w:uiPriority w:val="99"/>
    <w:semiHidden/>
    <w:rsid w:val="005C46A0"/>
    <w:rPr>
      <w:rFonts w:ascii="Times New Roman" w:eastAsia="Times New Roman" w:hAnsi="Times New Roman"/>
      <w:lang w:val="en-US"/>
    </w:rPr>
  </w:style>
  <w:style w:type="paragraph" w:customStyle="1" w:styleId="m">
    <w:name w:val="m"/>
    <w:basedOn w:val="Normal"/>
    <w:uiPriority w:val="99"/>
    <w:rsid w:val="00A13CF4"/>
    <w:pPr>
      <w:ind w:firstLine="990"/>
      <w:jc w:val="both"/>
    </w:pPr>
    <w:rPr>
      <w:rFonts w:eastAsia="Calibri"/>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065">
      <w:bodyDiv w:val="1"/>
      <w:marLeft w:val="0"/>
      <w:marRight w:val="0"/>
      <w:marTop w:val="0"/>
      <w:marBottom w:val="0"/>
      <w:divBdr>
        <w:top w:val="none" w:sz="0" w:space="0" w:color="auto"/>
        <w:left w:val="none" w:sz="0" w:space="0" w:color="auto"/>
        <w:bottom w:val="none" w:sz="0" w:space="0" w:color="auto"/>
        <w:right w:val="none" w:sz="0" w:space="0" w:color="auto"/>
      </w:divBdr>
    </w:div>
    <w:div w:id="1331520129">
      <w:marLeft w:val="0"/>
      <w:marRight w:val="0"/>
      <w:marTop w:val="0"/>
      <w:marBottom w:val="0"/>
      <w:divBdr>
        <w:top w:val="none" w:sz="0" w:space="0" w:color="auto"/>
        <w:left w:val="none" w:sz="0" w:space="0" w:color="auto"/>
        <w:bottom w:val="none" w:sz="0" w:space="0" w:color="auto"/>
        <w:right w:val="none" w:sz="0" w:space="0" w:color="auto"/>
      </w:divBdr>
      <w:divsChild>
        <w:div w:id="1331520128">
          <w:marLeft w:val="0"/>
          <w:marRight w:val="0"/>
          <w:marTop w:val="0"/>
          <w:marBottom w:val="0"/>
          <w:divBdr>
            <w:top w:val="none" w:sz="0" w:space="0" w:color="auto"/>
            <w:left w:val="none" w:sz="0" w:space="0" w:color="auto"/>
            <w:bottom w:val="none" w:sz="0" w:space="0" w:color="auto"/>
            <w:right w:val="none" w:sz="0" w:space="0" w:color="auto"/>
          </w:divBdr>
        </w:div>
      </w:divsChild>
    </w:div>
    <w:div w:id="1331520130">
      <w:marLeft w:val="0"/>
      <w:marRight w:val="0"/>
      <w:marTop w:val="0"/>
      <w:marBottom w:val="0"/>
      <w:divBdr>
        <w:top w:val="none" w:sz="0" w:space="0" w:color="auto"/>
        <w:left w:val="none" w:sz="0" w:space="0" w:color="auto"/>
        <w:bottom w:val="none" w:sz="0" w:space="0" w:color="auto"/>
        <w:right w:val="none" w:sz="0" w:space="0" w:color="auto"/>
      </w:divBdr>
      <w:divsChild>
        <w:div w:id="1331520133">
          <w:marLeft w:val="0"/>
          <w:marRight w:val="0"/>
          <w:marTop w:val="0"/>
          <w:marBottom w:val="0"/>
          <w:divBdr>
            <w:top w:val="none" w:sz="0" w:space="0" w:color="auto"/>
            <w:left w:val="none" w:sz="0" w:space="0" w:color="auto"/>
            <w:bottom w:val="none" w:sz="0" w:space="0" w:color="auto"/>
            <w:right w:val="none" w:sz="0" w:space="0" w:color="auto"/>
          </w:divBdr>
        </w:div>
      </w:divsChild>
    </w:div>
    <w:div w:id="1331520132">
      <w:marLeft w:val="0"/>
      <w:marRight w:val="0"/>
      <w:marTop w:val="0"/>
      <w:marBottom w:val="0"/>
      <w:divBdr>
        <w:top w:val="none" w:sz="0" w:space="0" w:color="auto"/>
        <w:left w:val="none" w:sz="0" w:space="0" w:color="auto"/>
        <w:bottom w:val="none" w:sz="0" w:space="0" w:color="auto"/>
        <w:right w:val="none" w:sz="0" w:space="0" w:color="auto"/>
      </w:divBdr>
      <w:divsChild>
        <w:div w:id="1331520134">
          <w:marLeft w:val="0"/>
          <w:marRight w:val="0"/>
          <w:marTop w:val="0"/>
          <w:marBottom w:val="0"/>
          <w:divBdr>
            <w:top w:val="none" w:sz="0" w:space="0" w:color="auto"/>
            <w:left w:val="none" w:sz="0" w:space="0" w:color="auto"/>
            <w:bottom w:val="none" w:sz="0" w:space="0" w:color="auto"/>
            <w:right w:val="none" w:sz="0" w:space="0" w:color="auto"/>
          </w:divBdr>
        </w:div>
      </w:divsChild>
    </w:div>
    <w:div w:id="1331520135">
      <w:marLeft w:val="0"/>
      <w:marRight w:val="0"/>
      <w:marTop w:val="0"/>
      <w:marBottom w:val="0"/>
      <w:divBdr>
        <w:top w:val="none" w:sz="0" w:space="0" w:color="auto"/>
        <w:left w:val="none" w:sz="0" w:space="0" w:color="auto"/>
        <w:bottom w:val="none" w:sz="0" w:space="0" w:color="auto"/>
        <w:right w:val="none" w:sz="0" w:space="0" w:color="auto"/>
      </w:divBdr>
      <w:divsChild>
        <w:div w:id="1331520127">
          <w:marLeft w:val="0"/>
          <w:marRight w:val="0"/>
          <w:marTop w:val="0"/>
          <w:marBottom w:val="0"/>
          <w:divBdr>
            <w:top w:val="none" w:sz="0" w:space="0" w:color="auto"/>
            <w:left w:val="none" w:sz="0" w:space="0" w:color="auto"/>
            <w:bottom w:val="none" w:sz="0" w:space="0" w:color="auto"/>
            <w:right w:val="none" w:sz="0" w:space="0" w:color="auto"/>
          </w:divBdr>
        </w:div>
      </w:divsChild>
    </w:div>
    <w:div w:id="1331520136">
      <w:marLeft w:val="0"/>
      <w:marRight w:val="0"/>
      <w:marTop w:val="0"/>
      <w:marBottom w:val="0"/>
      <w:divBdr>
        <w:top w:val="none" w:sz="0" w:space="0" w:color="auto"/>
        <w:left w:val="none" w:sz="0" w:space="0" w:color="auto"/>
        <w:bottom w:val="none" w:sz="0" w:space="0" w:color="auto"/>
        <w:right w:val="none" w:sz="0" w:space="0" w:color="auto"/>
      </w:divBdr>
      <w:divsChild>
        <w:div w:id="1331520126">
          <w:marLeft w:val="0"/>
          <w:marRight w:val="0"/>
          <w:marTop w:val="0"/>
          <w:marBottom w:val="0"/>
          <w:divBdr>
            <w:top w:val="none" w:sz="0" w:space="0" w:color="auto"/>
            <w:left w:val="none" w:sz="0" w:space="0" w:color="auto"/>
            <w:bottom w:val="none" w:sz="0" w:space="0" w:color="auto"/>
            <w:right w:val="none" w:sz="0" w:space="0" w:color="auto"/>
          </w:divBdr>
        </w:div>
      </w:divsChild>
    </w:div>
    <w:div w:id="1331520137">
      <w:marLeft w:val="0"/>
      <w:marRight w:val="0"/>
      <w:marTop w:val="0"/>
      <w:marBottom w:val="0"/>
      <w:divBdr>
        <w:top w:val="none" w:sz="0" w:space="0" w:color="auto"/>
        <w:left w:val="none" w:sz="0" w:space="0" w:color="auto"/>
        <w:bottom w:val="none" w:sz="0" w:space="0" w:color="auto"/>
        <w:right w:val="none" w:sz="0" w:space="0" w:color="auto"/>
      </w:divBdr>
      <w:divsChild>
        <w:div w:id="1331520131">
          <w:marLeft w:val="0"/>
          <w:marRight w:val="0"/>
          <w:marTop w:val="0"/>
          <w:marBottom w:val="0"/>
          <w:divBdr>
            <w:top w:val="none" w:sz="0" w:space="0" w:color="auto"/>
            <w:left w:val="none" w:sz="0" w:space="0" w:color="auto"/>
            <w:bottom w:val="none" w:sz="0" w:space="0" w:color="auto"/>
            <w:right w:val="none" w:sz="0" w:space="0" w:color="auto"/>
          </w:divBdr>
        </w:div>
      </w:divsChild>
    </w:div>
    <w:div w:id="161817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Base=NARH&amp;DocCode=2009&amp;ToPar=Art67_Al1_Pt2&amp;Type=201/" TargetMode="External"/><Relationship Id="rId4" Type="http://schemas.microsoft.com/office/2007/relationships/stylesWithEffects" Target="stylesWithEffects.xml"/><Relationship Id="rId9" Type="http://schemas.openxmlformats.org/officeDocument/2006/relationships/hyperlink" Target="apis://NORM|2009|8|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3583-704B-4585-8123-DF0B3353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49</Pages>
  <Words>17441</Words>
  <Characters>99419</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Zhelqzkova</cp:lastModifiedBy>
  <cp:revision>35</cp:revision>
  <cp:lastPrinted>2014-01-20T06:43:00Z</cp:lastPrinted>
  <dcterms:created xsi:type="dcterms:W3CDTF">2016-04-12T15:50:00Z</dcterms:created>
  <dcterms:modified xsi:type="dcterms:W3CDTF">2016-04-22T10:05:00Z</dcterms:modified>
</cp:coreProperties>
</file>