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1E" w:rsidRPr="008E511E" w:rsidRDefault="008E511E" w:rsidP="008E511E">
      <w:pPr>
        <w:shd w:val="clear" w:color="auto" w:fill="FFFFFF"/>
        <w:spacing w:line="312" w:lineRule="atLeast"/>
        <w:jc w:val="center"/>
        <w:outlineLvl w:val="0"/>
        <w:rPr>
          <w:kern w:val="36"/>
          <w:sz w:val="36"/>
          <w:szCs w:val="36"/>
          <w:lang w:val="en-US"/>
        </w:rPr>
      </w:pPr>
      <w:proofErr w:type="spellStart"/>
      <w:r w:rsidRPr="008E511E">
        <w:rPr>
          <w:kern w:val="36"/>
          <w:sz w:val="36"/>
          <w:szCs w:val="36"/>
          <w:lang w:val="en-US"/>
        </w:rPr>
        <w:t>Университетски</w:t>
      </w:r>
      <w:proofErr w:type="spellEnd"/>
      <w:r w:rsidRPr="008E511E">
        <w:rPr>
          <w:kern w:val="36"/>
          <w:sz w:val="36"/>
          <w:szCs w:val="36"/>
          <w:lang w:val="en-US"/>
        </w:rPr>
        <w:t xml:space="preserve"> </w:t>
      </w:r>
      <w:proofErr w:type="spellStart"/>
      <w:r w:rsidRPr="008E511E">
        <w:rPr>
          <w:kern w:val="36"/>
          <w:sz w:val="36"/>
          <w:szCs w:val="36"/>
          <w:lang w:val="en-US"/>
        </w:rPr>
        <w:t>научни</w:t>
      </w:r>
      <w:proofErr w:type="spellEnd"/>
      <w:r w:rsidRPr="008E511E">
        <w:rPr>
          <w:kern w:val="36"/>
          <w:sz w:val="36"/>
          <w:szCs w:val="36"/>
          <w:lang w:val="en-US"/>
        </w:rPr>
        <w:t xml:space="preserve"> </w:t>
      </w:r>
      <w:proofErr w:type="spellStart"/>
      <w:r w:rsidRPr="008E511E">
        <w:rPr>
          <w:kern w:val="36"/>
          <w:sz w:val="36"/>
          <w:szCs w:val="36"/>
          <w:lang w:val="en-US"/>
        </w:rPr>
        <w:t>проекти</w:t>
      </w:r>
      <w:proofErr w:type="spellEnd"/>
    </w:p>
    <w:p w:rsidR="008E511E" w:rsidRPr="008E511E" w:rsidRDefault="008E511E" w:rsidP="008E511E">
      <w:pPr>
        <w:shd w:val="clear" w:color="auto" w:fill="FFFFFF"/>
        <w:spacing w:line="360" w:lineRule="atLeast"/>
        <w:jc w:val="center"/>
        <w:outlineLvl w:val="2"/>
        <w:rPr>
          <w:sz w:val="36"/>
          <w:szCs w:val="36"/>
          <w:lang w:val="en-US"/>
        </w:rPr>
      </w:pPr>
      <w:r w:rsidRPr="008E511E">
        <w:rPr>
          <w:sz w:val="36"/>
          <w:szCs w:val="36"/>
          <w:lang w:val="en-US"/>
        </w:rPr>
        <w:t> </w:t>
      </w:r>
      <w:r w:rsidRPr="008E511E">
        <w:rPr>
          <w:b/>
          <w:bCs/>
          <w:sz w:val="36"/>
          <w:szCs w:val="36"/>
          <w:bdr w:val="none" w:sz="0" w:space="0" w:color="auto" w:frame="1"/>
          <w:lang w:val="en-US"/>
        </w:rPr>
        <w:t xml:space="preserve">Научна </w:t>
      </w:r>
      <w:proofErr w:type="spellStart"/>
      <w:r w:rsidRPr="008E511E">
        <w:rPr>
          <w:b/>
          <w:bCs/>
          <w:sz w:val="36"/>
          <w:szCs w:val="36"/>
          <w:bdr w:val="none" w:sz="0" w:space="0" w:color="auto" w:frame="1"/>
          <w:lang w:val="en-US"/>
        </w:rPr>
        <w:t>сесия</w:t>
      </w:r>
      <w:proofErr w:type="spellEnd"/>
      <w:r w:rsidRPr="008E511E">
        <w:rPr>
          <w:b/>
          <w:bCs/>
          <w:sz w:val="36"/>
          <w:szCs w:val="36"/>
          <w:bdr w:val="none" w:sz="0" w:space="0" w:color="auto" w:frame="1"/>
          <w:lang w:val="en-US"/>
        </w:rPr>
        <w:t xml:space="preserve"> – 2021 </w:t>
      </w:r>
      <w:proofErr w:type="spellStart"/>
      <w:r w:rsidRPr="008E511E">
        <w:rPr>
          <w:b/>
          <w:bCs/>
          <w:sz w:val="36"/>
          <w:szCs w:val="36"/>
          <w:bdr w:val="none" w:sz="0" w:space="0" w:color="auto" w:frame="1"/>
          <w:lang w:val="en-US"/>
        </w:rPr>
        <w:t>година</w:t>
      </w:r>
      <w:proofErr w:type="spellEnd"/>
    </w:p>
    <w:p w:rsidR="008E511E" w:rsidRDefault="008E511E">
      <w:pPr>
        <w:rPr>
          <w:b/>
          <w:bCs/>
          <w:sz w:val="26"/>
          <w:szCs w:val="26"/>
        </w:rPr>
      </w:pPr>
    </w:p>
    <w:p w:rsidR="00E50098" w:rsidRPr="00FF4188" w:rsidRDefault="00E50098" w:rsidP="00E50098">
      <w:pPr>
        <w:jc w:val="center"/>
        <w:rPr>
          <w:sz w:val="24"/>
        </w:rPr>
      </w:pPr>
      <w:r w:rsidRPr="00FF4188">
        <w:rPr>
          <w:b/>
          <w:bCs/>
          <w:sz w:val="32"/>
          <w:szCs w:val="26"/>
        </w:rPr>
        <w:t>МЕДИЦИНСКИ  ФАКУЛТЕТ</w:t>
      </w:r>
    </w:p>
    <w:p w:rsidR="008E511E" w:rsidRDefault="008E511E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59"/>
        <w:tblOverlap w:val="never"/>
        <w:tblW w:w="12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7312"/>
        <w:gridCol w:w="1198"/>
        <w:gridCol w:w="2560"/>
      </w:tblGrid>
      <w:tr w:rsidR="00FF4188" w:rsidRPr="008E511E" w:rsidTr="00FF4188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11E">
              <w:rPr>
                <w:b/>
                <w:sz w:val="24"/>
                <w:szCs w:val="24"/>
              </w:rPr>
              <w:t>акроним</w:t>
            </w:r>
            <w:proofErr w:type="spellEnd"/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на проекта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bCs/>
              </w:rPr>
            </w:pPr>
            <w:proofErr w:type="spellStart"/>
            <w:r w:rsidRPr="008E511E">
              <w:rPr>
                <w:b/>
                <w:bCs/>
              </w:rPr>
              <w:t>Продъл</w:t>
            </w:r>
            <w:r>
              <w:rPr>
                <w:b/>
                <w:bCs/>
              </w:rPr>
              <w:t>-</w:t>
            </w:r>
            <w:r w:rsidRPr="008E511E">
              <w:rPr>
                <w:b/>
                <w:bCs/>
              </w:rPr>
              <w:t>жителност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sz w:val="28"/>
                <w:szCs w:val="28"/>
              </w:rPr>
            </w:pPr>
            <w:r w:rsidRPr="008E511E">
              <w:rPr>
                <w:b/>
                <w:sz w:val="28"/>
                <w:szCs w:val="28"/>
              </w:rPr>
              <w:t>ръководител</w:t>
            </w:r>
          </w:p>
        </w:tc>
      </w:tr>
      <w:tr w:rsidR="00FF4188" w:rsidRPr="00025063" w:rsidTr="00FF4188">
        <w:trPr>
          <w:trHeight w:val="10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B3B48" w:rsidRDefault="00FF4188" w:rsidP="00FF4188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val="en-US"/>
              </w:rPr>
              <w:t>ОУП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12B8D" w:rsidRDefault="00FF4188" w:rsidP="00FF41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Дооборудване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лаборатория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за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клетъчни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култури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за</w:t>
            </w:r>
            <w:proofErr w:type="spellEnd"/>
          </w:p>
          <w:p w:rsidR="00FF4188" w:rsidRPr="00012B8D" w:rsidRDefault="00FF4188" w:rsidP="00FF41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изследване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растежа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на клетки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от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човешки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животински</w:t>
            </w:r>
            <w:proofErr w:type="spellEnd"/>
          </w:p>
          <w:p w:rsidR="00FF4188" w:rsidRPr="00012B8D" w:rsidRDefault="00FF4188" w:rsidP="00FF41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/>
              </w:rPr>
            </w:pP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произход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реално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време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12B8D" w:rsidRDefault="00FF4188" w:rsidP="00FF4188">
            <w:pPr>
              <w:jc w:val="center"/>
              <w:rPr>
                <w:bCs/>
                <w:sz w:val="28"/>
                <w:szCs w:val="28"/>
              </w:rPr>
            </w:pPr>
            <w:r w:rsidRPr="00012B8D">
              <w:rPr>
                <w:rFonts w:eastAsiaTheme="minorHAnsi"/>
                <w:sz w:val="28"/>
                <w:szCs w:val="28"/>
                <w:lang w:val="en-US"/>
              </w:rPr>
              <w:t>2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12B8D" w:rsidRDefault="00FF4188" w:rsidP="00FF4188">
            <w:pPr>
              <w:rPr>
                <w:sz w:val="28"/>
                <w:szCs w:val="28"/>
              </w:rPr>
            </w:pPr>
            <w:r w:rsidRPr="00012B8D">
              <w:rPr>
                <w:rFonts w:eastAsiaTheme="minorHAnsi"/>
                <w:sz w:val="28"/>
                <w:szCs w:val="28"/>
              </w:rPr>
              <w:t>п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роф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Радостина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Георгиева</w:t>
            </w:r>
            <w:proofErr w:type="spellEnd"/>
            <w:r w:rsidRPr="00012B8D">
              <w:rPr>
                <w:rFonts w:eastAsiaTheme="minorHAnsi"/>
                <w:sz w:val="28"/>
                <w:szCs w:val="28"/>
              </w:rPr>
              <w:t xml:space="preserve">, дб </w:t>
            </w:r>
          </w:p>
        </w:tc>
      </w:tr>
      <w:tr w:rsidR="00FF4188" w:rsidRPr="00025063" w:rsidTr="00FF4188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12B8D" w:rsidRDefault="00FF4188" w:rsidP="00FF4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val="en-US"/>
              </w:rPr>
              <w:t xml:space="preserve">НФ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  <w:t>№ 2</w:t>
            </w:r>
          </w:p>
          <w:p w:rsidR="00FF4188" w:rsidRDefault="00FF4188" w:rsidP="00FF41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12B8D" w:rsidRDefault="00FF4188" w:rsidP="00FF418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/>
              </w:rPr>
            </w:pPr>
            <w:r w:rsidRPr="00012B8D">
              <w:rPr>
                <w:rFonts w:eastAsiaTheme="minorHAnsi"/>
                <w:sz w:val="28"/>
                <w:szCs w:val="28"/>
                <w:lang w:val="en-US"/>
              </w:rPr>
              <w:t>Н</w:t>
            </w:r>
            <w:r>
              <w:rPr>
                <w:rFonts w:eastAsiaTheme="minorHAnsi"/>
                <w:sz w:val="28"/>
                <w:szCs w:val="28"/>
              </w:rPr>
              <w:t>К</w:t>
            </w:r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международно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участие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„35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години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академично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образование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по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оториноларингология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в С</w:t>
            </w:r>
            <w:r>
              <w:rPr>
                <w:rFonts w:eastAsiaTheme="minorHAnsi"/>
                <w:sz w:val="28"/>
                <w:szCs w:val="28"/>
              </w:rPr>
              <w:t>т</w:t>
            </w:r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Загора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>“</w:t>
            </w:r>
          </w:p>
          <w:p w:rsidR="00FF4188" w:rsidRPr="00012B8D" w:rsidRDefault="00FF4188" w:rsidP="00FF4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12B8D" w:rsidRDefault="00FF4188" w:rsidP="00FF4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12B8D">
              <w:rPr>
                <w:rFonts w:eastAsiaTheme="minorHAnsi"/>
                <w:sz w:val="24"/>
                <w:szCs w:val="28"/>
              </w:rPr>
              <w:t>октомври</w:t>
            </w:r>
          </w:p>
          <w:p w:rsidR="00FF4188" w:rsidRPr="00012B8D" w:rsidRDefault="00FF4188" w:rsidP="00FF4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/>
              </w:rPr>
            </w:pPr>
            <w:r w:rsidRPr="00012B8D">
              <w:rPr>
                <w:rFonts w:eastAsiaTheme="minorHAnsi"/>
                <w:sz w:val="28"/>
                <w:szCs w:val="28"/>
                <w:lang w:val="en-US"/>
              </w:rPr>
              <w:t>2021</w:t>
            </w:r>
          </w:p>
          <w:p w:rsidR="00FF4188" w:rsidRPr="00012B8D" w:rsidRDefault="00FF4188" w:rsidP="00FF418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12B8D" w:rsidRDefault="00FF4188" w:rsidP="00FF4188">
            <w:pPr>
              <w:rPr>
                <w:sz w:val="28"/>
                <w:szCs w:val="28"/>
              </w:rPr>
            </w:pPr>
            <w:r w:rsidRPr="00012B8D">
              <w:rPr>
                <w:rFonts w:eastAsiaTheme="minorHAnsi"/>
                <w:sz w:val="28"/>
                <w:szCs w:val="28"/>
              </w:rPr>
              <w:t>п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роф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. </w:t>
            </w:r>
            <w:r w:rsidRPr="00012B8D">
              <w:rPr>
                <w:rFonts w:eastAsiaTheme="minorHAnsi"/>
                <w:sz w:val="28"/>
                <w:szCs w:val="28"/>
              </w:rPr>
              <w:t xml:space="preserve">д-р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Валентин</w:t>
            </w:r>
            <w:proofErr w:type="spellEnd"/>
            <w:r w:rsidRPr="00012B8D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2B8D">
              <w:rPr>
                <w:rFonts w:eastAsiaTheme="minorHAnsi"/>
                <w:sz w:val="28"/>
                <w:szCs w:val="28"/>
                <w:lang w:val="en-US"/>
              </w:rPr>
              <w:t>Стоянов</w:t>
            </w:r>
            <w:proofErr w:type="spellEnd"/>
            <w:r w:rsidRPr="00012B8D">
              <w:rPr>
                <w:rFonts w:eastAsiaTheme="minorHAnsi"/>
                <w:sz w:val="28"/>
                <w:szCs w:val="28"/>
              </w:rPr>
              <w:t>, дм</w:t>
            </w:r>
          </w:p>
        </w:tc>
      </w:tr>
      <w:tr w:rsidR="00FF4188" w:rsidRPr="00025063" w:rsidTr="00FF4188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  <w:rPr>
                <w:sz w:val="24"/>
                <w:szCs w:val="24"/>
              </w:rPr>
            </w:pPr>
          </w:p>
          <w:p w:rsidR="00FF4188" w:rsidRPr="00153EDF" w:rsidRDefault="00FF4188" w:rsidP="00FF4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НИП № </w:t>
            </w:r>
            <w:r w:rsidRPr="00153E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 xml:space="preserve">Експресия и регулация на цитокини от </w:t>
            </w:r>
            <w:proofErr w:type="spellStart"/>
            <w:r>
              <w:rPr>
                <w:sz w:val="28"/>
                <w:szCs w:val="28"/>
              </w:rPr>
              <w:t>Тreg</w:t>
            </w:r>
            <w:proofErr w:type="spellEnd"/>
            <w:r>
              <w:rPr>
                <w:sz w:val="28"/>
                <w:szCs w:val="28"/>
              </w:rPr>
              <w:t>/Т</w:t>
            </w:r>
            <w:r w:rsidRPr="00025063">
              <w:rPr>
                <w:sz w:val="28"/>
                <w:szCs w:val="28"/>
              </w:rPr>
              <w:t>h17 оста при хронични възпалителни ставни заболявания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E523F" w:rsidRDefault="00FF4188" w:rsidP="00FF41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5063">
              <w:rPr>
                <w:sz w:val="28"/>
                <w:szCs w:val="28"/>
              </w:rPr>
              <w:t>роф. д-р Ирена Манолова,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FF4188">
        <w:trPr>
          <w:trHeight w:val="2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  <w:rPr>
                <w:b/>
                <w:sz w:val="24"/>
                <w:szCs w:val="24"/>
              </w:rPr>
            </w:pPr>
          </w:p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2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>Диа</w:t>
            </w:r>
            <w:r>
              <w:rPr>
                <w:sz w:val="28"/>
                <w:szCs w:val="28"/>
              </w:rPr>
              <w:t>г</w:t>
            </w:r>
            <w:r w:rsidRPr="00025063">
              <w:rPr>
                <w:sz w:val="28"/>
                <w:szCs w:val="28"/>
              </w:rPr>
              <w:t xml:space="preserve">ностични проучвания върху вирус асоциирани </w:t>
            </w:r>
            <w:proofErr w:type="spellStart"/>
            <w:r w:rsidRPr="00025063">
              <w:rPr>
                <w:sz w:val="28"/>
                <w:szCs w:val="28"/>
              </w:rPr>
              <w:t>бронхо</w:t>
            </w:r>
            <w:proofErr w:type="spellEnd"/>
            <w:r w:rsidRPr="00025063">
              <w:rPr>
                <w:sz w:val="28"/>
                <w:szCs w:val="28"/>
              </w:rPr>
              <w:t xml:space="preserve">- </w:t>
            </w:r>
            <w:proofErr w:type="spellStart"/>
            <w:r w:rsidRPr="00025063">
              <w:rPr>
                <w:sz w:val="28"/>
                <w:szCs w:val="28"/>
              </w:rPr>
              <w:t>пулмонални</w:t>
            </w:r>
            <w:proofErr w:type="spellEnd"/>
            <w:r w:rsidRPr="00025063">
              <w:rPr>
                <w:sz w:val="28"/>
                <w:szCs w:val="28"/>
              </w:rPr>
              <w:t xml:space="preserve"> инфекции с </w:t>
            </w:r>
            <w:proofErr w:type="spellStart"/>
            <w:r w:rsidRPr="00025063">
              <w:rPr>
                <w:sz w:val="28"/>
                <w:szCs w:val="28"/>
              </w:rPr>
              <w:t>обструктивен</w:t>
            </w:r>
            <w:proofErr w:type="spellEnd"/>
            <w:r w:rsidRPr="00025063">
              <w:rPr>
                <w:sz w:val="28"/>
                <w:szCs w:val="28"/>
              </w:rPr>
              <w:t xml:space="preserve"> синдром във възрастта до 5 години.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E523F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3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Емилия </w:t>
            </w:r>
            <w:r w:rsidRPr="00025063">
              <w:rPr>
                <w:sz w:val="28"/>
                <w:szCs w:val="28"/>
              </w:rPr>
              <w:t>Костадинова,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FF4188">
        <w:trPr>
          <w:trHeight w:val="28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  <w:rPr>
                <w:b/>
                <w:sz w:val="24"/>
                <w:szCs w:val="24"/>
              </w:rPr>
            </w:pPr>
          </w:p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3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 xml:space="preserve">Разработване на нов </w:t>
            </w:r>
            <w:proofErr w:type="spellStart"/>
            <w:r w:rsidRPr="00025063">
              <w:rPr>
                <w:sz w:val="28"/>
                <w:szCs w:val="28"/>
              </w:rPr>
              <w:t>мануален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 xml:space="preserve">„HEADSPACE“ </w:t>
            </w:r>
            <w:proofErr w:type="spellStart"/>
            <w:r w:rsidRPr="00025063">
              <w:rPr>
                <w:sz w:val="28"/>
                <w:szCs w:val="28"/>
              </w:rPr>
              <w:t>газхоматогравски</w:t>
            </w:r>
            <w:proofErr w:type="spellEnd"/>
            <w:r w:rsidRPr="00025063">
              <w:rPr>
                <w:sz w:val="28"/>
                <w:szCs w:val="28"/>
              </w:rPr>
              <w:t xml:space="preserve"> метод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(GC-FID-HS)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за анализ на концентрация на етилов алкохол в кръвни проби след алкохолна интоксикация – за целите на съдебната медицина и клиничната диагностика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E523F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25063">
              <w:rPr>
                <w:sz w:val="28"/>
                <w:szCs w:val="28"/>
              </w:rPr>
              <w:t>с. Екатерина Георгиева,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5063">
              <w:rPr>
                <w:sz w:val="28"/>
                <w:szCs w:val="28"/>
              </w:rPr>
              <w:t>дх</w:t>
            </w:r>
            <w:proofErr w:type="spellEnd"/>
            <w:r w:rsidRPr="00025063">
              <w:rPr>
                <w:sz w:val="28"/>
                <w:szCs w:val="28"/>
              </w:rPr>
              <w:t xml:space="preserve"> </w:t>
            </w:r>
          </w:p>
        </w:tc>
      </w:tr>
      <w:tr w:rsidR="00FF4188" w:rsidRPr="00025063" w:rsidTr="00FF4188">
        <w:trPr>
          <w:trHeight w:val="2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4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 xml:space="preserve">Изследване значението на </w:t>
            </w:r>
            <w:proofErr w:type="spellStart"/>
            <w:r w:rsidRPr="00025063">
              <w:rPr>
                <w:sz w:val="28"/>
                <w:szCs w:val="28"/>
              </w:rPr>
              <w:t>фероптозата</w:t>
            </w:r>
            <w:proofErr w:type="spellEnd"/>
            <w:r w:rsidRPr="00025063">
              <w:rPr>
                <w:sz w:val="28"/>
                <w:szCs w:val="28"/>
              </w:rPr>
              <w:t xml:space="preserve"> при гентамицин индуциран </w:t>
            </w:r>
            <w:proofErr w:type="spellStart"/>
            <w:r w:rsidRPr="00025063">
              <w:rPr>
                <w:sz w:val="28"/>
                <w:szCs w:val="28"/>
              </w:rPr>
              <w:t>нефротоксичен</w:t>
            </w:r>
            <w:proofErr w:type="spellEnd"/>
            <w:r w:rsidRPr="00025063">
              <w:rPr>
                <w:sz w:val="28"/>
                <w:szCs w:val="28"/>
              </w:rPr>
              <w:t xml:space="preserve"> модел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5063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ас. д</w:t>
            </w:r>
            <w:r>
              <w:rPr>
                <w:sz w:val="28"/>
                <w:szCs w:val="28"/>
              </w:rPr>
              <w:t>-</w:t>
            </w:r>
            <w:r w:rsidRPr="00025063">
              <w:rPr>
                <w:sz w:val="28"/>
                <w:szCs w:val="28"/>
              </w:rPr>
              <w:t>р Цветелин Георгиев,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FF4188">
        <w:trPr>
          <w:trHeight w:val="2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5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 xml:space="preserve">Имунни маркери определящи ефекта от лъчетерапия на </w:t>
            </w:r>
            <w:proofErr w:type="spellStart"/>
            <w:r w:rsidRPr="00025063">
              <w:rPr>
                <w:sz w:val="28"/>
                <w:szCs w:val="28"/>
              </w:rPr>
              <w:t>колоректалния</w:t>
            </w:r>
            <w:proofErr w:type="spellEnd"/>
            <w:r w:rsidRPr="00025063">
              <w:rPr>
                <w:sz w:val="28"/>
                <w:szCs w:val="28"/>
              </w:rPr>
              <w:t xml:space="preserve"> карцином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5063">
              <w:rPr>
                <w:sz w:val="28"/>
                <w:szCs w:val="28"/>
              </w:rPr>
              <w:t>роф. д-р Мая Гълъбова,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</w:tbl>
    <w:p w:rsidR="008E511E" w:rsidRDefault="008E511E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179"/>
        <w:tblOverlap w:val="never"/>
        <w:tblW w:w="12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7132"/>
        <w:gridCol w:w="1198"/>
        <w:gridCol w:w="2650"/>
      </w:tblGrid>
      <w:tr w:rsidR="00FF4188" w:rsidRPr="00025063" w:rsidTr="00692990">
        <w:trPr>
          <w:trHeight w:val="21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511E">
              <w:rPr>
                <w:b/>
                <w:sz w:val="24"/>
                <w:szCs w:val="24"/>
              </w:rPr>
              <w:lastRenderedPageBreak/>
              <w:t>акроним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sz w:val="28"/>
                <w:szCs w:val="28"/>
              </w:rPr>
            </w:pPr>
            <w:r w:rsidRPr="008E511E">
              <w:rPr>
                <w:b/>
                <w:sz w:val="28"/>
                <w:szCs w:val="28"/>
              </w:rPr>
              <w:t>заглавие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bCs/>
              </w:rPr>
            </w:pPr>
            <w:proofErr w:type="spellStart"/>
            <w:r w:rsidRPr="008E511E">
              <w:rPr>
                <w:b/>
                <w:bCs/>
              </w:rPr>
              <w:t>Продъл</w:t>
            </w:r>
            <w:r>
              <w:rPr>
                <w:b/>
                <w:bCs/>
              </w:rPr>
              <w:t>-</w:t>
            </w:r>
            <w:r w:rsidRPr="008E511E">
              <w:rPr>
                <w:b/>
                <w:bCs/>
              </w:rPr>
              <w:t>жителност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8E511E" w:rsidRDefault="00FF4188" w:rsidP="00FF4188">
            <w:pPr>
              <w:jc w:val="center"/>
              <w:rPr>
                <w:b/>
                <w:sz w:val="28"/>
                <w:szCs w:val="28"/>
              </w:rPr>
            </w:pPr>
            <w:r w:rsidRPr="008E511E">
              <w:rPr>
                <w:b/>
                <w:sz w:val="28"/>
                <w:szCs w:val="28"/>
              </w:rPr>
              <w:t>ръководител</w:t>
            </w:r>
          </w:p>
        </w:tc>
      </w:tr>
      <w:tr w:rsidR="00FF4188" w:rsidRPr="00025063" w:rsidTr="00692990">
        <w:trPr>
          <w:trHeight w:val="21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6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692990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 xml:space="preserve">Проучване ролята някои </w:t>
            </w:r>
            <w:proofErr w:type="spellStart"/>
            <w:r w:rsidRPr="00025063">
              <w:rPr>
                <w:sz w:val="28"/>
                <w:szCs w:val="28"/>
              </w:rPr>
              <w:t>невротрофини</w:t>
            </w:r>
            <w:proofErr w:type="spellEnd"/>
            <w:r w:rsidRPr="00025063">
              <w:rPr>
                <w:sz w:val="28"/>
                <w:szCs w:val="28"/>
              </w:rPr>
              <w:t xml:space="preserve"> при бронхиална астма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5063">
              <w:rPr>
                <w:sz w:val="28"/>
                <w:szCs w:val="28"/>
              </w:rPr>
              <w:t>оц. д-р Димо Димов,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692990">
        <w:trPr>
          <w:trHeight w:val="21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7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>Интегрирани здравни грижи – предизвикателства, обучение на доброволци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5063">
              <w:rPr>
                <w:sz w:val="28"/>
                <w:szCs w:val="28"/>
              </w:rPr>
              <w:t>оц. Албена Андонова,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692990">
        <w:trPr>
          <w:trHeight w:val="21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  <w:rPr>
                <w:b/>
                <w:sz w:val="24"/>
                <w:szCs w:val="24"/>
              </w:rPr>
            </w:pPr>
          </w:p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8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 xml:space="preserve">Проучване ролята на </w:t>
            </w:r>
            <w:proofErr w:type="spellStart"/>
            <w:r w:rsidRPr="00025063">
              <w:rPr>
                <w:sz w:val="28"/>
                <w:szCs w:val="28"/>
              </w:rPr>
              <w:t>матриксна</w:t>
            </w:r>
            <w:proofErr w:type="spellEnd"/>
            <w:r w:rsidRPr="00025063">
              <w:rPr>
                <w:sz w:val="28"/>
                <w:szCs w:val="28"/>
              </w:rPr>
              <w:t xml:space="preserve"> </w:t>
            </w:r>
            <w:proofErr w:type="spellStart"/>
            <w:r w:rsidRPr="00025063">
              <w:rPr>
                <w:sz w:val="28"/>
                <w:szCs w:val="28"/>
              </w:rPr>
              <w:t>металопротеинази</w:t>
            </w:r>
            <w:proofErr w:type="spellEnd"/>
            <w:r w:rsidRPr="00025063">
              <w:rPr>
                <w:sz w:val="28"/>
                <w:szCs w:val="28"/>
              </w:rPr>
              <w:t xml:space="preserve"> (</w:t>
            </w:r>
            <w:r w:rsidR="00692990" w:rsidRPr="00025063">
              <w:rPr>
                <w:sz w:val="28"/>
                <w:szCs w:val="28"/>
              </w:rPr>
              <w:t>ММР</w:t>
            </w:r>
            <w:r w:rsidRPr="00025063">
              <w:rPr>
                <w:sz w:val="28"/>
                <w:szCs w:val="28"/>
              </w:rPr>
              <w:t xml:space="preserve">) с </w:t>
            </w:r>
            <w:proofErr w:type="spellStart"/>
            <w:r w:rsidRPr="00025063">
              <w:rPr>
                <w:sz w:val="28"/>
                <w:szCs w:val="28"/>
              </w:rPr>
              <w:t>колагеназна</w:t>
            </w:r>
            <w:proofErr w:type="spellEnd"/>
            <w:r w:rsidRPr="00025063">
              <w:rPr>
                <w:sz w:val="28"/>
                <w:szCs w:val="28"/>
              </w:rPr>
              <w:t xml:space="preserve"> активност и </w:t>
            </w:r>
            <w:proofErr w:type="spellStart"/>
            <w:r w:rsidRPr="00025063">
              <w:rPr>
                <w:sz w:val="28"/>
                <w:szCs w:val="28"/>
              </w:rPr>
              <w:t>дезинтегрин</w:t>
            </w:r>
            <w:proofErr w:type="spellEnd"/>
            <w:r w:rsidRPr="00025063">
              <w:rPr>
                <w:sz w:val="28"/>
                <w:szCs w:val="28"/>
              </w:rPr>
              <w:t xml:space="preserve"> и </w:t>
            </w:r>
            <w:proofErr w:type="spellStart"/>
            <w:r w:rsidRPr="00025063">
              <w:rPr>
                <w:sz w:val="28"/>
                <w:szCs w:val="28"/>
              </w:rPr>
              <w:t>металопротеиназа</w:t>
            </w:r>
            <w:proofErr w:type="spellEnd"/>
            <w:r w:rsidRPr="00025063">
              <w:rPr>
                <w:sz w:val="28"/>
                <w:szCs w:val="28"/>
              </w:rPr>
              <w:t xml:space="preserve"> съдържащи протеини (</w:t>
            </w:r>
            <w:r w:rsidR="00692990" w:rsidRPr="00025063">
              <w:rPr>
                <w:sz w:val="28"/>
                <w:szCs w:val="28"/>
              </w:rPr>
              <w:t>ADAM</w:t>
            </w:r>
            <w:r w:rsidRPr="00025063">
              <w:rPr>
                <w:sz w:val="28"/>
                <w:szCs w:val="28"/>
              </w:rPr>
              <w:t>) при бронхиална астма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990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5063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 xml:space="preserve">ас. Таня </w:t>
            </w:r>
          </w:p>
          <w:p w:rsidR="00FF4188" w:rsidRPr="00025063" w:rsidRDefault="00FF4188" w:rsidP="00FF4188">
            <w:pPr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>Тачева,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 xml:space="preserve">дб </w:t>
            </w:r>
          </w:p>
        </w:tc>
      </w:tr>
      <w:tr w:rsidR="00FF4188" w:rsidRPr="00025063" w:rsidTr="00692990">
        <w:trPr>
          <w:trHeight w:val="18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>НИП № 9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>Роля на функционални генни полиморфизми в регулаторни цитокини и цитокини от  IL-12 семейството при мозъчни тумори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3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5063">
              <w:rPr>
                <w:sz w:val="28"/>
                <w:szCs w:val="28"/>
              </w:rPr>
              <w:t>оц. д-р Стефан Вълканов,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692990">
        <w:trPr>
          <w:trHeight w:val="3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НИП № </w:t>
            </w:r>
            <w:r w:rsidRPr="003845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84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>Особености в спектъра, клиничното протичане и изход на респираторните вирусни инфекции при пациенти над 65 години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3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5063">
              <w:rPr>
                <w:sz w:val="28"/>
                <w:szCs w:val="28"/>
              </w:rPr>
              <w:t>роф. д-р Лилия Пекова,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692990">
        <w:trPr>
          <w:trHeight w:val="3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НИП № </w:t>
            </w:r>
            <w:r w:rsidRPr="003845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>Странични кожни реакции сред здравни специалисти, работещи в Covid-19 лечебни структури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5063">
              <w:rPr>
                <w:sz w:val="28"/>
                <w:szCs w:val="28"/>
              </w:rPr>
              <w:t xml:space="preserve">оц. д-р Развигор </w:t>
            </w:r>
            <w:proofErr w:type="spellStart"/>
            <w:r w:rsidRPr="00025063">
              <w:rPr>
                <w:sz w:val="28"/>
                <w:szCs w:val="28"/>
              </w:rPr>
              <w:t>Дърленски</w:t>
            </w:r>
            <w:proofErr w:type="spellEnd"/>
            <w:r w:rsidRPr="000250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дмн</w:t>
            </w:r>
          </w:p>
        </w:tc>
      </w:tr>
      <w:tr w:rsidR="00FF4188" w:rsidRPr="00025063" w:rsidTr="00692990">
        <w:trPr>
          <w:trHeight w:val="3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НИП № </w:t>
            </w:r>
            <w:r w:rsidRPr="003845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025063">
              <w:rPr>
                <w:sz w:val="28"/>
                <w:szCs w:val="28"/>
              </w:rPr>
              <w:t xml:space="preserve">Влияние на синдрома на </w:t>
            </w:r>
            <w:proofErr w:type="spellStart"/>
            <w:r w:rsidRPr="00025063">
              <w:rPr>
                <w:sz w:val="28"/>
                <w:szCs w:val="28"/>
              </w:rPr>
              <w:t>обструктивна</w:t>
            </w:r>
            <w:proofErr w:type="spellEnd"/>
            <w:r w:rsidRPr="00025063">
              <w:rPr>
                <w:sz w:val="28"/>
                <w:szCs w:val="28"/>
              </w:rPr>
              <w:t xml:space="preserve"> сънна  </w:t>
            </w:r>
            <w:proofErr w:type="spellStart"/>
            <w:r w:rsidRPr="00025063">
              <w:rPr>
                <w:sz w:val="28"/>
                <w:szCs w:val="28"/>
              </w:rPr>
              <w:t>апнея</w:t>
            </w:r>
            <w:proofErr w:type="spellEnd"/>
            <w:r w:rsidRPr="00025063">
              <w:rPr>
                <w:sz w:val="28"/>
                <w:szCs w:val="28"/>
              </w:rPr>
              <w:t xml:space="preserve"> върху сърдечно-съдовия риск</w:t>
            </w:r>
            <w:bookmarkStart w:id="0" w:name="_GoBack"/>
            <w:bookmarkEnd w:id="0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5063">
              <w:rPr>
                <w:sz w:val="28"/>
                <w:szCs w:val="28"/>
              </w:rPr>
              <w:t>роф. д-р Анелия Димитрова,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692990">
        <w:trPr>
          <w:trHeight w:val="3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НИП № </w:t>
            </w:r>
            <w:r w:rsidRPr="003845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proofErr w:type="spellStart"/>
            <w:r w:rsidRPr="00025063">
              <w:rPr>
                <w:sz w:val="28"/>
                <w:szCs w:val="28"/>
              </w:rPr>
              <w:t>Лонгитудина</w:t>
            </w:r>
            <w:r>
              <w:rPr>
                <w:sz w:val="28"/>
                <w:szCs w:val="28"/>
              </w:rPr>
              <w:t>лно</w:t>
            </w:r>
            <w:proofErr w:type="spellEnd"/>
            <w:r>
              <w:rPr>
                <w:sz w:val="28"/>
                <w:szCs w:val="28"/>
              </w:rPr>
              <w:t xml:space="preserve"> проучване за установяване </w:t>
            </w:r>
            <w:r w:rsidRPr="00025063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025063">
              <w:rPr>
                <w:sz w:val="28"/>
                <w:szCs w:val="28"/>
              </w:rPr>
              <w:t>перинаталните</w:t>
            </w:r>
            <w:proofErr w:type="spellEnd"/>
            <w:r w:rsidRPr="00025063">
              <w:rPr>
                <w:sz w:val="28"/>
                <w:szCs w:val="28"/>
              </w:rPr>
              <w:t xml:space="preserve"> фактори, влияещи върху вътреочното налягане при недоносени деца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5063">
              <w:rPr>
                <w:sz w:val="28"/>
                <w:szCs w:val="28"/>
              </w:rPr>
              <w:t xml:space="preserve">оц. д-р Христо </w:t>
            </w:r>
            <w:proofErr w:type="spellStart"/>
            <w:r w:rsidRPr="00025063">
              <w:rPr>
                <w:sz w:val="28"/>
                <w:szCs w:val="28"/>
              </w:rPr>
              <w:t>Мумджиев</w:t>
            </w:r>
            <w:proofErr w:type="spellEnd"/>
            <w:r w:rsidRPr="000250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25063">
              <w:rPr>
                <w:sz w:val="28"/>
                <w:szCs w:val="28"/>
              </w:rPr>
              <w:t>дм</w:t>
            </w:r>
          </w:p>
        </w:tc>
      </w:tr>
      <w:tr w:rsidR="00FF4188" w:rsidRPr="00025063" w:rsidTr="00692990">
        <w:trPr>
          <w:trHeight w:val="3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НИП- </w:t>
            </w:r>
            <w:r w:rsidRPr="00153EDF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едицински колеж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CF2EA7">
              <w:rPr>
                <w:sz w:val="28"/>
                <w:szCs w:val="28"/>
              </w:rPr>
              <w:t>Проучване на взаимодействията между хормоналните</w:t>
            </w:r>
            <w:r>
              <w:rPr>
                <w:sz w:val="28"/>
                <w:szCs w:val="28"/>
              </w:rPr>
              <w:t xml:space="preserve"> </w:t>
            </w:r>
            <w:r w:rsidRPr="00CF2EA7">
              <w:rPr>
                <w:sz w:val="28"/>
                <w:szCs w:val="28"/>
              </w:rPr>
              <w:t xml:space="preserve">системи </w:t>
            </w:r>
            <w:proofErr w:type="spellStart"/>
            <w:r w:rsidRPr="00CF2EA7">
              <w:rPr>
                <w:sz w:val="28"/>
                <w:szCs w:val="28"/>
              </w:rPr>
              <w:t>Ренин-ангиотензин</w:t>
            </w:r>
            <w:proofErr w:type="spellEnd"/>
            <w:r w:rsidRPr="00CF2EA7">
              <w:rPr>
                <w:sz w:val="28"/>
                <w:szCs w:val="28"/>
              </w:rPr>
              <w:t xml:space="preserve"> и Витамин Д при пациенти с Диабет тип 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AC14DA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д-р Анна </w:t>
            </w:r>
            <w:proofErr w:type="spellStart"/>
            <w:r>
              <w:rPr>
                <w:sz w:val="28"/>
                <w:szCs w:val="28"/>
              </w:rPr>
              <w:t>Толекова</w:t>
            </w:r>
            <w:proofErr w:type="spellEnd"/>
            <w:r>
              <w:rPr>
                <w:sz w:val="28"/>
                <w:szCs w:val="28"/>
              </w:rPr>
              <w:t>, дм</w:t>
            </w:r>
          </w:p>
        </w:tc>
      </w:tr>
      <w:tr w:rsidR="00FF4188" w:rsidRPr="00025063" w:rsidTr="00692990">
        <w:trPr>
          <w:trHeight w:val="3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НИП  -   Филиал</w:t>
            </w:r>
          </w:p>
          <w:p w:rsidR="00FF4188" w:rsidRPr="00153EDF" w:rsidRDefault="00FF4188" w:rsidP="00FF4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Хасково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Pr="00025063" w:rsidRDefault="00FF4188" w:rsidP="00FF4188">
            <w:pPr>
              <w:jc w:val="both"/>
              <w:rPr>
                <w:sz w:val="28"/>
                <w:szCs w:val="28"/>
              </w:rPr>
            </w:pPr>
            <w:r w:rsidRPr="00CF2EA7">
              <w:rPr>
                <w:sz w:val="28"/>
                <w:szCs w:val="28"/>
              </w:rPr>
              <w:t>Проучване факторите на средата при дълголетниците от Хасковска област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jc w:val="center"/>
              <w:rPr>
                <w:bCs/>
                <w:sz w:val="24"/>
                <w:szCs w:val="24"/>
                <w:lang w:eastAsia="bg-BG"/>
              </w:rPr>
            </w:pPr>
            <w:r>
              <w:rPr>
                <w:bCs/>
                <w:sz w:val="24"/>
                <w:szCs w:val="24"/>
                <w:lang w:eastAsia="bg-BG"/>
              </w:rPr>
              <w:t>2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188" w:rsidRDefault="00FF4188" w:rsidP="00FF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F2EA7">
              <w:rPr>
                <w:sz w:val="28"/>
                <w:szCs w:val="28"/>
              </w:rPr>
              <w:t>оц. Таня Паскалева,</w:t>
            </w:r>
            <w:r>
              <w:rPr>
                <w:sz w:val="28"/>
                <w:szCs w:val="28"/>
              </w:rPr>
              <w:t xml:space="preserve"> </w:t>
            </w:r>
            <w:r w:rsidRPr="00CF2EA7">
              <w:rPr>
                <w:sz w:val="28"/>
                <w:szCs w:val="28"/>
              </w:rPr>
              <w:t>дм</w:t>
            </w:r>
          </w:p>
        </w:tc>
      </w:tr>
    </w:tbl>
    <w:p w:rsidR="00E50098" w:rsidRDefault="00E50098">
      <w:pPr>
        <w:rPr>
          <w:b/>
          <w:bCs/>
          <w:sz w:val="26"/>
          <w:szCs w:val="26"/>
        </w:rPr>
      </w:pPr>
    </w:p>
    <w:sectPr w:rsidR="00E50098" w:rsidSect="00FF418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01" w:rsidRDefault="00E43C01" w:rsidP="00FF4188">
      <w:r>
        <w:separator/>
      </w:r>
    </w:p>
  </w:endnote>
  <w:endnote w:type="continuationSeparator" w:id="0">
    <w:p w:rsidR="00E43C01" w:rsidRDefault="00E43C01" w:rsidP="00FF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88" w:rsidRDefault="00FF4188">
    <w:pPr>
      <w:pStyle w:val="Footer"/>
      <w:jc w:val="center"/>
    </w:pPr>
    <w:r>
      <w:rPr>
        <w:lang w:val="en-US"/>
      </w:rPr>
      <w:t xml:space="preserve">~ </w:t>
    </w:r>
    <w:sdt>
      <w:sdtPr>
        <w:id w:val="10722389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99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~</w:t>
        </w:r>
      </w:sdtContent>
    </w:sdt>
  </w:p>
  <w:p w:rsidR="00FF4188" w:rsidRDefault="00FF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01" w:rsidRDefault="00E43C01" w:rsidP="00FF4188">
      <w:r>
        <w:separator/>
      </w:r>
    </w:p>
  </w:footnote>
  <w:footnote w:type="continuationSeparator" w:id="0">
    <w:p w:rsidR="00E43C01" w:rsidRDefault="00E43C01" w:rsidP="00FF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E"/>
    <w:rsid w:val="00012B8D"/>
    <w:rsid w:val="00692990"/>
    <w:rsid w:val="008E511E"/>
    <w:rsid w:val="00AB3B48"/>
    <w:rsid w:val="00B15405"/>
    <w:rsid w:val="00E43C01"/>
    <w:rsid w:val="00E50098"/>
    <w:rsid w:val="00FF4188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60FA-7CC8-4B4B-9A18-C3E43A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link w:val="Heading1Char"/>
    <w:uiPriority w:val="9"/>
    <w:qFormat/>
    <w:rsid w:val="008E51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E511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 Знак Знак"/>
    <w:basedOn w:val="Normal"/>
    <w:rsid w:val="008E511E"/>
    <w:pPr>
      <w:tabs>
        <w:tab w:val="num" w:pos="360"/>
      </w:tabs>
      <w:spacing w:after="160" w:line="240" w:lineRule="exact"/>
      <w:ind w:left="360" w:hanging="360"/>
    </w:pPr>
    <w:rPr>
      <w:i/>
      <w:i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E51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E51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51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8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4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88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124">
          <w:marLeft w:val="450"/>
          <w:marRight w:val="15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4</cp:revision>
  <dcterms:created xsi:type="dcterms:W3CDTF">2021-05-08T15:27:00Z</dcterms:created>
  <dcterms:modified xsi:type="dcterms:W3CDTF">2021-05-08T16:03:00Z</dcterms:modified>
</cp:coreProperties>
</file>