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D1" w:rsidRPr="004F495C" w:rsidRDefault="00F108D1" w:rsidP="00F1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95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108D1" w:rsidRPr="004F495C" w:rsidRDefault="00F108D1" w:rsidP="00F10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95C">
        <w:rPr>
          <w:rFonts w:ascii="Times New Roman" w:hAnsi="Times New Roman" w:cs="Times New Roman"/>
          <w:sz w:val="28"/>
          <w:szCs w:val="28"/>
        </w:rPr>
        <w:t>ЗА ПРОВЕЖДАНЕ НА КОЛОК</w:t>
      </w:r>
      <w:r w:rsidR="004F495C" w:rsidRPr="004F495C">
        <w:rPr>
          <w:rFonts w:ascii="Times New Roman" w:hAnsi="Times New Roman" w:cs="Times New Roman"/>
          <w:sz w:val="28"/>
          <w:szCs w:val="28"/>
        </w:rPr>
        <w:t>ВИУМИ ПО СПЕЦИАЛНОСТИ ПРЕЗ 202</w:t>
      </w:r>
      <w:r w:rsidR="004F495C" w:rsidRPr="004F495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71877" w:rsidRPr="004F495C">
        <w:rPr>
          <w:rFonts w:ascii="Times New Roman" w:hAnsi="Times New Roman" w:cs="Times New Roman"/>
          <w:sz w:val="28"/>
          <w:szCs w:val="28"/>
        </w:rPr>
        <w:t>г</w:t>
      </w:r>
      <w:r w:rsidRPr="004F495C">
        <w:rPr>
          <w:rFonts w:ascii="Times New Roman" w:hAnsi="Times New Roman" w:cs="Times New Roman"/>
          <w:sz w:val="28"/>
          <w:szCs w:val="28"/>
        </w:rPr>
        <w:t>.</w:t>
      </w:r>
    </w:p>
    <w:p w:rsidR="00F108D1" w:rsidRPr="00894E92" w:rsidRDefault="00F108D1" w:rsidP="00F108D1">
      <w:pPr>
        <w:jc w:val="center"/>
        <w:rPr>
          <w:rFonts w:ascii="Times New Roman" w:hAnsi="Times New Roman" w:cs="Times New Roman"/>
        </w:rPr>
      </w:pPr>
      <w:r w:rsidRPr="004F495C">
        <w:rPr>
          <w:rFonts w:ascii="Times New Roman" w:hAnsi="Times New Roman" w:cs="Times New Roman"/>
          <w:sz w:val="28"/>
          <w:szCs w:val="28"/>
        </w:rPr>
        <w:t xml:space="preserve">  „МБАЛ ТРАКИЯ“ ЕООД</w:t>
      </w:r>
    </w:p>
    <w:p w:rsidR="00F108D1" w:rsidRPr="00894E92" w:rsidRDefault="00F108D1" w:rsidP="00F108D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F108D1" w:rsidRPr="00894E92" w:rsidTr="004F495C">
        <w:tc>
          <w:tcPr>
            <w:tcW w:w="5665" w:type="dxa"/>
          </w:tcPr>
          <w:p w:rsidR="00F108D1" w:rsidRPr="004F495C" w:rsidRDefault="004F495C" w:rsidP="004F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108D1" w:rsidRPr="004F495C">
              <w:rPr>
                <w:rFonts w:ascii="Times New Roman" w:hAnsi="Times New Roman" w:cs="Times New Roman"/>
                <w:b/>
                <w:sz w:val="28"/>
                <w:szCs w:val="28"/>
              </w:rPr>
              <w:t>пециалност</w:t>
            </w:r>
          </w:p>
        </w:tc>
        <w:tc>
          <w:tcPr>
            <w:tcW w:w="3397" w:type="dxa"/>
          </w:tcPr>
          <w:p w:rsidR="00F108D1" w:rsidRPr="004F495C" w:rsidRDefault="004F495C" w:rsidP="004F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108D1" w:rsidRPr="004F495C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F108D1" w:rsidRPr="00894E92" w:rsidTr="004F495C">
        <w:tc>
          <w:tcPr>
            <w:tcW w:w="5665" w:type="dxa"/>
          </w:tcPr>
          <w:p w:rsidR="00F108D1" w:rsidRPr="004F495C" w:rsidRDefault="004F495C" w:rsidP="004F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5C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Анестезиология и интензивно лечение</w:t>
            </w:r>
          </w:p>
        </w:tc>
        <w:tc>
          <w:tcPr>
            <w:tcW w:w="3397" w:type="dxa"/>
          </w:tcPr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10.10.2024г.</w:t>
            </w:r>
          </w:p>
          <w:p w:rsidR="004F495C" w:rsidRP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12.12.2024г.</w:t>
            </w:r>
          </w:p>
        </w:tc>
      </w:tr>
      <w:tr w:rsidR="00F108D1" w:rsidRPr="00894E92" w:rsidTr="004F495C">
        <w:tc>
          <w:tcPr>
            <w:tcW w:w="5665" w:type="dxa"/>
          </w:tcPr>
          <w:p w:rsidR="00F108D1" w:rsidRPr="004F495C" w:rsidRDefault="004F495C" w:rsidP="004F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5C">
              <w:rPr>
                <w:rFonts w:ascii="Times New Roman" w:hAnsi="Times New Roman" w:cs="Times New Roman"/>
                <w:b/>
                <w:sz w:val="28"/>
                <w:szCs w:val="28"/>
              </w:rPr>
              <w:t>Съдова хирургия</w:t>
            </w:r>
          </w:p>
        </w:tc>
        <w:tc>
          <w:tcPr>
            <w:tcW w:w="3397" w:type="dxa"/>
          </w:tcPr>
          <w:p w:rsidR="00F108D1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26.09.2024г.</w:t>
            </w:r>
          </w:p>
          <w:p w:rsidR="004F495C" w:rsidRPr="00894E92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28.11.2024г.</w:t>
            </w:r>
          </w:p>
        </w:tc>
      </w:tr>
      <w:tr w:rsidR="00F108D1" w:rsidRPr="00894E92" w:rsidTr="004F495C">
        <w:tc>
          <w:tcPr>
            <w:tcW w:w="5665" w:type="dxa"/>
          </w:tcPr>
          <w:p w:rsidR="00F108D1" w:rsidRPr="004F495C" w:rsidRDefault="004F495C" w:rsidP="004F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5C">
              <w:rPr>
                <w:rFonts w:ascii="Times New Roman" w:hAnsi="Times New Roman" w:cs="Times New Roman"/>
                <w:b/>
                <w:sz w:val="28"/>
                <w:szCs w:val="28"/>
              </w:rPr>
              <w:t>Ушно-носно-гърлени болести</w:t>
            </w:r>
          </w:p>
        </w:tc>
        <w:tc>
          <w:tcPr>
            <w:tcW w:w="3397" w:type="dxa"/>
          </w:tcPr>
          <w:p w:rsidR="00F108D1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20.09.2024г.</w:t>
            </w:r>
          </w:p>
          <w:p w:rsidR="004F495C" w:rsidRPr="00894E92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22.11.2024г.</w:t>
            </w:r>
          </w:p>
        </w:tc>
      </w:tr>
      <w:tr w:rsidR="00B71877" w:rsidRPr="00894E92" w:rsidTr="004F495C">
        <w:tc>
          <w:tcPr>
            <w:tcW w:w="5665" w:type="dxa"/>
          </w:tcPr>
          <w:p w:rsidR="00B71877" w:rsidRPr="004F495C" w:rsidRDefault="00B71877" w:rsidP="004F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5C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Хирургия</w:t>
            </w:r>
          </w:p>
        </w:tc>
        <w:tc>
          <w:tcPr>
            <w:tcW w:w="3397" w:type="dxa"/>
          </w:tcPr>
          <w:p w:rsidR="00B71877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02.08.2024г.</w:t>
            </w:r>
          </w:p>
          <w:p w:rsidR="004F495C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04.10.2024г.</w:t>
            </w:r>
          </w:p>
          <w:p w:rsidR="004F495C" w:rsidRPr="00894E92" w:rsidRDefault="004F495C" w:rsidP="004F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06.12.2024г.</w:t>
            </w:r>
          </w:p>
        </w:tc>
      </w:tr>
    </w:tbl>
    <w:p w:rsidR="00F108D1" w:rsidRPr="00894E92" w:rsidRDefault="00F108D1" w:rsidP="00F108D1">
      <w:pPr>
        <w:rPr>
          <w:rFonts w:ascii="Times New Roman" w:hAnsi="Times New Roman" w:cs="Times New Roman"/>
        </w:rPr>
      </w:pPr>
    </w:p>
    <w:sectPr w:rsidR="00F108D1" w:rsidRPr="0089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F0"/>
    <w:rsid w:val="003303C4"/>
    <w:rsid w:val="003604C6"/>
    <w:rsid w:val="004F495C"/>
    <w:rsid w:val="00554EE1"/>
    <w:rsid w:val="0064581C"/>
    <w:rsid w:val="007D19F0"/>
    <w:rsid w:val="00894E92"/>
    <w:rsid w:val="00907153"/>
    <w:rsid w:val="00947FB0"/>
    <w:rsid w:val="00B71877"/>
    <w:rsid w:val="00B9234A"/>
    <w:rsid w:val="00CB7E75"/>
    <w:rsid w:val="00E778F4"/>
    <w:rsid w:val="00F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Desktop</cp:lastModifiedBy>
  <cp:revision>2</cp:revision>
  <dcterms:created xsi:type="dcterms:W3CDTF">2024-01-15T12:30:00Z</dcterms:created>
  <dcterms:modified xsi:type="dcterms:W3CDTF">2024-01-15T12:30:00Z</dcterms:modified>
</cp:coreProperties>
</file>