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76" w:rsidRPr="00F36B50" w:rsidRDefault="006E6D76" w:rsidP="006E6D76">
      <w:pPr>
        <w:jc w:val="center"/>
        <w:outlineLvl w:val="0"/>
        <w:rPr>
          <w:b/>
          <w:sz w:val="24"/>
        </w:rPr>
      </w:pPr>
      <w:r w:rsidRPr="00F36B50">
        <w:rPr>
          <w:b/>
          <w:sz w:val="24"/>
        </w:rPr>
        <w:t xml:space="preserve">ПРИРАВНИТЕЛНИ ДИСЦИПЛИНИ </w:t>
      </w:r>
    </w:p>
    <w:p w:rsidR="006E6D76" w:rsidRPr="00F36B50" w:rsidRDefault="006E6D76" w:rsidP="006E6D76">
      <w:pPr>
        <w:jc w:val="center"/>
        <w:outlineLvl w:val="0"/>
        <w:rPr>
          <w:b/>
          <w:sz w:val="24"/>
        </w:rPr>
      </w:pPr>
    </w:p>
    <w:tbl>
      <w:tblPr>
        <w:tblW w:w="12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2131"/>
        <w:gridCol w:w="1819"/>
        <w:gridCol w:w="385"/>
        <w:gridCol w:w="410"/>
        <w:gridCol w:w="507"/>
        <w:gridCol w:w="650"/>
        <w:gridCol w:w="624"/>
        <w:gridCol w:w="442"/>
        <w:gridCol w:w="425"/>
        <w:gridCol w:w="707"/>
        <w:gridCol w:w="512"/>
        <w:gridCol w:w="613"/>
        <w:gridCol w:w="39"/>
        <w:gridCol w:w="2560"/>
      </w:tblGrid>
      <w:tr w:rsidR="006E6D76" w:rsidRPr="00F36B50" w:rsidTr="00F36B50">
        <w:trPr>
          <w:cantSplit/>
          <w:trHeight w:val="1"/>
          <w:jc w:val="center"/>
        </w:trPr>
        <w:tc>
          <w:tcPr>
            <w:tcW w:w="980" w:type="dxa"/>
            <w:vMerge w:val="restart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b/>
                <w:sz w:val="24"/>
              </w:rPr>
            </w:pPr>
            <w:r w:rsidRPr="00F36B50">
              <w:rPr>
                <w:b/>
                <w:sz w:val="24"/>
              </w:rPr>
              <w:t>Код</w:t>
            </w:r>
          </w:p>
        </w:tc>
        <w:tc>
          <w:tcPr>
            <w:tcW w:w="2131" w:type="dxa"/>
            <w:vMerge w:val="restart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b/>
                <w:sz w:val="24"/>
              </w:rPr>
            </w:pPr>
            <w:r w:rsidRPr="00F36B50">
              <w:rPr>
                <w:b/>
                <w:sz w:val="24"/>
              </w:rPr>
              <w:t>ДИСЦИПЛИНИ</w:t>
            </w: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b/>
                <w:sz w:val="24"/>
              </w:rPr>
            </w:pPr>
            <w:r w:rsidRPr="00F36B50">
              <w:rPr>
                <w:b/>
                <w:sz w:val="24"/>
              </w:rPr>
              <w:t>Водещ преподавател</w:t>
            </w:r>
          </w:p>
        </w:tc>
        <w:tc>
          <w:tcPr>
            <w:tcW w:w="2576" w:type="dxa"/>
            <w:gridSpan w:val="5"/>
            <w:shd w:val="clear" w:color="auto" w:fill="auto"/>
            <w:noWrap/>
            <w:vAlign w:val="bottom"/>
          </w:tcPr>
          <w:p w:rsidR="006E6D76" w:rsidRPr="00F36B50" w:rsidRDefault="006E6D76" w:rsidP="00694D2B">
            <w:pPr>
              <w:jc w:val="center"/>
              <w:outlineLvl w:val="0"/>
              <w:rPr>
                <w:b/>
                <w:sz w:val="24"/>
              </w:rPr>
            </w:pPr>
            <w:r w:rsidRPr="00F36B50">
              <w:rPr>
                <w:b/>
                <w:sz w:val="24"/>
              </w:rPr>
              <w:t>РЕДОВНО ОБУЧЕНИЕ</w:t>
            </w:r>
          </w:p>
        </w:tc>
        <w:tc>
          <w:tcPr>
            <w:tcW w:w="2699" w:type="dxa"/>
            <w:gridSpan w:val="5"/>
            <w:vAlign w:val="bottom"/>
          </w:tcPr>
          <w:p w:rsidR="006E6D76" w:rsidRPr="00F36B50" w:rsidRDefault="006E6D76" w:rsidP="00694D2B">
            <w:pPr>
              <w:jc w:val="center"/>
              <w:outlineLvl w:val="0"/>
              <w:rPr>
                <w:b/>
                <w:sz w:val="24"/>
              </w:rPr>
            </w:pPr>
            <w:r w:rsidRPr="00F36B50">
              <w:rPr>
                <w:b/>
                <w:sz w:val="24"/>
              </w:rPr>
              <w:t>ЗАДОЧНО ОБУЧЕНИЕ</w:t>
            </w:r>
          </w:p>
        </w:tc>
        <w:tc>
          <w:tcPr>
            <w:tcW w:w="2599" w:type="dxa"/>
            <w:gridSpan w:val="2"/>
            <w:vMerge w:val="restart"/>
            <w:textDirection w:val="btLr"/>
            <w:vAlign w:val="bottom"/>
          </w:tcPr>
          <w:p w:rsidR="006E6D76" w:rsidRPr="00F36B50" w:rsidRDefault="006E6D76" w:rsidP="00694D2B">
            <w:pPr>
              <w:jc w:val="center"/>
              <w:outlineLvl w:val="0"/>
              <w:rPr>
                <w:b/>
                <w:sz w:val="24"/>
              </w:rPr>
            </w:pPr>
            <w:r w:rsidRPr="00F36B50">
              <w:rPr>
                <w:b/>
                <w:sz w:val="24"/>
              </w:rPr>
              <w:t>Кредити</w:t>
            </w:r>
          </w:p>
        </w:tc>
      </w:tr>
      <w:tr w:rsidR="006E6D76" w:rsidRPr="00F36B50" w:rsidTr="00F36B50">
        <w:trPr>
          <w:cantSplit/>
          <w:trHeight w:val="1397"/>
          <w:jc w:val="center"/>
        </w:trPr>
        <w:tc>
          <w:tcPr>
            <w:tcW w:w="980" w:type="dxa"/>
            <w:vMerge/>
            <w:shd w:val="clear" w:color="auto" w:fill="auto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385" w:type="dxa"/>
            <w:shd w:val="clear" w:color="auto" w:fill="auto"/>
            <w:textDirection w:val="btLr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b/>
                <w:sz w:val="24"/>
              </w:rPr>
            </w:pPr>
            <w:r w:rsidRPr="00F36B50">
              <w:rPr>
                <w:b/>
                <w:sz w:val="24"/>
              </w:rPr>
              <w:t>Курс</w:t>
            </w:r>
          </w:p>
        </w:tc>
        <w:tc>
          <w:tcPr>
            <w:tcW w:w="410" w:type="dxa"/>
            <w:shd w:val="clear" w:color="auto" w:fill="auto"/>
            <w:textDirection w:val="btLr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b/>
                <w:sz w:val="24"/>
              </w:rPr>
            </w:pPr>
            <w:r w:rsidRPr="00F36B50">
              <w:rPr>
                <w:b/>
                <w:sz w:val="24"/>
              </w:rPr>
              <w:t>Семестър</w:t>
            </w:r>
          </w:p>
        </w:tc>
        <w:tc>
          <w:tcPr>
            <w:tcW w:w="507" w:type="dxa"/>
            <w:shd w:val="clear" w:color="auto" w:fill="auto"/>
            <w:textDirection w:val="btLr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b/>
                <w:sz w:val="24"/>
              </w:rPr>
            </w:pPr>
            <w:r w:rsidRPr="00F36B50">
              <w:rPr>
                <w:b/>
                <w:sz w:val="24"/>
              </w:rPr>
              <w:t>Аудиторна заетост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b/>
                <w:sz w:val="24"/>
              </w:rPr>
            </w:pPr>
            <w:r w:rsidRPr="00F36B50">
              <w:rPr>
                <w:b/>
                <w:sz w:val="24"/>
              </w:rPr>
              <w:t>Извън аудиторна заетост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b/>
                <w:sz w:val="24"/>
              </w:rPr>
            </w:pPr>
            <w:r w:rsidRPr="00F36B50">
              <w:rPr>
                <w:b/>
                <w:sz w:val="24"/>
              </w:rPr>
              <w:t>Седмична заетост</w:t>
            </w:r>
          </w:p>
        </w:tc>
        <w:tc>
          <w:tcPr>
            <w:tcW w:w="442" w:type="dxa"/>
            <w:textDirection w:val="btLr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b/>
                <w:sz w:val="24"/>
              </w:rPr>
            </w:pPr>
            <w:r w:rsidRPr="00F36B50">
              <w:rPr>
                <w:b/>
                <w:sz w:val="24"/>
              </w:rPr>
              <w:t>Курс</w:t>
            </w:r>
          </w:p>
        </w:tc>
        <w:tc>
          <w:tcPr>
            <w:tcW w:w="425" w:type="dxa"/>
            <w:textDirection w:val="btLr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b/>
                <w:sz w:val="24"/>
              </w:rPr>
            </w:pPr>
            <w:r w:rsidRPr="00F36B50">
              <w:rPr>
                <w:b/>
                <w:sz w:val="24"/>
              </w:rPr>
              <w:t>Семестър</w:t>
            </w:r>
          </w:p>
        </w:tc>
        <w:tc>
          <w:tcPr>
            <w:tcW w:w="707" w:type="dxa"/>
            <w:textDirection w:val="btLr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b/>
                <w:sz w:val="24"/>
              </w:rPr>
            </w:pPr>
            <w:r w:rsidRPr="00F36B50">
              <w:rPr>
                <w:b/>
                <w:sz w:val="24"/>
              </w:rPr>
              <w:t>Аудиторна заетост</w:t>
            </w:r>
          </w:p>
        </w:tc>
        <w:tc>
          <w:tcPr>
            <w:tcW w:w="512" w:type="dxa"/>
            <w:textDirection w:val="btLr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b/>
                <w:sz w:val="24"/>
              </w:rPr>
            </w:pPr>
            <w:r w:rsidRPr="00F36B50">
              <w:rPr>
                <w:b/>
                <w:sz w:val="24"/>
              </w:rPr>
              <w:t>Извън аудиторна заетост</w:t>
            </w:r>
          </w:p>
        </w:tc>
        <w:tc>
          <w:tcPr>
            <w:tcW w:w="613" w:type="dxa"/>
            <w:textDirection w:val="btLr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b/>
                <w:sz w:val="24"/>
              </w:rPr>
            </w:pPr>
            <w:r w:rsidRPr="00F36B50">
              <w:rPr>
                <w:b/>
                <w:sz w:val="24"/>
              </w:rPr>
              <w:t>Седмична заетост</w:t>
            </w:r>
          </w:p>
        </w:tc>
        <w:tc>
          <w:tcPr>
            <w:tcW w:w="2599" w:type="dxa"/>
            <w:gridSpan w:val="2"/>
            <w:vMerge/>
            <w:textDirection w:val="btLr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b/>
                <w:sz w:val="24"/>
              </w:rPr>
            </w:pPr>
          </w:p>
        </w:tc>
      </w:tr>
      <w:tr w:rsidR="006E6D76" w:rsidRPr="00F36B50" w:rsidTr="00F36B50">
        <w:trPr>
          <w:cantSplit/>
          <w:trHeight w:val="3"/>
          <w:jc w:val="center"/>
        </w:trPr>
        <w:tc>
          <w:tcPr>
            <w:tcW w:w="12804" w:type="dxa"/>
            <w:gridSpan w:val="15"/>
            <w:shd w:val="clear" w:color="auto" w:fill="auto"/>
            <w:vAlign w:val="center"/>
          </w:tcPr>
          <w:p w:rsidR="00F36B50" w:rsidRDefault="006E6D76" w:rsidP="00F36B50">
            <w:pPr>
              <w:jc w:val="center"/>
              <w:outlineLvl w:val="0"/>
              <w:rPr>
                <w:b/>
                <w:sz w:val="24"/>
              </w:rPr>
            </w:pPr>
            <w:r w:rsidRPr="00F36B50">
              <w:rPr>
                <w:b/>
                <w:sz w:val="24"/>
              </w:rPr>
              <w:t xml:space="preserve">Приравнителни дисциплини за студенти от магистърските програми по: </w:t>
            </w:r>
          </w:p>
          <w:p w:rsidR="006E6D76" w:rsidRPr="00F36B50" w:rsidRDefault="006E6D76" w:rsidP="00F36B50">
            <w:pPr>
              <w:jc w:val="center"/>
              <w:outlineLvl w:val="0"/>
              <w:rPr>
                <w:b/>
                <w:sz w:val="24"/>
              </w:rPr>
            </w:pPr>
            <w:r w:rsidRPr="00F36B50">
              <w:rPr>
                <w:b/>
                <w:sz w:val="24"/>
              </w:rPr>
              <w:t>Производствени с</w:t>
            </w:r>
            <w:r w:rsidR="00F36B50">
              <w:rPr>
                <w:b/>
                <w:sz w:val="24"/>
              </w:rPr>
              <w:t>и</w:t>
            </w:r>
            <w:r w:rsidRPr="00F36B50">
              <w:rPr>
                <w:b/>
                <w:sz w:val="24"/>
              </w:rPr>
              <w:t>ст</w:t>
            </w:r>
            <w:r w:rsidR="00F36B50">
              <w:rPr>
                <w:b/>
                <w:sz w:val="24"/>
              </w:rPr>
              <w:t>е</w:t>
            </w:r>
            <w:r w:rsidRPr="00F36B50">
              <w:rPr>
                <w:b/>
                <w:sz w:val="24"/>
              </w:rPr>
              <w:t>ми и селекция в говедовъдството и биволовъдството</w:t>
            </w:r>
            <w:r w:rsidR="00F36B50">
              <w:rPr>
                <w:b/>
                <w:sz w:val="24"/>
              </w:rPr>
              <w:t xml:space="preserve"> и </w:t>
            </w:r>
            <w:r w:rsidRPr="00F36B50">
              <w:rPr>
                <w:b/>
                <w:sz w:val="24"/>
              </w:rPr>
              <w:t xml:space="preserve"> Племенно к</w:t>
            </w:r>
            <w:r w:rsidR="00F36B50">
              <w:rPr>
                <w:b/>
                <w:sz w:val="24"/>
              </w:rPr>
              <w:t>оневъдство</w:t>
            </w:r>
          </w:p>
        </w:tc>
      </w:tr>
      <w:tr w:rsidR="006E6D76" w:rsidRPr="00F36B50" w:rsidTr="00F36B50">
        <w:trPr>
          <w:trHeight w:val="1"/>
          <w:jc w:val="center"/>
        </w:trPr>
        <w:tc>
          <w:tcPr>
            <w:tcW w:w="12804" w:type="dxa"/>
            <w:gridSpan w:val="15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b/>
                <w:sz w:val="24"/>
              </w:rPr>
            </w:pPr>
            <w:r w:rsidRPr="00F36B50">
              <w:rPr>
                <w:b/>
                <w:bCs/>
                <w:sz w:val="24"/>
              </w:rPr>
              <w:t>1. Задължителни дисциплини</w:t>
            </w:r>
          </w:p>
        </w:tc>
      </w:tr>
      <w:tr w:rsidR="006E6D76" w:rsidRPr="00F36B50" w:rsidTr="00F36B50">
        <w:trPr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010112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:rsidR="006E6D76" w:rsidRPr="00F36B50" w:rsidRDefault="006E6D76" w:rsidP="00694D2B">
            <w:pPr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Генетика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outlineLvl w:val="0"/>
              <w:rPr>
                <w:b/>
                <w:sz w:val="24"/>
              </w:rPr>
            </w:pPr>
            <w:r w:rsidRPr="00F36B50">
              <w:rPr>
                <w:b/>
                <w:sz w:val="24"/>
              </w:rPr>
              <w:t>Проф. С. Георгиева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  <w:lang w:val="en-US"/>
              </w:rPr>
              <w:t xml:space="preserve">II 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  <w:lang w:val="en-US"/>
              </w:rPr>
            </w:pPr>
            <w:r w:rsidRPr="00F36B50">
              <w:rPr>
                <w:sz w:val="24"/>
                <w:lang w:val="en-US"/>
              </w:rPr>
              <w:t>3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  <w:lang w:val="en-US"/>
              </w:rPr>
            </w:pPr>
            <w:r w:rsidRPr="00F36B50">
              <w:rPr>
                <w:sz w:val="24"/>
                <w:lang w:val="en-US"/>
              </w:rPr>
              <w:t>75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  <w:lang w:val="en-US"/>
              </w:rPr>
            </w:pPr>
            <w:r w:rsidRPr="00F36B50">
              <w:rPr>
                <w:sz w:val="24"/>
                <w:lang w:val="en-US"/>
              </w:rPr>
              <w:t>75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  <w:lang w:val="en-US"/>
              </w:rPr>
            </w:pPr>
            <w:r w:rsidRPr="00F36B50">
              <w:rPr>
                <w:sz w:val="24"/>
                <w:lang w:val="en-US"/>
              </w:rPr>
              <w:t>2/3</w:t>
            </w:r>
          </w:p>
        </w:tc>
        <w:tc>
          <w:tcPr>
            <w:tcW w:w="442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  <w:lang w:val="en-US"/>
              </w:rPr>
              <w:t xml:space="preserve">I </w:t>
            </w:r>
          </w:p>
        </w:tc>
        <w:tc>
          <w:tcPr>
            <w:tcW w:w="425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2</w:t>
            </w:r>
          </w:p>
        </w:tc>
        <w:tc>
          <w:tcPr>
            <w:tcW w:w="707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39</w:t>
            </w:r>
          </w:p>
        </w:tc>
        <w:tc>
          <w:tcPr>
            <w:tcW w:w="512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111</w:t>
            </w:r>
          </w:p>
        </w:tc>
        <w:tc>
          <w:tcPr>
            <w:tcW w:w="652" w:type="dxa"/>
            <w:gridSpan w:val="2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5/8</w:t>
            </w:r>
          </w:p>
        </w:tc>
        <w:tc>
          <w:tcPr>
            <w:tcW w:w="2560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6.0</w:t>
            </w:r>
          </w:p>
        </w:tc>
      </w:tr>
      <w:tr w:rsidR="006E6D76" w:rsidRPr="00F36B50" w:rsidTr="00F36B50">
        <w:trPr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010115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:rsidR="006E6D76" w:rsidRPr="00F36B50" w:rsidRDefault="006E6D76" w:rsidP="00694D2B">
            <w:pPr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Физиология на животните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outlineLvl w:val="0"/>
              <w:rPr>
                <w:b/>
                <w:sz w:val="24"/>
              </w:rPr>
            </w:pPr>
            <w:r w:rsidRPr="00F36B50">
              <w:rPr>
                <w:b/>
                <w:sz w:val="24"/>
              </w:rPr>
              <w:t>Проф. В. Радев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  <w:lang w:val="en-US"/>
              </w:rPr>
              <w:t xml:space="preserve">II 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  <w:lang w:val="en-US"/>
              </w:rPr>
            </w:pPr>
            <w:r w:rsidRPr="00F36B50">
              <w:rPr>
                <w:sz w:val="24"/>
                <w:lang w:val="en-US"/>
              </w:rPr>
              <w:t>3,4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  <w:lang w:val="en-US"/>
              </w:rPr>
            </w:pPr>
            <w:r w:rsidRPr="00F36B50">
              <w:rPr>
                <w:sz w:val="24"/>
                <w:lang w:val="en-US"/>
              </w:rPr>
              <w:t>120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  <w:lang w:val="en-US"/>
              </w:rPr>
            </w:pPr>
            <w:r w:rsidRPr="00F36B50">
              <w:rPr>
                <w:sz w:val="24"/>
                <w:lang w:val="en-US"/>
              </w:rPr>
              <w:t>120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  <w:lang w:val="en-US"/>
              </w:rPr>
            </w:pPr>
            <w:r w:rsidRPr="00F36B50">
              <w:rPr>
                <w:sz w:val="24"/>
                <w:lang w:val="en-US"/>
              </w:rPr>
              <w:t>1/3</w:t>
            </w:r>
          </w:p>
        </w:tc>
        <w:tc>
          <w:tcPr>
            <w:tcW w:w="442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  <w:lang w:val="en-US"/>
              </w:rPr>
              <w:t xml:space="preserve">I </w:t>
            </w:r>
          </w:p>
        </w:tc>
        <w:tc>
          <w:tcPr>
            <w:tcW w:w="425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2</w:t>
            </w:r>
          </w:p>
        </w:tc>
        <w:tc>
          <w:tcPr>
            <w:tcW w:w="707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60</w:t>
            </w:r>
          </w:p>
        </w:tc>
        <w:tc>
          <w:tcPr>
            <w:tcW w:w="512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180</w:t>
            </w:r>
          </w:p>
        </w:tc>
        <w:tc>
          <w:tcPr>
            <w:tcW w:w="652" w:type="dxa"/>
            <w:gridSpan w:val="2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8/12</w:t>
            </w:r>
          </w:p>
        </w:tc>
        <w:tc>
          <w:tcPr>
            <w:tcW w:w="2560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9.6</w:t>
            </w:r>
          </w:p>
        </w:tc>
      </w:tr>
      <w:tr w:rsidR="006E6D76" w:rsidRPr="00F36B50" w:rsidTr="00F36B50">
        <w:trPr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010121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:rsidR="006E6D76" w:rsidRPr="00F36B50" w:rsidRDefault="006E6D76" w:rsidP="00694D2B">
            <w:pPr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Приложно хранене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outlineLvl w:val="0"/>
              <w:rPr>
                <w:b/>
                <w:sz w:val="24"/>
              </w:rPr>
            </w:pPr>
            <w:r w:rsidRPr="00F36B50">
              <w:rPr>
                <w:b/>
                <w:sz w:val="24"/>
              </w:rPr>
              <w:t>Доц. С. Чобанова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  <w:lang w:val="en-US"/>
              </w:rPr>
              <w:t>III</w:t>
            </w:r>
            <w:r w:rsidRPr="00F36B50">
              <w:rPr>
                <w:sz w:val="24"/>
              </w:rPr>
              <w:t xml:space="preserve"> 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  <w:lang w:val="en-US"/>
              </w:rPr>
            </w:pPr>
            <w:r w:rsidRPr="00F36B50">
              <w:rPr>
                <w:sz w:val="24"/>
                <w:lang w:val="en-US"/>
              </w:rPr>
              <w:t>5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  <w:lang w:val="en-US"/>
              </w:rPr>
            </w:pPr>
            <w:r w:rsidRPr="00F36B50">
              <w:rPr>
                <w:sz w:val="24"/>
                <w:lang w:val="en-US"/>
              </w:rPr>
              <w:t>75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  <w:lang w:val="en-US"/>
              </w:rPr>
            </w:pPr>
            <w:r w:rsidRPr="00F36B50">
              <w:rPr>
                <w:sz w:val="24"/>
                <w:lang w:val="en-US"/>
              </w:rPr>
              <w:t>75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  <w:lang w:val="en-US"/>
              </w:rPr>
            </w:pPr>
            <w:r w:rsidRPr="00F36B50">
              <w:rPr>
                <w:sz w:val="24"/>
                <w:lang w:val="en-US"/>
              </w:rPr>
              <w:t>2/3</w:t>
            </w:r>
          </w:p>
        </w:tc>
        <w:tc>
          <w:tcPr>
            <w:tcW w:w="442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  <w:lang w:val="en-US"/>
              </w:rPr>
              <w:t>I</w:t>
            </w:r>
            <w:r w:rsidRPr="00F36B50">
              <w:rPr>
                <w:sz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2</w:t>
            </w:r>
          </w:p>
        </w:tc>
        <w:tc>
          <w:tcPr>
            <w:tcW w:w="707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39</w:t>
            </w:r>
          </w:p>
        </w:tc>
        <w:tc>
          <w:tcPr>
            <w:tcW w:w="512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111</w:t>
            </w:r>
          </w:p>
        </w:tc>
        <w:tc>
          <w:tcPr>
            <w:tcW w:w="652" w:type="dxa"/>
            <w:gridSpan w:val="2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6/7</w:t>
            </w:r>
          </w:p>
        </w:tc>
        <w:tc>
          <w:tcPr>
            <w:tcW w:w="2560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6.0</w:t>
            </w:r>
          </w:p>
        </w:tc>
      </w:tr>
      <w:tr w:rsidR="006E6D76" w:rsidRPr="00F36B50" w:rsidTr="00F36B50">
        <w:trPr>
          <w:jc w:val="center"/>
        </w:trPr>
        <w:tc>
          <w:tcPr>
            <w:tcW w:w="12804" w:type="dxa"/>
            <w:gridSpan w:val="15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b/>
                <w:sz w:val="24"/>
              </w:rPr>
            </w:pPr>
            <w:r w:rsidRPr="00F36B50">
              <w:rPr>
                <w:b/>
                <w:bCs/>
                <w:sz w:val="24"/>
              </w:rPr>
              <w:t>2. Задължителни избираеми дисциплини</w:t>
            </w:r>
            <w:r w:rsidRPr="00F36B50">
              <w:rPr>
                <w:b/>
                <w:sz w:val="24"/>
              </w:rPr>
              <w:t xml:space="preserve"> – избират се две дисциплини</w:t>
            </w:r>
          </w:p>
        </w:tc>
      </w:tr>
      <w:tr w:rsidR="006E6D76" w:rsidRPr="00F36B50" w:rsidTr="00F36B50">
        <w:trPr>
          <w:trHeight w:val="1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010108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:rsidR="006E6D76" w:rsidRPr="00F36B50" w:rsidRDefault="006E6D76" w:rsidP="00694D2B">
            <w:pPr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Информатика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outlineLvl w:val="0"/>
              <w:rPr>
                <w:b/>
                <w:sz w:val="24"/>
              </w:rPr>
            </w:pPr>
            <w:r w:rsidRPr="00F36B50">
              <w:rPr>
                <w:b/>
                <w:sz w:val="24"/>
              </w:rPr>
              <w:t>Доц. Л. Йорданова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  <w:lang w:val="en-US"/>
              </w:rPr>
              <w:t xml:space="preserve">I 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  <w:lang w:val="en-US"/>
              </w:rPr>
            </w:pPr>
            <w:r w:rsidRPr="00F36B50">
              <w:rPr>
                <w:sz w:val="24"/>
                <w:lang w:val="en-US"/>
              </w:rPr>
              <w:t>2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  <w:lang w:val="en-US"/>
              </w:rPr>
            </w:pPr>
            <w:r w:rsidRPr="00F36B50">
              <w:rPr>
                <w:sz w:val="24"/>
                <w:lang w:val="en-US"/>
              </w:rPr>
              <w:t>60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  <w:lang w:val="en-US"/>
              </w:rPr>
            </w:pPr>
            <w:r w:rsidRPr="00F36B50">
              <w:rPr>
                <w:sz w:val="24"/>
                <w:lang w:val="en-US"/>
              </w:rPr>
              <w:t>60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  <w:lang w:val="en-US"/>
              </w:rPr>
            </w:pPr>
            <w:r w:rsidRPr="00F36B50">
              <w:rPr>
                <w:sz w:val="24"/>
                <w:lang w:val="en-US"/>
              </w:rPr>
              <w:t>2/2</w:t>
            </w:r>
          </w:p>
        </w:tc>
        <w:tc>
          <w:tcPr>
            <w:tcW w:w="442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  <w:lang w:val="en-US"/>
              </w:rPr>
              <w:t xml:space="preserve">I </w:t>
            </w:r>
          </w:p>
        </w:tc>
        <w:tc>
          <w:tcPr>
            <w:tcW w:w="425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2</w:t>
            </w:r>
          </w:p>
        </w:tc>
        <w:tc>
          <w:tcPr>
            <w:tcW w:w="707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30</w:t>
            </w:r>
          </w:p>
        </w:tc>
        <w:tc>
          <w:tcPr>
            <w:tcW w:w="512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90</w:t>
            </w:r>
          </w:p>
        </w:tc>
        <w:tc>
          <w:tcPr>
            <w:tcW w:w="652" w:type="dxa"/>
            <w:gridSpan w:val="2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5/</w:t>
            </w:r>
            <w:proofErr w:type="spellStart"/>
            <w:r w:rsidRPr="00F36B50">
              <w:rPr>
                <w:sz w:val="24"/>
              </w:rPr>
              <w:t>5</w:t>
            </w:r>
            <w:proofErr w:type="spellEnd"/>
          </w:p>
        </w:tc>
        <w:tc>
          <w:tcPr>
            <w:tcW w:w="2560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4.8</w:t>
            </w:r>
          </w:p>
        </w:tc>
      </w:tr>
      <w:tr w:rsidR="006E6D76" w:rsidRPr="00F36B50" w:rsidTr="00F36B50">
        <w:trPr>
          <w:trHeight w:val="1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010130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:rsidR="006E6D76" w:rsidRPr="00F36B50" w:rsidRDefault="006E6D76" w:rsidP="00694D2B">
            <w:pPr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Птицевъдство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outlineLvl w:val="0"/>
              <w:rPr>
                <w:b/>
                <w:sz w:val="24"/>
              </w:rPr>
            </w:pPr>
            <w:r w:rsidRPr="00F36B50">
              <w:rPr>
                <w:b/>
                <w:sz w:val="24"/>
              </w:rPr>
              <w:t>Проф. А. Генчев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  <w:lang w:val="en-US"/>
              </w:rPr>
              <w:t>IV</w:t>
            </w:r>
            <w:r w:rsidRPr="00F36B5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  <w:lang w:val="ru-RU"/>
              </w:rPr>
            </w:pPr>
            <w:r w:rsidRPr="00F36B50">
              <w:rPr>
                <w:sz w:val="24"/>
                <w:lang w:val="ru-RU"/>
              </w:rPr>
              <w:t>7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  <w:lang w:val="ru-RU"/>
              </w:rPr>
            </w:pPr>
            <w:r w:rsidRPr="00F36B50">
              <w:rPr>
                <w:sz w:val="24"/>
                <w:lang w:val="ru-RU"/>
              </w:rPr>
              <w:t>90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  <w:lang w:val="ru-RU"/>
              </w:rPr>
            </w:pPr>
            <w:r w:rsidRPr="00F36B50">
              <w:rPr>
                <w:sz w:val="24"/>
                <w:lang w:val="ru-RU"/>
              </w:rPr>
              <w:t>90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  <w:lang w:val="ru-RU"/>
              </w:rPr>
            </w:pPr>
            <w:r w:rsidRPr="00F36B50">
              <w:rPr>
                <w:sz w:val="24"/>
                <w:lang w:val="ru-RU"/>
              </w:rPr>
              <w:t>3/3</w:t>
            </w:r>
          </w:p>
        </w:tc>
        <w:tc>
          <w:tcPr>
            <w:tcW w:w="442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  <w:lang w:val="en-US"/>
              </w:rPr>
              <w:t>IV</w:t>
            </w:r>
            <w:r w:rsidRPr="00F36B5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8</w:t>
            </w:r>
          </w:p>
        </w:tc>
        <w:tc>
          <w:tcPr>
            <w:tcW w:w="707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45</w:t>
            </w:r>
          </w:p>
        </w:tc>
        <w:tc>
          <w:tcPr>
            <w:tcW w:w="512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135</w:t>
            </w:r>
          </w:p>
        </w:tc>
        <w:tc>
          <w:tcPr>
            <w:tcW w:w="652" w:type="dxa"/>
            <w:gridSpan w:val="2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7/8</w:t>
            </w:r>
          </w:p>
        </w:tc>
        <w:tc>
          <w:tcPr>
            <w:tcW w:w="2560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7.2</w:t>
            </w:r>
          </w:p>
        </w:tc>
      </w:tr>
      <w:tr w:rsidR="006E6D76" w:rsidRPr="00F36B50" w:rsidTr="00F36B50">
        <w:trPr>
          <w:trHeight w:val="1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010135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:rsidR="006E6D76" w:rsidRPr="00F36B50" w:rsidRDefault="006E6D76" w:rsidP="00694D2B">
            <w:pPr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Овцевъдство и козевъдство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outlineLvl w:val="0"/>
              <w:rPr>
                <w:b/>
                <w:sz w:val="24"/>
              </w:rPr>
            </w:pPr>
            <w:r w:rsidRPr="00F36B50">
              <w:rPr>
                <w:b/>
                <w:sz w:val="24"/>
              </w:rPr>
              <w:t>Проф. Р. Славов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  <w:lang w:val="en-US"/>
              </w:rPr>
              <w:t xml:space="preserve">IV 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  <w:lang w:val="en-US"/>
              </w:rPr>
            </w:pPr>
            <w:r w:rsidRPr="00F36B50">
              <w:rPr>
                <w:sz w:val="24"/>
                <w:lang w:val="en-US"/>
              </w:rPr>
              <w:t>7,8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  <w:lang w:val="en-US"/>
              </w:rPr>
            </w:pPr>
            <w:r w:rsidRPr="00F36B50">
              <w:rPr>
                <w:sz w:val="24"/>
                <w:lang w:val="en-US"/>
              </w:rPr>
              <w:t>105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  <w:lang w:val="en-US"/>
              </w:rPr>
            </w:pPr>
            <w:r w:rsidRPr="00F36B50">
              <w:rPr>
                <w:sz w:val="24"/>
                <w:lang w:val="en-US"/>
              </w:rPr>
              <w:t>105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  <w:lang w:val="en-US"/>
              </w:rPr>
            </w:pPr>
            <w:r w:rsidRPr="00F36B50">
              <w:rPr>
                <w:sz w:val="24"/>
                <w:lang w:val="en-US"/>
              </w:rPr>
              <w:t>1/2,</w:t>
            </w:r>
          </w:p>
          <w:p w:rsidR="006E6D76" w:rsidRPr="00F36B50" w:rsidRDefault="006E6D76" w:rsidP="00694D2B">
            <w:pPr>
              <w:jc w:val="center"/>
              <w:outlineLvl w:val="0"/>
              <w:rPr>
                <w:sz w:val="24"/>
                <w:lang w:val="en-US"/>
              </w:rPr>
            </w:pPr>
            <w:r w:rsidRPr="00F36B50">
              <w:rPr>
                <w:sz w:val="24"/>
                <w:lang w:val="en-US"/>
              </w:rPr>
              <w:t>0/1/2</w:t>
            </w:r>
          </w:p>
        </w:tc>
        <w:tc>
          <w:tcPr>
            <w:tcW w:w="442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  <w:lang w:val="en-US"/>
              </w:rPr>
              <w:t>V</w:t>
            </w:r>
          </w:p>
        </w:tc>
        <w:tc>
          <w:tcPr>
            <w:tcW w:w="425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54</w:t>
            </w:r>
          </w:p>
        </w:tc>
        <w:tc>
          <w:tcPr>
            <w:tcW w:w="512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156</w:t>
            </w:r>
          </w:p>
        </w:tc>
        <w:tc>
          <w:tcPr>
            <w:tcW w:w="652" w:type="dxa"/>
            <w:gridSpan w:val="2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9/</w:t>
            </w:r>
            <w:proofErr w:type="spellStart"/>
            <w:r w:rsidRPr="00F36B50">
              <w:rPr>
                <w:sz w:val="24"/>
              </w:rPr>
              <w:t>9</w:t>
            </w:r>
            <w:proofErr w:type="spellEnd"/>
          </w:p>
        </w:tc>
        <w:tc>
          <w:tcPr>
            <w:tcW w:w="2560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8.4</w:t>
            </w:r>
          </w:p>
        </w:tc>
      </w:tr>
      <w:tr w:rsidR="006E6D76" w:rsidRPr="00F36B50" w:rsidTr="00F36B50">
        <w:trPr>
          <w:trHeight w:val="1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010120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:rsidR="006E6D76" w:rsidRPr="00F36B50" w:rsidRDefault="006E6D76" w:rsidP="00694D2B">
            <w:pPr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Механизация и автоматизация в животновъдството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outlineLvl w:val="0"/>
              <w:rPr>
                <w:b/>
                <w:sz w:val="24"/>
              </w:rPr>
            </w:pPr>
            <w:r w:rsidRPr="00F36B50">
              <w:rPr>
                <w:b/>
                <w:sz w:val="24"/>
              </w:rPr>
              <w:t>Доц. К. Пейчев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  <w:lang w:val="en-US"/>
              </w:rPr>
              <w:t>III</w:t>
            </w:r>
            <w:r w:rsidRPr="00F36B50">
              <w:rPr>
                <w:sz w:val="24"/>
              </w:rPr>
              <w:t xml:space="preserve"> 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  <w:lang w:val="en-US"/>
              </w:rPr>
            </w:pPr>
            <w:r w:rsidRPr="00F36B50">
              <w:rPr>
                <w:sz w:val="24"/>
                <w:lang w:val="en-US"/>
              </w:rPr>
              <w:t>5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  <w:lang w:val="en-US"/>
              </w:rPr>
            </w:pPr>
            <w:r w:rsidRPr="00F36B50">
              <w:rPr>
                <w:sz w:val="24"/>
                <w:lang w:val="en-US"/>
              </w:rPr>
              <w:t>75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  <w:lang w:val="en-US"/>
              </w:rPr>
            </w:pPr>
            <w:r w:rsidRPr="00F36B50">
              <w:rPr>
                <w:sz w:val="24"/>
                <w:lang w:val="en-US"/>
              </w:rPr>
              <w:t>75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  <w:lang w:val="en-US"/>
              </w:rPr>
            </w:pPr>
            <w:r w:rsidRPr="00F36B50">
              <w:rPr>
                <w:sz w:val="24"/>
                <w:lang w:val="en-US"/>
              </w:rPr>
              <w:t>2/3</w:t>
            </w:r>
          </w:p>
        </w:tc>
        <w:tc>
          <w:tcPr>
            <w:tcW w:w="442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  <w:lang w:val="en-US"/>
              </w:rPr>
              <w:t>III</w:t>
            </w:r>
            <w:r w:rsidRPr="00F36B50">
              <w:rPr>
                <w:sz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6</w:t>
            </w:r>
          </w:p>
        </w:tc>
        <w:tc>
          <w:tcPr>
            <w:tcW w:w="707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39</w:t>
            </w:r>
          </w:p>
        </w:tc>
        <w:tc>
          <w:tcPr>
            <w:tcW w:w="512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111</w:t>
            </w:r>
          </w:p>
        </w:tc>
        <w:tc>
          <w:tcPr>
            <w:tcW w:w="652" w:type="dxa"/>
            <w:gridSpan w:val="2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5/8</w:t>
            </w:r>
          </w:p>
        </w:tc>
        <w:tc>
          <w:tcPr>
            <w:tcW w:w="2560" w:type="dxa"/>
            <w:vAlign w:val="center"/>
          </w:tcPr>
          <w:p w:rsidR="006E6D76" w:rsidRPr="00F36B50" w:rsidRDefault="006E6D76" w:rsidP="00694D2B">
            <w:pPr>
              <w:jc w:val="center"/>
              <w:outlineLvl w:val="0"/>
              <w:rPr>
                <w:sz w:val="24"/>
              </w:rPr>
            </w:pPr>
            <w:r w:rsidRPr="00F36B50">
              <w:rPr>
                <w:sz w:val="24"/>
              </w:rPr>
              <w:t>6.0</w:t>
            </w:r>
          </w:p>
        </w:tc>
      </w:tr>
    </w:tbl>
    <w:p w:rsidR="00520AE3" w:rsidRPr="00F36B50" w:rsidRDefault="00520AE3">
      <w:pPr>
        <w:rPr>
          <w:sz w:val="24"/>
        </w:rPr>
      </w:pPr>
    </w:p>
    <w:p w:rsidR="00F36B50" w:rsidRPr="00F36B50" w:rsidRDefault="00F36B50">
      <w:pPr>
        <w:rPr>
          <w:sz w:val="24"/>
        </w:rPr>
      </w:pPr>
      <w:bookmarkStart w:id="0" w:name="_GoBack"/>
      <w:bookmarkEnd w:id="0"/>
    </w:p>
    <w:sectPr w:rsidR="00F36B50" w:rsidRPr="00F36B50" w:rsidSect="006E6D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76"/>
    <w:rsid w:val="00520AE3"/>
    <w:rsid w:val="006E6D76"/>
    <w:rsid w:val="009407C4"/>
    <w:rsid w:val="00F3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SDrymeva</dc:creator>
  <cp:lastModifiedBy>SDrymeva</cp:lastModifiedBy>
  <cp:revision>2</cp:revision>
  <dcterms:created xsi:type="dcterms:W3CDTF">2020-05-13T08:45:00Z</dcterms:created>
  <dcterms:modified xsi:type="dcterms:W3CDTF">2020-05-13T08:47:00Z</dcterms:modified>
</cp:coreProperties>
</file>