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EB5" w:rsidRDefault="00613EB5" w:rsidP="00613EB5">
      <w:pPr>
        <w:rPr>
          <w:lang w:val="ru-RU"/>
        </w:rPr>
      </w:pPr>
    </w:p>
    <w:tbl>
      <w:tblPr>
        <w:tblW w:w="0" w:type="auto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779"/>
        <w:gridCol w:w="847"/>
        <w:gridCol w:w="7"/>
        <w:gridCol w:w="22"/>
        <w:gridCol w:w="850"/>
        <w:gridCol w:w="885"/>
        <w:gridCol w:w="9"/>
        <w:gridCol w:w="6"/>
        <w:gridCol w:w="962"/>
        <w:gridCol w:w="9"/>
        <w:gridCol w:w="866"/>
        <w:gridCol w:w="1021"/>
        <w:gridCol w:w="26"/>
        <w:gridCol w:w="966"/>
        <w:gridCol w:w="1130"/>
        <w:gridCol w:w="974"/>
        <w:gridCol w:w="133"/>
        <w:gridCol w:w="1075"/>
        <w:gridCol w:w="1019"/>
        <w:gridCol w:w="985"/>
      </w:tblGrid>
      <w:tr w:rsidR="00613EB5" w:rsidTr="00613EB5">
        <w:tc>
          <w:tcPr>
            <w:tcW w:w="139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 w:rsidP="00613EB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Аграрен факултет      Специалност    </w:t>
            </w:r>
            <w:r w:rsidRPr="00613EB5">
              <w:rPr>
                <w:rFonts w:ascii="Arial" w:hAnsi="Arial"/>
                <w:b/>
              </w:rPr>
              <w:t>Аграрно инженерство</w:t>
            </w:r>
            <w:r>
              <w:rPr>
                <w:rFonts w:ascii="Arial" w:hAnsi="Arial"/>
                <w:b/>
                <w:sz w:val="44"/>
                <w:szCs w:val="28"/>
              </w:rPr>
              <w:t xml:space="preserve"> </w:t>
            </w:r>
            <w:r w:rsidRPr="00613EB5">
              <w:rPr>
                <w:rFonts w:ascii="Arial" w:hAnsi="Arial"/>
                <w:b/>
                <w:sz w:val="28"/>
                <w:szCs w:val="28"/>
                <w:lang w:val="ru-RU"/>
              </w:rPr>
              <w:t xml:space="preserve">– </w:t>
            </w:r>
            <w:r>
              <w:rPr>
                <w:rFonts w:ascii="Arial" w:hAnsi="Arial"/>
                <w:b/>
                <w:sz w:val="28"/>
                <w:szCs w:val="28"/>
              </w:rPr>
              <w:t>ПРИРАВНИТЕЛНИ ДИСЦИПЛИНИ</w:t>
            </w:r>
            <w:r w:rsidRPr="00613EB5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</w:tr>
      <w:tr w:rsidR="00613EB5" w:rsidRPr="00613EB5" w:rsidTr="00613EB5">
        <w:tc>
          <w:tcPr>
            <w:tcW w:w="139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Pr="00613EB5" w:rsidRDefault="00613EB5">
            <w:pPr>
              <w:rPr>
                <w:rFonts w:ascii="Arial" w:hAnsi="Arial"/>
                <w:b/>
              </w:rPr>
            </w:pPr>
            <w:r w:rsidRPr="00613EB5">
              <w:rPr>
                <w:rFonts w:ascii="Arial" w:hAnsi="Arial"/>
                <w:b/>
              </w:rPr>
              <w:t>Семестър   летен 2017-2018         Разпис за учебни занятия</w:t>
            </w:r>
          </w:p>
        </w:tc>
      </w:tr>
      <w:tr w:rsidR="00613EB5" w:rsidTr="00613EB5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Дата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7-8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8-9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9-10</w:t>
            </w: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10-11</w:t>
            </w: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11-12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12-13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13-14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14-15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15-16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16-17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17-18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18-19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19-20</w:t>
            </w:r>
          </w:p>
        </w:tc>
      </w:tr>
      <w:tr w:rsidR="00613EB5" w:rsidTr="00613EB5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Понеделник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28 май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 4 юни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11 юни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Pr="00613EB5" w:rsidRDefault="00613EB5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>ЕЛЕКТРОТЕХНИКА  И   ЕЛЕКТРОЗАДВИЖВАНЕ  само на 28 май   зала 380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E4067" w:rsidTr="002E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4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E4067" w:rsidTr="002E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 w:rsidRPr="002E4067">
              <w:rPr>
                <w:rFonts w:ascii="Arial" w:hAnsi="Arial"/>
                <w:b/>
                <w:sz w:val="20"/>
                <w:szCs w:val="20"/>
                <w:highlight w:val="green"/>
              </w:rPr>
              <w:t>ЖИВОТНОВЪДСТВО-  З А Л А  2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 w:rsidP="002E4067">
            <w:pPr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2E4067">
              <w:rPr>
                <w:rFonts w:ascii="Arial" w:hAnsi="Arial"/>
                <w:b/>
                <w:sz w:val="16"/>
                <w:szCs w:val="16"/>
                <w:highlight w:val="yellow"/>
              </w:rPr>
              <w:t>МЕХАНИЗАЦИЯ И АВТОМАТИЗАЦИЯ В ЖИВОТНОВЪДСТВОТО  ЗА</w:t>
            </w:r>
            <w:r>
              <w:rPr>
                <w:rFonts w:ascii="Arial" w:hAnsi="Arial"/>
                <w:b/>
                <w:sz w:val="16"/>
                <w:szCs w:val="16"/>
                <w:highlight w:val="yellow"/>
              </w:rPr>
              <w:t>Л</w:t>
            </w:r>
            <w:r w:rsidRPr="002E4067">
              <w:rPr>
                <w:rFonts w:ascii="Arial" w:hAnsi="Arial"/>
                <w:b/>
                <w:sz w:val="16"/>
                <w:szCs w:val="16"/>
                <w:highlight w:val="yellow"/>
              </w:rPr>
              <w:t>А 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36344" w:rsidTr="005D688B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44" w:rsidRPr="0054652E" w:rsidRDefault="00736344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Вторник</w:t>
            </w:r>
          </w:p>
          <w:p w:rsidR="00736344" w:rsidRPr="0054652E" w:rsidRDefault="00736344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29 май</w:t>
            </w:r>
          </w:p>
          <w:p w:rsidR="00736344" w:rsidRPr="0054652E" w:rsidRDefault="00736344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 5 юни</w:t>
            </w:r>
          </w:p>
          <w:p w:rsidR="00736344" w:rsidRPr="0054652E" w:rsidRDefault="00736344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12 юни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Default="0073634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Pr="00613EB5" w:rsidRDefault="00736344" w:rsidP="00613EB5">
            <w:pPr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r w:rsidRPr="00613EB5">
              <w:rPr>
                <w:rFonts w:ascii="Arial" w:hAnsi="Arial"/>
                <w:b/>
                <w:sz w:val="18"/>
                <w:szCs w:val="18"/>
                <w:highlight w:val="yellow"/>
              </w:rPr>
              <w:t>МАШИННИ ЕЛЕМЕНТИ на 5 и 12 юни зала 380</w:t>
            </w:r>
          </w:p>
        </w:tc>
        <w:tc>
          <w:tcPr>
            <w:tcW w:w="73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Pr="00736344" w:rsidRDefault="00736344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736344">
              <w:rPr>
                <w:rFonts w:ascii="Arial" w:hAnsi="Arial"/>
                <w:sz w:val="20"/>
                <w:szCs w:val="20"/>
                <w:highlight w:val="yellow"/>
              </w:rPr>
              <w:t xml:space="preserve">Електротехника и </w:t>
            </w:r>
            <w:proofErr w:type="spellStart"/>
            <w:r w:rsidRPr="00736344">
              <w:rPr>
                <w:rFonts w:ascii="Arial" w:hAnsi="Arial"/>
                <w:sz w:val="20"/>
                <w:szCs w:val="20"/>
                <w:highlight w:val="yellow"/>
              </w:rPr>
              <w:t>електрозадвиж</w:t>
            </w:r>
            <w:proofErr w:type="spellEnd"/>
            <w:r w:rsidRPr="00736344">
              <w:rPr>
                <w:rFonts w:ascii="Arial" w:hAnsi="Arial"/>
                <w:sz w:val="20"/>
                <w:szCs w:val="20"/>
                <w:highlight w:val="yellow"/>
              </w:rPr>
              <w:t xml:space="preserve">. зала 380 1 и 2 група   на  </w:t>
            </w:r>
            <w:r w:rsidRPr="00736344">
              <w:rPr>
                <w:rFonts w:ascii="Arial" w:hAnsi="Arial"/>
                <w:b/>
                <w:sz w:val="20"/>
                <w:szCs w:val="20"/>
                <w:highlight w:val="yellow"/>
              </w:rPr>
              <w:t>5 и12 юни</w:t>
            </w:r>
          </w:p>
        </w:tc>
      </w:tr>
      <w:tr w:rsidR="002E4067" w:rsidTr="002E40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67" w:rsidRPr="002E4067" w:rsidRDefault="002E4067">
            <w:pPr>
              <w:rPr>
                <w:rFonts w:ascii="Arial" w:hAnsi="Arial"/>
                <w:b/>
                <w:sz w:val="20"/>
                <w:szCs w:val="20"/>
                <w:highlight w:val="green"/>
              </w:rPr>
            </w:pPr>
            <w:r w:rsidRPr="002E4067">
              <w:rPr>
                <w:rFonts w:ascii="Arial" w:hAnsi="Arial"/>
                <w:b/>
                <w:sz w:val="20"/>
                <w:szCs w:val="20"/>
                <w:highlight w:val="green"/>
              </w:rPr>
              <w:t>ЖИВОТНОВЪДСТВО-  З А Л А  2</w:t>
            </w:r>
          </w:p>
        </w:tc>
        <w:tc>
          <w:tcPr>
            <w:tcW w:w="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 w:rsidP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Pr="00314F41" w:rsidRDefault="00314F41" w:rsidP="000B27AE">
            <w:pPr>
              <w:jc w:val="both"/>
              <w:rPr>
                <w:rFonts w:ascii="Arial" w:hAnsi="Arial"/>
                <w:b/>
                <w:sz w:val="16"/>
                <w:szCs w:val="16"/>
                <w:highlight w:val="yellow"/>
              </w:rPr>
            </w:pPr>
            <w:r w:rsidRPr="00314F41">
              <w:rPr>
                <w:rFonts w:ascii="Arial" w:hAnsi="Arial"/>
                <w:b/>
                <w:sz w:val="16"/>
                <w:szCs w:val="16"/>
                <w:highlight w:val="yellow"/>
              </w:rPr>
              <w:t>ЕКСПЛОАТА</w:t>
            </w:r>
            <w:r>
              <w:rPr>
                <w:rFonts w:ascii="Arial" w:hAnsi="Arial"/>
                <w:b/>
                <w:sz w:val="16"/>
                <w:szCs w:val="16"/>
                <w:highlight w:val="yellow"/>
              </w:rPr>
              <w:t xml:space="preserve">ЦИЯ НА МАШИННО-ТРАКТОРНИЯ ПАРК </w:t>
            </w:r>
            <w:r w:rsidRPr="00314F41">
              <w:rPr>
                <w:rFonts w:ascii="Arial" w:hAnsi="Arial"/>
                <w:b/>
                <w:sz w:val="16"/>
                <w:szCs w:val="16"/>
                <w:highlight w:val="yellow"/>
              </w:rPr>
              <w:t>ЗАЛА 380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Pr="00613EB5" w:rsidRDefault="00613EB5">
            <w:pPr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>ТЕХНИЧЕСКО ЧЕРТАНЕ  ЗАЛА 257</w:t>
            </w:r>
            <w:r w:rsidRPr="00613EB5">
              <w:rPr>
                <w:rFonts w:ascii="Arial" w:hAnsi="Arial"/>
                <w:b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Pr="00613EB5" w:rsidRDefault="00613EB5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 xml:space="preserve">Техническо чертане Зала 257 </w:t>
            </w: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>на 5 и 12 юни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96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Pr="00613EB5" w:rsidRDefault="00613EB5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>ЕЛЕКТРОТЕХНИКА  И   ЕЛЕКТРОЗАДВИЖВАНЕ  само на 29 май   зала 380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Сряда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30 май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 6 юни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13 юни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Pr="00613EB5" w:rsidRDefault="00613EB5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>Машинни елементи</w:t>
            </w: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 xml:space="preserve">       само 6 и 13 юни  зала 380   1 група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E4067" w:rsidTr="001D53E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2E4067">
              <w:rPr>
                <w:rFonts w:ascii="Arial" w:hAnsi="Arial"/>
                <w:b/>
                <w:sz w:val="20"/>
                <w:szCs w:val="20"/>
                <w:highlight w:val="yellow"/>
              </w:rPr>
              <w:t>ХИДРАВЛИКА И ХИДРОЗАДВИЖВАНЕ ЗАЛА 17 САМО НА 30 МАЙ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Pr="00613EB5" w:rsidRDefault="00613EB5">
            <w:pPr>
              <w:rPr>
                <w:rFonts w:ascii="Arial" w:hAnsi="Arial"/>
                <w:color w:val="000000"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color w:val="000000"/>
                <w:sz w:val="20"/>
                <w:szCs w:val="20"/>
                <w:highlight w:val="yellow"/>
              </w:rPr>
              <w:t xml:space="preserve">Т е х н и ч е с к о   ч е р т а н е   з а л а  257  </w:t>
            </w:r>
            <w:r w:rsidRPr="00613EB5">
              <w:rPr>
                <w:rFonts w:ascii="Arial" w:hAnsi="Arial"/>
                <w:b/>
                <w:color w:val="000000"/>
                <w:sz w:val="20"/>
                <w:szCs w:val="20"/>
                <w:highlight w:val="yellow"/>
              </w:rPr>
              <w:t>на 13 юни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4652E" w:rsidTr="0054652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2E" w:rsidRPr="0054652E" w:rsidRDefault="005465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 w:rsidP="005465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 w:rsidP="0054652E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4652E">
              <w:rPr>
                <w:rFonts w:ascii="Arial" w:hAnsi="Arial"/>
                <w:sz w:val="20"/>
                <w:szCs w:val="20"/>
                <w:highlight w:val="yellow"/>
              </w:rPr>
              <w:t>Експлоатация    на     машинно  -  тракторния    парк       зала  380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E4067" w:rsidTr="00FE17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 w:rsidP="002E4067">
            <w:pPr>
              <w:rPr>
                <w:rFonts w:ascii="Arial" w:hAnsi="Arial"/>
                <w:sz w:val="16"/>
                <w:szCs w:val="16"/>
              </w:rPr>
            </w:pPr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 xml:space="preserve">Хидравлика и </w:t>
            </w:r>
            <w:proofErr w:type="spellStart"/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>хидрозадвиж</w:t>
            </w:r>
            <w:proofErr w:type="spellEnd"/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>.зала111</w:t>
            </w:r>
            <w:r w:rsidRPr="002E4067">
              <w:rPr>
                <w:rFonts w:ascii="Arial" w:hAnsi="Arial"/>
                <w:sz w:val="16"/>
                <w:szCs w:val="16"/>
                <w:highlight w:val="yellow"/>
                <w:lang w:val="ru-RU"/>
              </w:rPr>
              <w:t>-</w:t>
            </w:r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 xml:space="preserve">1 гр. </w:t>
            </w:r>
            <w:r w:rsidRPr="002E4067">
              <w:rPr>
                <w:rFonts w:ascii="Arial" w:hAnsi="Arial"/>
                <w:b/>
                <w:sz w:val="16"/>
                <w:szCs w:val="16"/>
                <w:highlight w:val="yellow"/>
              </w:rPr>
              <w:t>на 6 и 13 юни</w:t>
            </w: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 w:rsidP="002E4067">
            <w:pPr>
              <w:rPr>
                <w:rFonts w:ascii="Arial" w:hAnsi="Arial"/>
                <w:sz w:val="16"/>
                <w:szCs w:val="16"/>
                <w:highlight w:val="yellow"/>
              </w:rPr>
            </w:pPr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 xml:space="preserve">Хидравлика и </w:t>
            </w:r>
            <w:proofErr w:type="spellStart"/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>хидрозадвиж</w:t>
            </w:r>
            <w:proofErr w:type="spellEnd"/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>. зала111</w:t>
            </w:r>
            <w:r w:rsidRPr="002E4067">
              <w:rPr>
                <w:rFonts w:ascii="Arial" w:hAnsi="Arial"/>
                <w:sz w:val="16"/>
                <w:szCs w:val="16"/>
                <w:highlight w:val="yellow"/>
                <w:lang w:val="ru-RU"/>
              </w:rPr>
              <w:t>-</w:t>
            </w:r>
            <w:r w:rsidRPr="002E4067">
              <w:rPr>
                <w:rFonts w:ascii="Arial" w:hAnsi="Arial"/>
                <w:sz w:val="16"/>
                <w:szCs w:val="16"/>
                <w:highlight w:val="yellow"/>
              </w:rPr>
              <w:t xml:space="preserve">2 гр. на </w:t>
            </w:r>
            <w:r w:rsidRPr="002E4067">
              <w:rPr>
                <w:rFonts w:ascii="Arial" w:hAnsi="Arial"/>
                <w:b/>
                <w:sz w:val="16"/>
                <w:szCs w:val="16"/>
                <w:highlight w:val="yellow"/>
              </w:rPr>
              <w:t>6 и 13 юни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E4067" w:rsidTr="00B40360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Четвъртък</w:t>
            </w:r>
          </w:p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31 май</w:t>
            </w:r>
          </w:p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7 юни</w:t>
            </w:r>
          </w:p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14 юни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>
            <w:pPr>
              <w:jc w:val="center"/>
              <w:rPr>
                <w:rFonts w:ascii="Arial" w:hAnsi="Arial"/>
                <w:b/>
                <w:sz w:val="20"/>
                <w:szCs w:val="20"/>
                <w:highlight w:val="yellow"/>
              </w:rPr>
            </w:pPr>
            <w:r w:rsidRPr="002E4067">
              <w:rPr>
                <w:rFonts w:ascii="Arial" w:hAnsi="Arial"/>
                <w:b/>
                <w:sz w:val="20"/>
                <w:szCs w:val="20"/>
                <w:highlight w:val="yellow"/>
              </w:rPr>
              <w:t>ХИДРАВЛИКА И ХИДРОЗАДВИЖВАНЕ ЗАЛА 17      САМО НА 31 МАЙ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E4067" w:rsidTr="00F42A1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>
            <w:pPr>
              <w:jc w:val="center"/>
              <w:rPr>
                <w:rFonts w:ascii="Arial" w:hAnsi="Arial"/>
                <w:sz w:val="20"/>
                <w:szCs w:val="20"/>
                <w:highlight w:val="green"/>
              </w:rPr>
            </w:pPr>
            <w:r w:rsidRPr="002E4067">
              <w:rPr>
                <w:rFonts w:ascii="Arial" w:hAnsi="Arial"/>
                <w:sz w:val="20"/>
                <w:szCs w:val="20"/>
                <w:highlight w:val="green"/>
              </w:rPr>
              <w:t>Ж и в о т н о в ъ д с т в о    зала 524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4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4652E" w:rsidTr="008A19B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2E" w:rsidRPr="0054652E" w:rsidRDefault="0054652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60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Pr="0054652E" w:rsidRDefault="0054652E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54652E">
              <w:rPr>
                <w:rFonts w:ascii="Arial" w:hAnsi="Arial"/>
                <w:sz w:val="20"/>
                <w:szCs w:val="20"/>
                <w:highlight w:val="yellow"/>
              </w:rPr>
              <w:t>Механизация и автоматизация в животновъдството             Зала 40</w:t>
            </w: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2E" w:rsidRDefault="0054652E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Петък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1 юни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8 юни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15 юни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Pr="00613EB5" w:rsidRDefault="00613EB5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 xml:space="preserve">М а ш и н </w:t>
            </w:r>
            <w:proofErr w:type="spellStart"/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>н</w:t>
            </w:r>
            <w:proofErr w:type="spellEnd"/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 xml:space="preserve"> и  е л е м е н т и   зала 380  2 група     </w:t>
            </w: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>на 1 юни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36344" w:rsidTr="006C0B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44" w:rsidRPr="0054652E" w:rsidRDefault="00736344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Default="0073634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Default="00736344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Default="00736344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Default="00736344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Default="00736344">
            <w:pPr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72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Pr="00736344" w:rsidRDefault="00736344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736344">
              <w:rPr>
                <w:rFonts w:ascii="Arial" w:hAnsi="Arial"/>
                <w:sz w:val="20"/>
                <w:szCs w:val="20"/>
                <w:highlight w:val="yellow"/>
              </w:rPr>
              <w:t xml:space="preserve">Електротехника и </w:t>
            </w:r>
            <w:proofErr w:type="spellStart"/>
            <w:r w:rsidRPr="00736344">
              <w:rPr>
                <w:rFonts w:ascii="Arial" w:hAnsi="Arial"/>
                <w:sz w:val="20"/>
                <w:szCs w:val="20"/>
                <w:highlight w:val="yellow"/>
              </w:rPr>
              <w:t>електрозадвижване</w:t>
            </w:r>
            <w:proofErr w:type="spellEnd"/>
            <w:r w:rsidRPr="00736344">
              <w:rPr>
                <w:rFonts w:ascii="Arial" w:hAnsi="Arial"/>
                <w:sz w:val="20"/>
                <w:szCs w:val="20"/>
                <w:highlight w:val="yellow"/>
              </w:rPr>
              <w:t xml:space="preserve">    зала 380  1 и 2 група  </w:t>
            </w:r>
            <w:r w:rsidRPr="00736344">
              <w:rPr>
                <w:rFonts w:ascii="Arial" w:hAnsi="Arial"/>
                <w:b/>
                <w:sz w:val="20"/>
                <w:szCs w:val="20"/>
                <w:highlight w:val="yellow"/>
              </w:rPr>
              <w:t>на 8 юни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344" w:rsidRDefault="00736344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5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Pr="00613EB5" w:rsidRDefault="00613EB5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 xml:space="preserve">М а ш и н </w:t>
            </w:r>
            <w:proofErr w:type="spellStart"/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>н</w:t>
            </w:r>
            <w:proofErr w:type="spellEnd"/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 xml:space="preserve"> и  е л е м е н т и   зала 380  2 група     </w:t>
            </w: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>на 15 юни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Pr="00613EB5" w:rsidRDefault="00613EB5">
            <w:pPr>
              <w:jc w:val="center"/>
              <w:rPr>
                <w:rFonts w:ascii="Arial" w:hAnsi="Arial"/>
                <w:sz w:val="20"/>
                <w:szCs w:val="20"/>
                <w:highlight w:val="yellow"/>
              </w:rPr>
            </w:pPr>
            <w:proofErr w:type="spellStart"/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>Маш</w:t>
            </w:r>
            <w:proofErr w:type="spellEnd"/>
            <w:r w:rsidRPr="00613EB5">
              <w:rPr>
                <w:rFonts w:ascii="Arial" w:hAnsi="Arial"/>
                <w:sz w:val="20"/>
                <w:szCs w:val="20"/>
                <w:highlight w:val="yellow"/>
              </w:rPr>
              <w:t xml:space="preserve">. Елементи 1 гр. </w:t>
            </w:r>
            <w:r w:rsidRPr="00613EB5">
              <w:rPr>
                <w:rFonts w:ascii="Arial" w:hAnsi="Arial"/>
                <w:b/>
                <w:sz w:val="20"/>
                <w:szCs w:val="20"/>
                <w:highlight w:val="yellow"/>
              </w:rPr>
              <w:t>на 15 юни</w:t>
            </w:r>
          </w:p>
        </w:tc>
      </w:tr>
      <w:tr w:rsidR="00613EB5" w:rsidTr="00613EB5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32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ind w:left="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</w:tr>
      <w:tr w:rsidR="00613EB5" w:rsidTr="00613EB5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Събота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2 юни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9 юни</w:t>
            </w:r>
          </w:p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16 юни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752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EB5" w:rsidRDefault="00613EB5" w:rsidP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13EB5" w:rsidTr="00613EB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EB5" w:rsidRPr="0054652E" w:rsidRDefault="00613EB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B5" w:rsidRDefault="00613EB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E4067" w:rsidTr="003D0CF2"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Неделя</w:t>
            </w:r>
          </w:p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 xml:space="preserve"> 3 юни</w:t>
            </w:r>
          </w:p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10 юни</w:t>
            </w:r>
          </w:p>
          <w:p w:rsidR="002E4067" w:rsidRPr="0054652E" w:rsidRDefault="002E4067">
            <w:pPr>
              <w:rPr>
                <w:rFonts w:ascii="Arial" w:hAnsi="Arial"/>
                <w:b/>
                <w:sz w:val="20"/>
                <w:szCs w:val="20"/>
              </w:rPr>
            </w:pPr>
            <w:r w:rsidRPr="0054652E">
              <w:rPr>
                <w:rFonts w:ascii="Arial" w:hAnsi="Arial"/>
                <w:b/>
                <w:sz w:val="20"/>
                <w:szCs w:val="20"/>
              </w:rPr>
              <w:t>17 юни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Pr="002E4067" w:rsidRDefault="002E4067" w:rsidP="002E4067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2E4067">
              <w:rPr>
                <w:rFonts w:ascii="Arial" w:hAnsi="Arial"/>
                <w:sz w:val="20"/>
                <w:szCs w:val="20"/>
                <w:highlight w:val="yellow"/>
              </w:rPr>
              <w:t xml:space="preserve">Хидравлика и </w:t>
            </w:r>
            <w:proofErr w:type="spellStart"/>
            <w:r w:rsidRPr="002E4067">
              <w:rPr>
                <w:rFonts w:ascii="Arial" w:hAnsi="Arial"/>
                <w:sz w:val="20"/>
                <w:szCs w:val="20"/>
                <w:highlight w:val="yellow"/>
              </w:rPr>
              <w:t>хидрозадвижване</w:t>
            </w:r>
            <w:proofErr w:type="spellEnd"/>
            <w:r w:rsidRPr="002E4067">
              <w:rPr>
                <w:rFonts w:ascii="Arial" w:hAnsi="Arial"/>
                <w:sz w:val="20"/>
                <w:szCs w:val="20"/>
                <w:highlight w:val="yellow"/>
              </w:rPr>
              <w:t xml:space="preserve"> на </w:t>
            </w:r>
            <w:r w:rsidRPr="002E4067">
              <w:rPr>
                <w:rFonts w:ascii="Arial" w:hAnsi="Arial"/>
                <w:b/>
                <w:sz w:val="20"/>
                <w:szCs w:val="20"/>
                <w:highlight w:val="yellow"/>
              </w:rPr>
              <w:t>3 юни 1 група</w:t>
            </w:r>
          </w:p>
          <w:p w:rsidR="002E4067" w:rsidRPr="002E4067" w:rsidRDefault="002E4067" w:rsidP="002E4067">
            <w:pPr>
              <w:rPr>
                <w:rFonts w:ascii="Arial" w:hAnsi="Arial"/>
                <w:sz w:val="20"/>
                <w:szCs w:val="20"/>
                <w:highlight w:val="yellow"/>
              </w:rPr>
            </w:pPr>
            <w:r w:rsidRPr="002E4067">
              <w:rPr>
                <w:rFonts w:ascii="Arial" w:hAnsi="Arial"/>
                <w:sz w:val="20"/>
                <w:szCs w:val="20"/>
                <w:highlight w:val="yellow"/>
              </w:rPr>
              <w:t xml:space="preserve">Хидравлика и </w:t>
            </w:r>
            <w:proofErr w:type="spellStart"/>
            <w:r w:rsidRPr="002E4067">
              <w:rPr>
                <w:rFonts w:ascii="Arial" w:hAnsi="Arial"/>
                <w:sz w:val="20"/>
                <w:szCs w:val="20"/>
                <w:highlight w:val="yellow"/>
              </w:rPr>
              <w:t>хидрозадвижване</w:t>
            </w:r>
            <w:proofErr w:type="spellEnd"/>
            <w:r w:rsidRPr="002E4067">
              <w:rPr>
                <w:rFonts w:ascii="Arial" w:hAnsi="Arial"/>
                <w:sz w:val="20"/>
                <w:szCs w:val="20"/>
                <w:highlight w:val="yellow"/>
              </w:rPr>
              <w:t xml:space="preserve"> на </w:t>
            </w:r>
            <w:r w:rsidRPr="002E4067">
              <w:rPr>
                <w:rFonts w:ascii="Arial" w:hAnsi="Arial"/>
                <w:b/>
                <w:sz w:val="20"/>
                <w:szCs w:val="20"/>
                <w:highlight w:val="yellow"/>
              </w:rPr>
              <w:t>10 юни 2 група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067" w:rsidRDefault="002E4067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44FF8" w:rsidRPr="0054652E" w:rsidRDefault="00C44FF8">
      <w:pPr>
        <w:rPr>
          <w:lang w:val="en-US"/>
        </w:rPr>
      </w:pPr>
      <w:bookmarkStart w:id="0" w:name="_GoBack"/>
      <w:bookmarkEnd w:id="0"/>
    </w:p>
    <w:sectPr w:rsidR="00C44FF8" w:rsidRPr="0054652E" w:rsidSect="0054652E">
      <w:pgSz w:w="16838" w:h="11906" w:orient="landscape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B5"/>
    <w:rsid w:val="000B27AE"/>
    <w:rsid w:val="002E4067"/>
    <w:rsid w:val="00314F41"/>
    <w:rsid w:val="0054652E"/>
    <w:rsid w:val="00613EB5"/>
    <w:rsid w:val="00736344"/>
    <w:rsid w:val="00C4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613E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613EB5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13EB5"/>
    <w:rPr>
      <w:rFonts w:ascii="Tahoma" w:eastAsia="Times New Roman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613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semiHidden/>
    <w:rsid w:val="00613EB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613EB5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13EB5"/>
    <w:rPr>
      <w:rFonts w:ascii="Tahoma" w:eastAsia="Times New Roman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"/>
    <w:semiHidden/>
    <w:unhideWhenUsed/>
    <w:rsid w:val="00613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SDrymeva</dc:creator>
  <cp:lastModifiedBy>SDrymeva</cp:lastModifiedBy>
  <cp:revision>4</cp:revision>
  <dcterms:created xsi:type="dcterms:W3CDTF">2018-05-16T05:24:00Z</dcterms:created>
  <dcterms:modified xsi:type="dcterms:W3CDTF">2018-05-16T05:47:00Z</dcterms:modified>
</cp:coreProperties>
</file>