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69" w:rsidRDefault="003A4AF0" w:rsidP="003A4AF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Declaration – Consent to the processing of personal data </w:t>
      </w:r>
    </w:p>
    <w:p w:rsidR="00E45B69" w:rsidRDefault="00E45B69" w:rsidP="003A4AF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</w:pPr>
    </w:p>
    <w:p w:rsidR="003A4AF0" w:rsidRDefault="00494D1E" w:rsidP="003A4AF0">
      <w:pPr>
        <w:spacing w:after="0" w:line="240" w:lineRule="auto"/>
        <w:jc w:val="center"/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</w:pPr>
      <w:r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ENGLISH SPEAKING APPLICANTS</w:t>
      </w:r>
    </w:p>
    <w:p w:rsidR="00494D1E" w:rsidRPr="00494D1E" w:rsidRDefault="00494D1E" w:rsidP="003A4AF0">
      <w:pPr>
        <w:spacing w:after="0" w:line="240" w:lineRule="auto"/>
        <w:jc w:val="center"/>
        <w:rPr>
          <w:rFonts w:ascii="Calibri" w:eastAsia="Times New Roman" w:hAnsi="Calibri" w:cs="Calibri"/>
          <w:lang w:val="en-US" w:eastAsia="en-US"/>
        </w:rPr>
      </w:pPr>
      <w:r>
        <w:rPr>
          <w:rFonts w:ascii="Arial Narrow" w:eastAsia="Times New Roman" w:hAnsi="Arial Narrow" w:cs="Calibri"/>
          <w:b/>
          <w:bCs/>
          <w:sz w:val="21"/>
          <w:szCs w:val="21"/>
          <w:lang w:val="en-US" w:eastAsia="en-US"/>
        </w:rPr>
        <w:t>ADMISSION 2021/2022</w:t>
      </w:r>
      <w:bookmarkStart w:id="0" w:name="_GoBack"/>
      <w:bookmarkEnd w:id="0"/>
    </w:p>
    <w:p w:rsidR="003A4AF0" w:rsidRPr="003A4AF0" w:rsidRDefault="003A4AF0" w:rsidP="003A4AF0">
      <w:pPr>
        <w:spacing w:after="0" w:line="240" w:lineRule="auto"/>
        <w:jc w:val="center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I AGREE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: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1. My personal data to be processed by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, UIC/BULSTAT: BG 123024538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-Administrator of personal data with the following contacts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, Stara Zagora, Studentski grad, admissions reception, tel.: 042 699 208, 042 699 209,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E-mail: </w:t>
      </w:r>
      <w:hyperlink r:id="rId4" w:history="1">
        <w:r w:rsidRPr="003A4AF0">
          <w:rPr>
            <w:rFonts w:ascii="Arial Narrow" w:eastAsia="Times New Roman" w:hAnsi="Arial Narrow"/>
            <w:b/>
            <w:bCs/>
            <w:color w:val="0000FF"/>
            <w:sz w:val="21"/>
            <w:szCs w:val="21"/>
            <w:u w:val="single"/>
            <w:lang w:val="en-US" w:eastAsia="en-US"/>
          </w:rPr>
          <w:t>kanelova@uni-sz.bg</w:t>
        </w:r>
      </w:hyperlink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,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begin"/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instrText xml:space="preserve"> HYPERLINK "mailto:academic@uni-sz.bg" </w:instrTex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separate"/>
      </w:r>
      <w:r w:rsidRPr="003A4AF0">
        <w:rPr>
          <w:rFonts w:ascii="Times New Roman" w:eastAsia="Times New Roman" w:hAnsi="Times New Roman"/>
          <w:b/>
          <w:bCs/>
          <w:color w:val="0000FF"/>
          <w:sz w:val="21"/>
          <w:szCs w:val="21"/>
          <w:u w:val="single"/>
          <w:lang w:val="en" w:eastAsia="en-US"/>
        </w:rPr>
        <w:t>academic@uni-sz.bg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fldChar w:fldCharType="end"/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 xml:space="preserve">and contacts of the Data protection officer: </w:t>
      </w:r>
      <w:r w:rsidR="00494D1E">
        <w:rPr>
          <w:rFonts w:ascii="Arial Narrow" w:hAnsi="Arial Narrow"/>
          <w:b/>
          <w:sz w:val="21"/>
          <w:szCs w:val="21"/>
          <w:lang w:val="en-US"/>
        </w:rPr>
        <w:t>vanya.trifonova@trakia-uni.bg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.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54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  <w:r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2.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The categories of personal data subject to processing are: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identity card, PIN, application priority, address data, telephone number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and I declare that I will inform him in writing when I change my personal data during the period of processing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.</w:t>
      </w:r>
    </w:p>
    <w:p w:rsidR="003A4AF0" w:rsidRDefault="003A4AF0" w:rsidP="003A4AF0">
      <w:pPr>
        <w:spacing w:after="0" w:line="240" w:lineRule="auto"/>
        <w:ind w:firstLine="480"/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Purpose of processing: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conducting preliminary entrance exams at the Thrac</w:t>
      </w:r>
      <w:r w:rsidR="00494D1E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ian University for Training 202</w:t>
      </w:r>
      <w:r w:rsidR="00494D1E">
        <w:rPr>
          <w:rFonts w:ascii="Arial Narrow" w:eastAsia="Times New Roman" w:hAnsi="Arial Narrow" w:cs="Calibri"/>
          <w:b/>
          <w:bCs/>
          <w:sz w:val="21"/>
          <w:szCs w:val="21"/>
          <w:lang w:val="en-US" w:eastAsia="en-US"/>
        </w:rPr>
        <w:t>1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/</w:t>
      </w:r>
      <w:r w:rsidR="00494D1E">
        <w:rPr>
          <w:rFonts w:ascii="Arial Narrow" w:eastAsia="Times New Roman" w:hAnsi="Arial Narrow" w:cs="Calibri"/>
          <w:b/>
          <w:bCs/>
          <w:sz w:val="21"/>
          <w:szCs w:val="21"/>
          <w:lang w:val="en" w:eastAsia="en-US"/>
        </w:rPr>
        <w:t>22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3.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My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personal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data will be stored by the administrator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s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as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follows: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-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Application form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for preliminary entra</w:t>
      </w:r>
      <w:r>
        <w:rPr>
          <w:rFonts w:ascii="Arial Narrow" w:eastAsia="Times New Roman" w:hAnsi="Arial Narrow" w:cs="Calibri"/>
          <w:sz w:val="21"/>
          <w:szCs w:val="21"/>
          <w:lang w:eastAsia="en-US"/>
        </w:rPr>
        <w:t>nce exams, exam works,</w:t>
      </w:r>
      <w:r w:rsidR="003C79EE"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together with the recorded video material of the exams,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documents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attached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to the </w:t>
      </w: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>application form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for a period of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1 year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from the expiration of the candidate-student campaign</w:t>
      </w:r>
    </w:p>
    <w:p w:rsidR="003A4AF0" w:rsidRDefault="003A4AF0" w:rsidP="003A4AF0">
      <w:pPr>
        <w:spacing w:after="0" w:line="240" w:lineRule="auto"/>
        <w:ind w:firstLine="480"/>
        <w:rPr>
          <w:rFonts w:ascii="Arial Narrow" w:eastAsia="Times New Roman" w:hAnsi="Arial Narrow" w:cs="Calibri"/>
          <w:sz w:val="21"/>
          <w:szCs w:val="21"/>
          <w:lang w:val="x-none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-Exam Protocols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-for a period of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5 years</w:t>
      </w:r>
      <w:r w:rsidRPr="003A4AF0">
        <w:rPr>
          <w:rFonts w:ascii="Calibri" w:eastAsia="Times New Roman" w:hAnsi="Calibri" w:cs="Calibri"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from the expiration of the candidate-student campaign</w:t>
      </w:r>
    </w:p>
    <w:p w:rsidR="00663718" w:rsidRDefault="00663718" w:rsidP="003A4AF0">
      <w:pPr>
        <w:spacing w:after="0" w:line="240" w:lineRule="auto"/>
        <w:ind w:firstLine="480"/>
        <w:rPr>
          <w:rFonts w:ascii="Arial Narrow" w:eastAsia="Times New Roman" w:hAnsi="Arial Narrow" w:cs="Calibri"/>
          <w:sz w:val="21"/>
          <w:szCs w:val="21"/>
          <w:lang w:val="x-none" w:eastAsia="en-US"/>
        </w:rPr>
      </w:pPr>
    </w:p>
    <w:p w:rsidR="00663718" w:rsidRPr="00663718" w:rsidRDefault="00663718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>
        <w:rPr>
          <w:rFonts w:ascii="Arial Narrow" w:eastAsia="Times New Roman" w:hAnsi="Arial Narrow" w:cs="Calibri"/>
          <w:sz w:val="21"/>
          <w:szCs w:val="21"/>
          <w:lang w:val="en-US" w:eastAsia="en-US"/>
        </w:rPr>
        <w:t>4. I give my consent to be video recorded during the time of the on-line exams so that all possibilities of any cheating are avoided.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In the event that the applicant is admitted and enrolled in the University of Thrace, the data will be stored within the statutory deadlines of the </w:t>
      </w:r>
      <w:r>
        <w:rPr>
          <w:rFonts w:ascii="Arial Narrow" w:eastAsia="Times New Roman" w:hAnsi="Arial Narrow" w:cs="Calibri"/>
          <w:sz w:val="21"/>
          <w:szCs w:val="21"/>
          <w:lang w:val="en" w:eastAsia="en-US"/>
        </w:rPr>
        <w:t>University</w:t>
      </w: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.</w:t>
      </w:r>
    </w:p>
    <w:p w:rsidR="003A4AF0" w:rsidRPr="003A4AF0" w:rsidRDefault="00663718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proofErr w:type="gramStart"/>
      <w:r>
        <w:rPr>
          <w:rFonts w:ascii="Arial Narrow" w:eastAsia="Times New Roman" w:hAnsi="Arial Narrow" w:cs="Calibri"/>
          <w:sz w:val="21"/>
          <w:szCs w:val="21"/>
          <w:lang w:val="en" w:eastAsia="en-US"/>
        </w:rPr>
        <w:t>5</w:t>
      </w:r>
      <w:r w:rsidR="003A4AF0"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. T</w:t>
      </w:r>
      <w:r w:rsid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rakia university</w:t>
      </w:r>
      <w:proofErr w:type="gramEnd"/>
      <w:r w:rsidR="003A4AF0"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does not transmit data collected during the campaign to third parties or recipients outside the EU.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am aware that </w:t>
      </w:r>
      <w:r w:rsidRPr="003A4AF0">
        <w:rPr>
          <w:rFonts w:ascii="Calibri" w:eastAsia="Times New Roman" w:hAnsi="Calibri" w:cs="Calibri"/>
          <w:lang w:val="en" w:eastAsia="en-US"/>
        </w:rPr>
        <w:t>I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have the following rights, as well as a data subject and in relation to my consent to the processing of personal data: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A)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access personal data and the right to rece</w:t>
      </w:r>
      <w:r>
        <w:rPr>
          <w:rFonts w:ascii="Arial Narrow" w:eastAsia="Times New Roman" w:hAnsi="Arial Narrow" w:cs="Calibri"/>
          <w:sz w:val="21"/>
          <w:szCs w:val="21"/>
          <w:lang w:val="x-none" w:eastAsia="en-US"/>
        </w:rPr>
        <w:t>ive the following information: f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or what purpose data are processed, what personal data, data recipients, processing period.</w:t>
      </w:r>
    </w:p>
    <w:p w:rsidR="003A4AF0" w:rsidRPr="003A4AF0" w:rsidRDefault="003A4AF0" w:rsidP="001612D7">
      <w:pPr>
        <w:pStyle w:val="NoSpacing"/>
        <w:ind w:firstLine="480"/>
        <w:rPr>
          <w:rFonts w:ascii="Calibri" w:eastAsia="Times New Roman" w:hAnsi="Calibri"/>
          <w:lang w:val="en" w:eastAsia="en-US"/>
        </w:rPr>
      </w:pPr>
      <w:r w:rsidRPr="001612D7">
        <w:rPr>
          <w:rFonts w:ascii="Arial Narrow" w:eastAsia="Times New Roman" w:hAnsi="Arial Narrow" w:cs="Calibri"/>
          <w:b/>
          <w:sz w:val="21"/>
          <w:szCs w:val="21"/>
          <w:lang w:val="x-none" w:eastAsia="en-US"/>
        </w:rPr>
        <w:t>(B)</w:t>
      </w:r>
      <w:r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 I am aware that I have the right to request a rectification of personal data and particulars which are inaccurate/obsolete and that I have the right to </w:t>
      </w:r>
      <w:r w:rsidR="00A149F2"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>submit</w:t>
      </w:r>
      <w:r w:rsidRPr="001612D7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 a complaint with the supervisory authority in the event of a refusal by the controller to rectify the data;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C)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request the controller to restrict the processing of my personal data (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where there are legal bases for doing so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);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D)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request the personal data to be erased without undue delay (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where there are legal bases for doing so</w:t>
      </w:r>
      <w:r w:rsidR="00A149F2">
        <w:rPr>
          <w:rFonts w:ascii="Calibri" w:eastAsia="Times New Roman" w:hAnsi="Calibri" w:cs="Calibri"/>
          <w:lang w:val="en" w:eastAsia="en-US"/>
        </w:rPr>
        <w:t xml:space="preserve"> ).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E)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am aware that I have the right to object to the controller against the processing of my personal data at any time, stating the reasons therefor</w:t>
      </w:r>
      <w:r w:rsidR="00A149F2">
        <w:rPr>
          <w:rFonts w:ascii="Arial Narrow" w:eastAsia="Times New Roman" w:hAnsi="Arial Narrow" w:cs="Calibri"/>
          <w:sz w:val="21"/>
          <w:szCs w:val="21"/>
          <w:lang w:val="en-US" w:eastAsia="en-US"/>
        </w:rPr>
        <w:t>e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>;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F)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am aware that I have the right to lodge a complaint against the processing of my personal data or non-compliance with my rights in relation to the protection of personal data with the competent supervisory authority-Commission for Personal Data Protection, address: Sofia 1592, Blvd. Prof. 2 </w:t>
      </w:r>
      <w:proofErr w:type="spellStart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Tsvetan</w:t>
      </w:r>
      <w:proofErr w:type="spellEnd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</w:t>
      </w:r>
      <w:proofErr w:type="spellStart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Lazarov</w:t>
      </w:r>
      <w:proofErr w:type="spellEnd"/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 xml:space="preserve"> (www.cpdp.bg).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G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 xml:space="preserve">) </w:t>
      </w:r>
      <w:r w:rsidRPr="003A4AF0">
        <w:rPr>
          <w:rFonts w:ascii="Calibri" w:eastAsia="Times New Roman" w:hAnsi="Calibri" w:cs="Calibri"/>
          <w:lang w:val="en" w:eastAsia="en-US"/>
        </w:rPr>
        <w:t xml:space="preserve">I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am aware that I have the right to withdraw my consent to the processing of personal data in part or in full at any time, for which I will inform the Controller in the following way: </w:t>
      </w:r>
      <w:r w:rsidRPr="003A4AF0">
        <w:rPr>
          <w:rFonts w:ascii="Calibri" w:eastAsia="Times New Roman" w:hAnsi="Calibri" w:cs="Calibri"/>
          <w:lang w:val="en" w:eastAsia="en-US"/>
        </w:rPr>
        <w:t>a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written request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sz w:val="21"/>
          <w:szCs w:val="21"/>
          <w:lang w:val="x-none" w:eastAsia="en-US"/>
        </w:rPr>
        <w:t xml:space="preserve">and the following contacts: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Trakia University</w:t>
      </w:r>
      <w:r w:rsidRPr="003A4AF0">
        <w:rPr>
          <w:rFonts w:ascii="Calibri" w:eastAsia="Times New Roman" w:hAnsi="Calibri" w:cs="Calibri"/>
          <w:b/>
          <w:bCs/>
          <w:lang w:val="en" w:eastAsia="en-US"/>
        </w:rPr>
        <w:t xml:space="preserve"> </w:t>
      </w: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eastAsia="en-US"/>
        </w:rPr>
        <w:t>, Stara Zagora, Studentski grad, room 201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, </w:t>
      </w:r>
      <w:r w:rsidR="00494D1E">
        <w:rPr>
          <w:rFonts w:ascii="Arial Narrow" w:hAnsi="Arial Narrow"/>
          <w:b/>
          <w:sz w:val="21"/>
          <w:szCs w:val="21"/>
          <w:lang w:val="en-US"/>
        </w:rPr>
        <w:t>vanya.trifonova@trakia-uni.bg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. I am aware that the withdrawal does not affect the legality</w:t>
      </w:r>
      <w:r w:rsidR="00A149F2">
        <w:rPr>
          <w:rFonts w:ascii="Arial Narrow" w:eastAsia="Times New Roman" w:hAnsi="Arial Narrow" w:cs="Calibri"/>
          <w:sz w:val="21"/>
          <w:szCs w:val="21"/>
          <w:lang w:val="en-US" w:eastAsia="en-US"/>
        </w:rPr>
        <w:t xml:space="preserve"> of the so far processed personal data.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val="en" w:eastAsia="en-US"/>
        </w:rPr>
        <w:t>I declare that I give my consent to the processing of personal data freely, according to my will, and guarantee the correctness of the data specified in this declaration.</w:t>
      </w:r>
    </w:p>
    <w:p w:rsidR="003A4AF0" w:rsidRPr="003A4AF0" w:rsidRDefault="003A4AF0" w:rsidP="003A4AF0">
      <w:pPr>
        <w:spacing w:after="0" w:line="240" w:lineRule="auto"/>
        <w:ind w:firstLine="480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> 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color w:val="FF0000"/>
          <w:sz w:val="21"/>
          <w:szCs w:val="21"/>
          <w:lang w:val="en-US" w:eastAsia="en-US"/>
        </w:rPr>
        <w:t xml:space="preserve">                                                                </w:t>
      </w:r>
      <w:r w:rsidRPr="003A4AF0">
        <w:rPr>
          <w:rFonts w:ascii="Arial Narrow" w:eastAsia="Times New Roman" w:hAnsi="Arial Narrow" w:cs="Calibri"/>
          <w:color w:val="FF0000"/>
          <w:sz w:val="21"/>
          <w:szCs w:val="21"/>
          <w:lang w:eastAsia="en-US"/>
        </w:rPr>
        <w:t xml:space="preserve">                </w:t>
      </w:r>
      <w:r w:rsidRPr="003A4AF0">
        <w:rPr>
          <w:rFonts w:ascii="Arial Narrow" w:eastAsia="Times New Roman" w:hAnsi="Arial Narrow" w:cs="Calibri"/>
          <w:sz w:val="21"/>
          <w:szCs w:val="21"/>
          <w:lang w:eastAsia="en-US"/>
        </w:rPr>
        <w:t xml:space="preserve">                                                </w:t>
      </w:r>
    </w:p>
    <w:p w:rsidR="003A4AF0" w:rsidRPr="003A4AF0" w:rsidRDefault="003A4AF0" w:rsidP="003A4AF0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3A4AF0">
        <w:rPr>
          <w:rFonts w:ascii="Arial Narrow" w:eastAsia="Times New Roman" w:hAnsi="Arial Narrow" w:cs="Calibri"/>
          <w:b/>
          <w:bCs/>
          <w:sz w:val="21"/>
          <w:szCs w:val="21"/>
          <w:lang w:val="x-none" w:eastAsia="en-US"/>
        </w:rPr>
        <w:t> </w:t>
      </w:r>
    </w:p>
    <w:p w:rsidR="00187621" w:rsidRDefault="001876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Pr="00AE0216" w:rsidRDefault="003A4AF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3A4AF0" w:rsidRDefault="003A4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  <w:lang w:val="x-none"/>
        </w:rPr>
      </w:pPr>
    </w:p>
    <w:p w:rsidR="00AD19FA" w:rsidRPr="00AE0216" w:rsidRDefault="00AD19FA" w:rsidP="003A4AF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1"/>
          <w:szCs w:val="21"/>
          <w:lang w:val="x-none"/>
        </w:rPr>
      </w:pPr>
    </w:p>
    <w:p w:rsidR="00187621" w:rsidRPr="00AE0216" w:rsidRDefault="00187621" w:rsidP="009E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</w:p>
    <w:sectPr w:rsidR="00187621" w:rsidRPr="00AE0216" w:rsidSect="00145B04">
      <w:pgSz w:w="12240" w:h="15840"/>
      <w:pgMar w:top="720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10874"/>
    <w:rsid w:val="0002552A"/>
    <w:rsid w:val="00027834"/>
    <w:rsid w:val="00071E47"/>
    <w:rsid w:val="000C31CA"/>
    <w:rsid w:val="00106EC9"/>
    <w:rsid w:val="001333F9"/>
    <w:rsid w:val="00137C0B"/>
    <w:rsid w:val="00145B04"/>
    <w:rsid w:val="001612D7"/>
    <w:rsid w:val="00187621"/>
    <w:rsid w:val="002B2B3C"/>
    <w:rsid w:val="002C1485"/>
    <w:rsid w:val="002D0931"/>
    <w:rsid w:val="00330E5F"/>
    <w:rsid w:val="00336C4A"/>
    <w:rsid w:val="00340204"/>
    <w:rsid w:val="00360D1D"/>
    <w:rsid w:val="00371F1D"/>
    <w:rsid w:val="003A4AF0"/>
    <w:rsid w:val="003C79EE"/>
    <w:rsid w:val="003F6830"/>
    <w:rsid w:val="00494D1E"/>
    <w:rsid w:val="004952F8"/>
    <w:rsid w:val="004A567E"/>
    <w:rsid w:val="005100B8"/>
    <w:rsid w:val="00512B26"/>
    <w:rsid w:val="00663718"/>
    <w:rsid w:val="007034B4"/>
    <w:rsid w:val="007035C0"/>
    <w:rsid w:val="00796918"/>
    <w:rsid w:val="007A4CC7"/>
    <w:rsid w:val="007A7720"/>
    <w:rsid w:val="007B6614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149F2"/>
    <w:rsid w:val="00A305C1"/>
    <w:rsid w:val="00AD19FA"/>
    <w:rsid w:val="00AE0216"/>
    <w:rsid w:val="00B17907"/>
    <w:rsid w:val="00B272B2"/>
    <w:rsid w:val="00B373DD"/>
    <w:rsid w:val="00B60835"/>
    <w:rsid w:val="00B860E7"/>
    <w:rsid w:val="00BA1F2C"/>
    <w:rsid w:val="00C12C97"/>
    <w:rsid w:val="00C63003"/>
    <w:rsid w:val="00CB4943"/>
    <w:rsid w:val="00CC5609"/>
    <w:rsid w:val="00CF74BC"/>
    <w:rsid w:val="00D22839"/>
    <w:rsid w:val="00DA6F7A"/>
    <w:rsid w:val="00E45B69"/>
    <w:rsid w:val="00E6701B"/>
    <w:rsid w:val="00E8081A"/>
    <w:rsid w:val="00E9458B"/>
    <w:rsid w:val="00EA51BC"/>
    <w:rsid w:val="00F063DA"/>
    <w:rsid w:val="00F06DAF"/>
    <w:rsid w:val="00F8460B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E89A99-9D2D-4D78-BC54-A5CB6F0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61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elova@uni-s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Mihova</cp:lastModifiedBy>
  <cp:revision>8</cp:revision>
  <cp:lastPrinted>2020-05-15T11:37:00Z</cp:lastPrinted>
  <dcterms:created xsi:type="dcterms:W3CDTF">2020-05-15T11:32:00Z</dcterms:created>
  <dcterms:modified xsi:type="dcterms:W3CDTF">2021-04-03T06:22:00Z</dcterms:modified>
</cp:coreProperties>
</file>